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6030"/>
        <w:gridCol w:w="1815"/>
        <w:tblGridChange w:id="0">
          <w:tblGrid>
            <w:gridCol w:w="1125"/>
            <w:gridCol w:w="6030"/>
            <w:gridCol w:w="1815"/>
          </w:tblGrid>
        </w:tblGridChange>
      </w:tblGrid>
      <w:tr>
        <w:trPr>
          <w:cantSplit w:val="0"/>
          <w:trHeight w:val="243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13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 el paralelepípedo. </w:t>
            </w:r>
          </w:p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695700" cy="1282700"/>
                  <wp:effectExtent b="0" l="0" r="0" t="0"/>
                  <wp:docPr id="1736386285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7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75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73638627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5" name="Shape 35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Figuras 3D.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73638627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 la red que forma un paralelepípedo.</w:t>
            </w:r>
          </w:p>
          <w:p w:rsidR="00000000" w:rsidDel="00000000" w:rsidP="00000000" w:rsidRDefault="00000000" w:rsidRPr="00000000" w14:paraId="0000000B">
            <w:pPr>
              <w:ind w:lef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695700" cy="1295400"/>
                  <wp:effectExtent b="0" l="0" r="0" t="0"/>
                  <wp:docPr id="173638628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29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7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78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73638627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Figuras 3D.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736386277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Completa la red para formar un cubo. 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711098" cy="452521"/>
                  <wp:effectExtent b="0" l="0" r="0" t="0"/>
                  <wp:docPr id="173638628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098" cy="45252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8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5" name="Shape 55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6" name="Shape 56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80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73638627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Figuras 3D.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736386279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6030"/>
        <w:gridCol w:w="1815"/>
        <w:tblGridChange w:id="0">
          <w:tblGrid>
            <w:gridCol w:w="1125"/>
            <w:gridCol w:w="6030"/>
            <w:gridCol w:w="1815"/>
          </w:tblGrid>
        </w:tblGridChange>
      </w:tblGrid>
      <w:tr>
        <w:trPr>
          <w:cantSplit w:val="0"/>
          <w:trHeight w:val="2760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Dibuja una red que permita armar un prisma rectangular como el siguiente: </w:t>
            </w:r>
          </w:p>
          <w:p w:rsidR="00000000" w:rsidDel="00000000" w:rsidP="00000000" w:rsidRDefault="00000000" w:rsidRPr="00000000" w14:paraId="00000024">
            <w:pPr>
              <w:ind w:lef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2162175" cy="1381750"/>
                  <wp:effectExtent b="0" l="0" r="0" t="0"/>
                  <wp:docPr id="1736386289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 b="49421" l="0" r="71134" t="10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381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791405" cy="3381781"/>
                  <wp:effectExtent b="0" l="0" r="0" t="0"/>
                  <wp:docPr id="1736386288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6"/>
                          <a:srcRect b="0" l="31443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405" cy="338178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8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1" name="Shape 6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2" name="Shape 6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82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73638628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75" y="3435575"/>
                                <a:ext cx="1019175" cy="686245"/>
                                <a:chOff x="4835075" y="3435575"/>
                                <a:chExt cx="1021875" cy="687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436878"/>
                                  <a:ext cx="1019175" cy="686245"/>
                                  <a:chOff x="3279150" y="897075"/>
                                  <a:chExt cx="1421050" cy="9459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9150" y="897075"/>
                                    <a:ext cx="1421050" cy="945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8" name="Shape 58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9" name="Shape 59"/>
                                <wps:spPr>
                                  <a:xfrm>
                                    <a:off x="3372150" y="960675"/>
                                    <a:ext cx="1254900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Figuras 3D.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736386281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0" w:hRule="atLeast"/>
          <w:tblHeader w:val="0"/>
        </w:trPr>
        <w:tc>
          <w:tcPr>
            <w:tcBorders>
              <w:right w:color="000000" w:space="0" w:sz="8" w:val="dotted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es el área de este paralelepípedo?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lef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844233" cy="1276263"/>
                  <wp:effectExtent b="0" l="0" r="0" t="0"/>
                  <wp:docPr id="173638629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233" cy="12762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área del paralelepípedo 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57225" cy="438150"/>
                  <wp:effectExtent b="0" l="0" r="0" t="0"/>
                  <wp:docPr id="173638629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38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8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7" name="Shape 6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8" name="Shape 6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84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31320" cy="942340"/>
                      <wp:effectExtent b="0" l="0" r="0" t="0"/>
                      <wp:docPr id="173638628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0325" y="3304050"/>
                                <a:ext cx="1031320" cy="942340"/>
                                <a:chOff x="4830325" y="3304050"/>
                                <a:chExt cx="1036100" cy="9471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0340" y="3308830"/>
                                  <a:ext cx="1031320" cy="942340"/>
                                  <a:chOff x="3257441" y="901850"/>
                                  <a:chExt cx="1437984" cy="129889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57441" y="901850"/>
                                    <a:ext cx="1437975" cy="1298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4" name="Shape 64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5" name="Shape 65"/>
                                <wps:spPr>
                                  <a:xfrm>
                                    <a:off x="3257441" y="1051015"/>
                                    <a:ext cx="1416276" cy="11497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3f3f3"/>
                                          <w:sz w:val="18"/>
                                          <w:vertAlign w:val="baseline"/>
                                        </w:rPr>
                                        <w:t xml:space="preserve">Área de paralelepípedos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31320" cy="942340"/>
                      <wp:effectExtent b="0" l="0" r="0" t="0"/>
                      <wp:docPr id="1736386283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31320" cy="942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6030"/>
        <w:gridCol w:w="1815"/>
        <w:tblGridChange w:id="0">
          <w:tblGrid>
            <w:gridCol w:w="1125"/>
            <w:gridCol w:w="6030"/>
            <w:gridCol w:w="1815"/>
          </w:tblGrid>
        </w:tblGridChange>
      </w:tblGrid>
      <w:tr>
        <w:trPr>
          <w:cantSplit w:val="0"/>
          <w:trHeight w:val="276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 el cálculo que permite obtener el área del prisma rectangular.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659901" cy="1440000"/>
                  <wp:effectExtent b="0" l="0" r="0" t="0"/>
                  <wp:docPr id="1736386293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23"/>
                          <a:srcRect b="3512" l="0" r="68125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901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20390" cy="298037"/>
                  <wp:effectExtent b="0" l="0" r="0" t="0"/>
                  <wp:docPr id="173638629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90" cy="2980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2 • (4 • 3) + 2 • (4 • 5) + 2 • (5 • 3)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20390" cy="298037"/>
                  <wp:effectExtent b="0" l="0" r="0" t="0"/>
                  <wp:docPr id="1736386296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90" cy="29803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(4 • 3) + (4 • 5) + (5 • 3)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6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69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47750" cy="682729"/>
                      <wp:effectExtent b="0" l="0" r="0" t="0"/>
                      <wp:docPr id="173638626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22125" y="3433850"/>
                                <a:ext cx="1047750" cy="682729"/>
                                <a:chOff x="4822125" y="3433850"/>
                                <a:chExt cx="1047750" cy="687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22125" y="3438636"/>
                                  <a:ext cx="1047750" cy="682729"/>
                                  <a:chOff x="3257365" y="901850"/>
                                  <a:chExt cx="1460892" cy="94105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57365" y="901850"/>
                                    <a:ext cx="146087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3257365" y="960603"/>
                                    <a:ext cx="1460892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3f3f3"/>
                                          <w:sz w:val="18"/>
                                          <w:vertAlign w:val="baseline"/>
                                        </w:rPr>
                                        <w:t xml:space="preserve">Área de paralelepípedos.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47750" cy="682729"/>
                      <wp:effectExtent b="0" l="0" r="0" t="0"/>
                      <wp:docPr id="173638626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7750" cy="6827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es el área de este cubo?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ind w:lef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660745" cy="1260000"/>
                  <wp:effectExtent b="0" l="0" r="0" t="0"/>
                  <wp:docPr id="1736386294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7"/>
                          <a:srcRect b="4281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745" cy="126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área del cubo 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657225" cy="438150"/>
                  <wp:effectExtent b="0" l="0" r="0" t="0"/>
                  <wp:docPr id="173638629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4381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6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6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651135"/>
                      <wp:effectExtent b="0" l="0" r="0" t="0"/>
                      <wp:docPr id="173638626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454425"/>
                                <a:ext cx="1012326" cy="651135"/>
                                <a:chOff x="4835050" y="3454425"/>
                                <a:chExt cx="1021900" cy="6559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54433"/>
                                  <a:ext cx="1012326" cy="651135"/>
                                  <a:chOff x="3283925" y="886645"/>
                                  <a:chExt cx="1411500" cy="89750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886645"/>
                                    <a:ext cx="1411500" cy="89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356782" y="886645"/>
                                    <a:ext cx="1254899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Área de cubos.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651135"/>
                      <wp:effectExtent b="0" l="0" r="0" t="0"/>
                      <wp:docPr id="173638626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6511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Escribe los números que faltan para obtener el área del paralelepípedo, expresada en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left="142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569007" cy="1440000"/>
                  <wp:effectExtent b="0" l="0" r="0" t="0"/>
                  <wp:docPr id="1736386297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0"/>
                          <a:srcRect b="0" l="0" r="68299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007" cy="144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3028950" cy="320493"/>
                  <wp:effectExtent b="0" l="0" r="0" t="0"/>
                  <wp:docPr id="173638629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0"/>
                          <a:srcRect b="35961" l="33247" r="0" t="36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0" cy="3204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6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6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53465" cy="682743"/>
                      <wp:effectExtent b="0" l="0" r="0" t="0"/>
                      <wp:docPr id="173638626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19250" y="3433850"/>
                                <a:ext cx="1053465" cy="682743"/>
                                <a:chOff x="4819250" y="3433850"/>
                                <a:chExt cx="1053500" cy="687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19268" y="3438629"/>
                                  <a:ext cx="1053465" cy="682743"/>
                                  <a:chOff x="3270644" y="901850"/>
                                  <a:chExt cx="1468861" cy="94107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70644" y="901850"/>
                                    <a:ext cx="1468850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3270644" y="960622"/>
                                    <a:ext cx="1468861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3f3f3"/>
                                          <w:sz w:val="18"/>
                                          <w:vertAlign w:val="baseline"/>
                                        </w:rPr>
                                        <w:t xml:space="preserve">Área de paralelepípedos.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53465" cy="682743"/>
                      <wp:effectExtent b="0" l="0" r="0" t="0"/>
                      <wp:docPr id="173638626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3465" cy="68274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6030"/>
        <w:gridCol w:w="1815"/>
        <w:tblGridChange w:id="0">
          <w:tblGrid>
            <w:gridCol w:w="1125"/>
            <w:gridCol w:w="6030"/>
            <w:gridCol w:w="1815"/>
          </w:tblGrid>
        </w:tblGridChange>
      </w:tblGrid>
      <w:tr>
        <w:trPr>
          <w:cantSplit w:val="0"/>
          <w:trHeight w:val="2760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área de una cara del cubo es 16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401117" cy="1428411"/>
                  <wp:effectExtent b="0" l="0" r="0" t="0"/>
                  <wp:docPr id="1736386299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117" cy="14284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a) La arista del cubo mide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560376" cy="368668"/>
                  <wp:effectExtent b="0" l="0" r="0" t="0"/>
                  <wp:docPr id="173638630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76" cy="3686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cm.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ind w:left="7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b) El área del cubo es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560376" cy="368668"/>
                  <wp:effectExtent b="0" l="0" r="0" t="0"/>
                  <wp:docPr id="173638630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76" cy="3686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cm</w:t>
            </w:r>
            <w:r w:rsidDel="00000000" w:rsidR="00000000" w:rsidRPr="00000000">
              <w:rPr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6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6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664101"/>
                      <wp:effectExtent b="0" l="0" r="0" t="0"/>
                      <wp:docPr id="173638627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447950"/>
                                <a:ext cx="1012326" cy="664101"/>
                                <a:chOff x="4835050" y="3447950"/>
                                <a:chExt cx="1021900" cy="6688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47950"/>
                                  <a:ext cx="1012326" cy="664101"/>
                                  <a:chOff x="3283925" y="868772"/>
                                  <a:chExt cx="1411500" cy="91537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868772"/>
                                    <a:ext cx="1411500" cy="915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3372149" y="868772"/>
                                    <a:ext cx="1254899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Área de cubos.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664101"/>
                      <wp:effectExtent b="0" l="0" r="0" t="0"/>
                      <wp:docPr id="1736386271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664101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Marca el paralelepípedo que tiene mayor área.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3695700" cy="1257300"/>
                  <wp:effectExtent b="0" l="0" r="0" t="0"/>
                  <wp:docPr id="1736386302" name="image13.png"/>
                  <a:graphic>
                    <a:graphicData uri="http://schemas.openxmlformats.org/drawingml/2006/picture">
                      <pic:pic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3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7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72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5751" cy="682729"/>
                      <wp:effectExtent b="0" l="0" r="0" t="0"/>
                      <wp:docPr id="173638627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3350" y="3433850"/>
                                <a:ext cx="1015751" cy="682729"/>
                                <a:chOff x="4833350" y="3433850"/>
                                <a:chExt cx="1021875" cy="687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8125" y="3438636"/>
                                  <a:ext cx="1015751" cy="682729"/>
                                  <a:chOff x="3283925" y="901850"/>
                                  <a:chExt cx="1416276" cy="94105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6275" cy="94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3305703" y="960603"/>
                                    <a:ext cx="1394498" cy="8823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3f3f3"/>
                                          <w:sz w:val="18"/>
                                          <w:vertAlign w:val="baseline"/>
                                        </w:rPr>
                                        <w:t xml:space="preserve">Área de paralelepípedos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5751" cy="682729"/>
                      <wp:effectExtent b="0" l="0" r="0" t="0"/>
                      <wp:docPr id="1736386270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5751" cy="68272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Observa la figura compuesta por cubos iguales de arista 3 cm: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0" distT="0" distL="0" distR="0">
                  <wp:extent cx="1648393" cy="1381601"/>
                  <wp:effectExtent b="0" l="0" r="0" t="0"/>
                  <wp:docPr id="1736386303" name="image15.png"/>
                  <a:graphic>
                    <a:graphicData uri="http://schemas.openxmlformats.org/drawingml/2006/picture">
                      <pic:pic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3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393" cy="13816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¿Cuál es el área total de la figura compuesta por los cubos?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6"/>
              </w:tabs>
              <w:spacing w:after="0" w:before="0" w:line="240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área de la figura es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60376" cy="368668"/>
                  <wp:effectExtent b="0" l="0" r="0" t="0"/>
                  <wp:docPr id="173638630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76" cy="3686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7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775" y="3384875"/>
                                <a:ext cx="1019175" cy="789039"/>
                                <a:chOff x="4835775" y="3384875"/>
                                <a:chExt cx="1020450" cy="7902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5481"/>
                                  <a:ext cx="1019175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2891800" y="1009700"/>
                                    <a:ext cx="9705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6° Básico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Tomo 1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efefef"/>
                                          <w:sz w:val="22"/>
                                          <w:vertAlign w:val="baseline"/>
                                        </w:rPr>
                                        <w:t xml:space="preserve">Capítulo 5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89039"/>
                      <wp:effectExtent b="0" l="0" r="0" t="0"/>
                      <wp:docPr id="1736386274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8903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73638627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5050" y="3433825"/>
                                <a:ext cx="1019175" cy="686245"/>
                                <a:chOff x="4835050" y="3433825"/>
                                <a:chExt cx="1021900" cy="6875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38610"/>
                                  <a:ext cx="1012326" cy="682780"/>
                                  <a:chOff x="3283925" y="901850"/>
                                  <a:chExt cx="1411500" cy="941123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941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3283925" y="901850"/>
                                    <a:ext cx="1411500" cy="882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3372149" y="960673"/>
                                    <a:ext cx="1254899" cy="88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18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Área de cubos.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686245"/>
                      <wp:effectExtent b="0" l="0" r="0" t="0"/>
                      <wp:docPr id="1736386276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68624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7817D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25.png"/><Relationship Id="rId20" Type="http://schemas.openxmlformats.org/officeDocument/2006/relationships/image" Target="media/image3.png"/><Relationship Id="rId41" Type="http://schemas.openxmlformats.org/officeDocument/2006/relationships/image" Target="media/image27.png"/><Relationship Id="rId22" Type="http://schemas.openxmlformats.org/officeDocument/2006/relationships/image" Target="media/image34.png"/><Relationship Id="rId21" Type="http://schemas.openxmlformats.org/officeDocument/2006/relationships/image" Target="media/image35.png"/><Relationship Id="rId24" Type="http://schemas.openxmlformats.org/officeDocument/2006/relationships/image" Target="media/image5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4.png"/><Relationship Id="rId26" Type="http://schemas.openxmlformats.org/officeDocument/2006/relationships/image" Target="media/image18.png"/><Relationship Id="rId25" Type="http://schemas.openxmlformats.org/officeDocument/2006/relationships/image" Target="media/image20.png"/><Relationship Id="rId28" Type="http://schemas.openxmlformats.org/officeDocument/2006/relationships/image" Target="media/image19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6.png"/><Relationship Id="rId7" Type="http://schemas.openxmlformats.org/officeDocument/2006/relationships/image" Target="media/image10.png"/><Relationship Id="rId8" Type="http://schemas.openxmlformats.org/officeDocument/2006/relationships/image" Target="media/image26.png"/><Relationship Id="rId31" Type="http://schemas.openxmlformats.org/officeDocument/2006/relationships/image" Target="media/image17.png"/><Relationship Id="rId30" Type="http://schemas.openxmlformats.org/officeDocument/2006/relationships/image" Target="media/image8.png"/><Relationship Id="rId11" Type="http://schemas.openxmlformats.org/officeDocument/2006/relationships/image" Target="media/image29.png"/><Relationship Id="rId33" Type="http://schemas.openxmlformats.org/officeDocument/2006/relationships/image" Target="media/image11.png"/><Relationship Id="rId10" Type="http://schemas.openxmlformats.org/officeDocument/2006/relationships/image" Target="media/image2.png"/><Relationship Id="rId32" Type="http://schemas.openxmlformats.org/officeDocument/2006/relationships/image" Target="media/image6.png"/><Relationship Id="rId13" Type="http://schemas.openxmlformats.org/officeDocument/2006/relationships/image" Target="media/image1.png"/><Relationship Id="rId35" Type="http://schemas.openxmlformats.org/officeDocument/2006/relationships/image" Target="media/image22.png"/><Relationship Id="rId12" Type="http://schemas.openxmlformats.org/officeDocument/2006/relationships/image" Target="media/image28.png"/><Relationship Id="rId34" Type="http://schemas.openxmlformats.org/officeDocument/2006/relationships/image" Target="media/image14.png"/><Relationship Id="rId15" Type="http://schemas.openxmlformats.org/officeDocument/2006/relationships/image" Target="media/image30.png"/><Relationship Id="rId37" Type="http://schemas.openxmlformats.org/officeDocument/2006/relationships/image" Target="media/image23.png"/><Relationship Id="rId14" Type="http://schemas.openxmlformats.org/officeDocument/2006/relationships/image" Target="media/image31.png"/><Relationship Id="rId36" Type="http://schemas.openxmlformats.org/officeDocument/2006/relationships/image" Target="media/image13.png"/><Relationship Id="rId17" Type="http://schemas.openxmlformats.org/officeDocument/2006/relationships/image" Target="media/image33.png"/><Relationship Id="rId39" Type="http://schemas.openxmlformats.org/officeDocument/2006/relationships/image" Target="media/image15.png"/><Relationship Id="rId16" Type="http://schemas.openxmlformats.org/officeDocument/2006/relationships/image" Target="media/image7.png"/><Relationship Id="rId38" Type="http://schemas.openxmlformats.org/officeDocument/2006/relationships/image" Target="media/image21.png"/><Relationship Id="rId19" Type="http://schemas.openxmlformats.org/officeDocument/2006/relationships/image" Target="media/image4.png"/><Relationship Id="rId1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bzXuFxNq7dogCKFaI7nOy0XwXA==">CgMxLjA4AHIhMWVWczk5NFctbElfeU1CM3R3V3FHUWN5SXFSajdDSy1v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2024-04-02T12:17:00Z</dcterms:created>
  <dc:creator>Macarena Ovalle Larrain</dc:creator>
</cp:coreProperties>
</file>