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388.242187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un rectángulo con perímetro 14 cm.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828179" cy="1320412"/>
                  <wp:effectExtent b="0" l="0" r="0" t="0"/>
                  <wp:docPr id="1941950879" name="image71.png"/>
                  <a:graphic>
                    <a:graphicData uri="http://schemas.openxmlformats.org/drawingml/2006/picture">
                      <pic:pic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179" cy="1320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3" name="Shape 9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4" name="Shape 9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4" name="Shape 84"/>
                                  <wps:spPr>
                                    <a:xfrm>
                                      <a:off x="3283937" y="901853"/>
                                      <a:ext cx="1411500" cy="69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rectángulos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1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3.242187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un rectángulo de área 8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perímetro 12 cm.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29975" cy="1324020"/>
                  <wp:effectExtent b="0" l="0" r="0" t="0"/>
                  <wp:docPr id="1941950881" name="image65.png"/>
                  <a:graphic>
                    <a:graphicData uri="http://schemas.openxmlformats.org/drawingml/2006/picture">
                      <pic:pic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975" cy="1324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8" name="Shape 10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9" name="Shape 10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22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03" name="Shape 10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4" name="Shape 104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y área de rectángulos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21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8.242187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área del rectángulo.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048962" cy="1155362"/>
                  <wp:effectExtent b="0" l="0" r="0" t="0"/>
                  <wp:docPr id="1941950880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62" cy="11553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78740</wp:posOffset>
                  </wp:positionV>
                  <wp:extent cx="581025" cy="400050"/>
                  <wp:effectExtent b="0" l="0" r="0" t="0"/>
                  <wp:wrapSquare wrapText="bothSides" distB="0" distT="0" distL="114300" distR="114300"/>
                  <wp:docPr id="19419508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del rectángulo es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8" name="Shape 11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9" name="Shape 11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24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13" name="Shape 11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4" name="Shape 114"/>
                                  <wps:spPr>
                                    <a:xfrm>
                                      <a:off x="3283937" y="901853"/>
                                      <a:ext cx="1411500" cy="6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rectángulos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23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perímetro del rectángulo es de 22 cm.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477462" cy="1337145"/>
                  <wp:effectExtent b="0" l="0" r="0" t="0"/>
                  <wp:docPr id="1941950882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462" cy="1337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86995</wp:posOffset>
                  </wp:positionV>
                  <wp:extent cx="609600" cy="390525"/>
                  <wp:effectExtent b="0" l="0" r="0" t="0"/>
                  <wp:wrapNone/>
                  <wp:docPr id="19419508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9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del rectángulo es              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28" name="Shape 12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9" name="Shape 12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0" name="Shape 13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26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23" name="Shape 12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4" name="Shape 124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5" name="Shape 125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y área de rectángulos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2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Estos dos cuadriláteros fueron hechos con tiras de cartón de igual medida.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00300" cy="1019175"/>
                  <wp:effectExtent b="0" l="0" r="0" t="0"/>
                  <wp:docPr id="1941950883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20"/>
                          <a:srcRect b="0" l="51256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1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Marca la opción para cada caso.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perímetros de los cuadriláteros son: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59084" cy="398961"/>
                      <wp:effectExtent b="0" l="0" r="0" t="0"/>
                      <wp:docPr id="19419508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65625" y="3579750"/>
                                <a:ext cx="2159084" cy="398961"/>
                                <a:chOff x="4265625" y="3579750"/>
                                <a:chExt cx="2160750" cy="400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66458" y="3580520"/>
                                  <a:ext cx="2159084" cy="398961"/>
                                  <a:chOff x="1264100" y="685500"/>
                                  <a:chExt cx="2619550" cy="47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264100" y="685500"/>
                                    <a:ext cx="2619550" cy="47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5" name="Shape 135"/>
                                <wps:spPr>
                                  <a:xfrm>
                                    <a:off x="1268875" y="690275"/>
                                    <a:ext cx="1238400" cy="4668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iguales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6" name="Shape 136"/>
                                <wps:spPr>
                                  <a:xfrm>
                                    <a:off x="2640475" y="690275"/>
                                    <a:ext cx="1238400" cy="4668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diferentes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59084" cy="398961"/>
                      <wp:effectExtent b="0" l="0" r="0" t="0"/>
                      <wp:docPr id="1941950828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84" cy="3989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áreas de los cuadriláteros son: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51213" cy="390965"/>
                      <wp:effectExtent b="0" l="0" r="0" t="0"/>
                      <wp:docPr id="19419508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65625" y="3579750"/>
                                <a:ext cx="2151213" cy="390965"/>
                                <a:chOff x="4265625" y="3579750"/>
                                <a:chExt cx="2160750" cy="400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70394" y="3584518"/>
                                  <a:ext cx="2151213" cy="390965"/>
                                  <a:chOff x="1268875" y="690272"/>
                                  <a:chExt cx="2610000" cy="46680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268875" y="690272"/>
                                    <a:ext cx="2610000" cy="4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2" name="Shape 132"/>
                                <wps:spPr>
                                  <a:xfrm>
                                    <a:off x="1268875" y="690272"/>
                                    <a:ext cx="1238400" cy="466801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iguales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3" name="Shape 133"/>
                                <wps:spPr>
                                  <a:xfrm>
                                    <a:off x="2640475" y="690275"/>
                                    <a:ext cx="1238400" cy="4668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diferentes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51213" cy="390965"/>
                      <wp:effectExtent b="0" l="0" r="0" t="0"/>
                      <wp:docPr id="1941950827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1213" cy="39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60" name="Shape 2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1" name="Shape 2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2" name="Shape 2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54" name="image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50" name="Shape 25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51" name="Shape 251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52" name="Shape 252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y área de cuadriláteros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52" name="image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Determina el área del paralelogramo.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219325" cy="1409700"/>
                  <wp:effectExtent b="0" l="0" r="0" t="0"/>
                  <wp:docPr id="1941950886" name="image63.png"/>
                  <a:graphic>
                    <a:graphicData uri="http://schemas.openxmlformats.org/drawingml/2006/picture">
                      <pic:pic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40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55" name="Shape 25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56" name="Shape 25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57" name="Shape 25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53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40" name="Shape 2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1" name="Shape 241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2" name="Shape 242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paralelogramos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50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el rectángulo que se puede formar con las dos partes que se obtienen cuando se corta el paralelogramo por la línea punteada.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724275" cy="1092200"/>
                  <wp:effectExtent b="0" l="0" r="0" t="0"/>
                  <wp:docPr id="1941950885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8"/>
                          <a:srcRect b="0" l="2263" r="2178" t="9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092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45" name="Shape 24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6" name="Shape 24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7" name="Shape 24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51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30" name="Shape 23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1" name="Shape 231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2" name="Shape 232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paralelogramos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48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las figuras, responde: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444771" cy="1238441"/>
                  <wp:effectExtent b="0" l="0" r="0" t="0"/>
                  <wp:docPr id="1941950888" name="image60.png"/>
                  <a:graphic>
                    <a:graphicData uri="http://schemas.openxmlformats.org/drawingml/2006/picture">
                      <pic:pic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31"/>
                          <a:srcRect b="4737" l="0" r="0" t="1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771" cy="12384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base del paralelogramo A mide 6 cm.</w:t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123190</wp:posOffset>
                  </wp:positionV>
                  <wp:extent cx="466725" cy="342900"/>
                  <wp:effectExtent b="0" l="0" r="0" t="0"/>
                  <wp:wrapNone/>
                  <wp:docPr id="194195086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altura respectiva mide:            cm.</w:t>
            </w:r>
          </w:p>
          <w:p w:rsidR="00000000" w:rsidDel="00000000" w:rsidP="00000000" w:rsidRDefault="00000000" w:rsidRPr="00000000" w14:paraId="00000036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152400</wp:posOffset>
                  </wp:positionV>
                  <wp:extent cx="466725" cy="342900"/>
                  <wp:effectExtent b="0" l="0" r="0" t="0"/>
                  <wp:wrapNone/>
                  <wp:docPr id="194195086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mide:            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base del paralelogramo B mide 6 cm.</w:t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2242820</wp:posOffset>
                  </wp:positionH>
                  <wp:positionV relativeFrom="paragraph">
                    <wp:posOffset>114300</wp:posOffset>
                  </wp:positionV>
                  <wp:extent cx="466725" cy="342900"/>
                  <wp:effectExtent b="0" l="0" r="0" t="0"/>
                  <wp:wrapNone/>
                  <wp:docPr id="194195086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altura respectiva mide:             cm.</w:t>
            </w:r>
          </w:p>
          <w:p w:rsidR="00000000" w:rsidDel="00000000" w:rsidP="00000000" w:rsidRDefault="00000000" w:rsidRPr="00000000" w14:paraId="0000003C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111125</wp:posOffset>
                  </wp:positionV>
                  <wp:extent cx="466725" cy="342900"/>
                  <wp:effectExtent b="0" l="0" r="0" t="0"/>
                  <wp:wrapNone/>
                  <wp:docPr id="194195088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mide:            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35" name="Shape 2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6" name="Shape 2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7" name="Shape 2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9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70" name="Shape 27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1" name="Shape 271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2" name="Shape 272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paralelogramos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56" name="image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Encuentra el área del paralelogramo.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681163" cy="1267615"/>
                  <wp:effectExtent b="0" l="0" r="0" t="0"/>
                  <wp:docPr id="1941950889" name="image68.png"/>
                  <a:graphic>
                    <a:graphicData uri="http://schemas.openxmlformats.org/drawingml/2006/picture">
                      <pic:pic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163" cy="12676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133350</wp:posOffset>
                  </wp:positionV>
                  <wp:extent cx="466725" cy="342900"/>
                  <wp:effectExtent b="0" l="0" r="0" t="0"/>
                  <wp:wrapNone/>
                  <wp:docPr id="19419508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del paralelogramo es            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75" name="Shape 27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6" name="Shape 27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7" name="Shape 27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57" name="image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65" name="Shape 2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6" name="Shape 266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7" name="Shape 267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paralelogramos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55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el rectángulo que se puede formar con las partes que se obtienen al cortar el paralelogramo por las líneas punteadas.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152650" cy="1157049"/>
                  <wp:effectExtent b="0" l="0" r="0" t="0"/>
                  <wp:docPr id="1941950890" name="image66.png"/>
                  <a:graphic>
                    <a:graphicData uri="http://schemas.openxmlformats.org/drawingml/2006/picture">
                      <pic:pic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37"/>
                          <a:srcRect b="4405" l="4080" r="377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157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8" name="Shape 8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9" name="Shape 8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98" name="Shape 9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9" name="Shape 99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paralelogramos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2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¿Cómo son las áreas de los paralelogramos A y B?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395344" cy="1927711"/>
                      <wp:effectExtent b="0" l="0" r="0" t="0"/>
                      <wp:docPr id="19419508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48325" y="2816125"/>
                                <a:ext cx="3395344" cy="1927711"/>
                                <a:chOff x="3648325" y="2816125"/>
                                <a:chExt cx="3395350" cy="1932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48328" y="2816145"/>
                                  <a:ext cx="3395344" cy="1927711"/>
                                  <a:chOff x="152400" y="152400"/>
                                  <a:chExt cx="3824505" cy="21722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52400" y="152400"/>
                                    <a:ext cx="3824500" cy="2172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72" name="Shape 72"/>
                                  <pic:cNvPicPr preferRelativeResize="0"/>
                                </pic:nvPicPr>
                                <pic:blipFill rotWithShape="1">
                                  <a:blip r:embed="rId40">
                                    <a:alphaModFix/>
                                  </a:blip>
                                  <a:srcRect b="0" l="0" r="39172" t="0"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3717550" cy="123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957070" y="1394014"/>
                                    <a:ext cx="3019835" cy="5115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Iguales	Diferentes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1086150" y="1877925"/>
                                    <a:ext cx="659700" cy="4467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2152950" y="1877925"/>
                                    <a:ext cx="659700" cy="4467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395344" cy="1927711"/>
                      <wp:effectExtent b="0" l="0" r="0" t="0"/>
                      <wp:docPr id="194195081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5344" cy="1927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9" name="Shape 7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paralelogramos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1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Encuentra el área del triángulo.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428853" cy="1107600"/>
                  <wp:effectExtent b="0" l="0" r="0" t="0"/>
                  <wp:docPr id="1941950891" name="image61.png"/>
                  <a:graphic>
                    <a:graphicData uri="http://schemas.openxmlformats.org/drawingml/2006/picture">
                      <pic:pic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53" cy="110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105410</wp:posOffset>
                  </wp:positionV>
                  <wp:extent cx="466725" cy="342900"/>
                  <wp:effectExtent b="0" l="0" r="0" t="0"/>
                  <wp:wrapNone/>
                  <wp:docPr id="19419508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del triángulo es             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triángulos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1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Pinta el rectángulo que tiene la misma área que el triángulo ABC.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724275" cy="850900"/>
                  <wp:effectExtent b="0" l="0" r="0" t="0"/>
                  <wp:docPr id="1941950892" name="image67.png"/>
                  <a:graphic>
                    <a:graphicData uri="http://schemas.openxmlformats.org/drawingml/2006/picture">
                      <pic:pic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47"/>
                          <a:srcRect b="5842" l="4228" r="1781" t="13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1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04900"/>
                      <wp:effectExtent b="0" l="0" r="0" t="0"/>
                      <wp:docPr id="19419508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27325"/>
                                <a:ext cx="1012326" cy="1104900"/>
                                <a:chOff x="4839800" y="3227325"/>
                                <a:chExt cx="1012400" cy="1105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27550"/>
                                  <a:ext cx="1012326" cy="1104900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39" name="Shape 139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0" name="Shape 140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1" name="Shape 141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triángulos y rectángulos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04900"/>
                      <wp:effectExtent b="0" l="0" r="0" t="0"/>
                      <wp:docPr id="1941950829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04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área del triángulo utilizando las longitudes necesarias.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95563" cy="1450190"/>
                  <wp:effectExtent b="0" l="0" r="0" t="0"/>
                  <wp:docPr id="1941950870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563" cy="1450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44" name="Shape 14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5" name="Shape 14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6" name="Shape 14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0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triángulos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0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área del triángulo.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381125" cy="1152525"/>
                  <wp:effectExtent b="0" l="0" r="0" t="0"/>
                  <wp:docPr id="1941950871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52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95885</wp:posOffset>
                  </wp:positionV>
                  <wp:extent cx="466725" cy="342900"/>
                  <wp:effectExtent b="0" l="0" r="0" t="0"/>
                  <wp:wrapNone/>
                  <wp:docPr id="19419508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del triángulo es             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0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triángulos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0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área del triángulo.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482573" cy="1346544"/>
                  <wp:effectExtent b="0" l="0" r="0" t="0"/>
                  <wp:docPr id="1941950872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573" cy="13465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85725</wp:posOffset>
                  </wp:positionV>
                  <wp:extent cx="466725" cy="342900"/>
                  <wp:effectExtent b="0" l="0" r="0" t="0"/>
                  <wp:wrapNone/>
                  <wp:docPr id="194195086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del triángulo es             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" name="Shape 2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0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triángulos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0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el triángulo rectángulo ABC calcula: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altura, si BC es la base.</w:t>
            </w:r>
          </w:p>
          <w:p w:rsidR="00000000" w:rsidDel="00000000" w:rsidP="00000000" w:rsidRDefault="00000000" w:rsidRPr="00000000" w14:paraId="00000073">
            <w:pPr>
              <w:ind w:left="3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369489" cy="1451315"/>
                      <wp:effectExtent b="0" l="0" r="0" t="0"/>
                      <wp:docPr id="19419508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56475" y="3054325"/>
                                <a:ext cx="2369489" cy="1451315"/>
                                <a:chOff x="4156475" y="3054325"/>
                                <a:chExt cx="2374275" cy="1451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61256" y="3054343"/>
                                  <a:ext cx="2369489" cy="1451315"/>
                                  <a:chOff x="152275" y="152400"/>
                                  <a:chExt cx="3481775" cy="2095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52275" y="152400"/>
                                    <a:ext cx="3481775" cy="2095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5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3481650" cy="2095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152275" y="355275"/>
                                    <a:ext cx="345000" cy="45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369489" cy="1451315"/>
                      <wp:effectExtent b="0" l="0" r="0" t="0"/>
                      <wp:docPr id="194195080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9489" cy="1451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0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triángulos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0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área del trapecio.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524000" cy="1066800"/>
                  <wp:effectExtent b="0" l="0" r="0" t="0"/>
                  <wp:docPr id="1941950873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6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1927280</wp:posOffset>
                  </wp:positionH>
                  <wp:positionV relativeFrom="paragraph">
                    <wp:posOffset>1045762</wp:posOffset>
                  </wp:positionV>
                  <wp:extent cx="466725" cy="342900"/>
                  <wp:effectExtent b="0" l="0" r="0" t="0"/>
                  <wp:wrapSquare wrapText="bothSides" distB="0" distT="0" distL="114300" distR="114300"/>
                  <wp:docPr id="19419508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8">
            <w:pPr>
              <w:ind w:left="3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del trapecio es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0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7" cy="976995"/>
                      <wp:effectExtent b="0" l="0" r="0" t="0"/>
                      <wp:docPr id="19419508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86725"/>
                                <a:ext cx="1002877" cy="976995"/>
                                <a:chOff x="4839800" y="3286725"/>
                                <a:chExt cx="1012425" cy="981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2" y="3291503"/>
                                  <a:ext cx="1002877" cy="976995"/>
                                  <a:chOff x="4839841" y="3203923"/>
                                  <a:chExt cx="1012337" cy="115226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41" y="3203923"/>
                                    <a:ext cx="10123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63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3283938" y="901853"/>
                                      <a:ext cx="1380300" cy="1418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trapecios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7" cy="976995"/>
                      <wp:effectExtent b="0" l="0" r="0" t="0"/>
                      <wp:docPr id="194195081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7" cy="976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área del rombo.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562100" cy="1057275"/>
                  <wp:effectExtent b="0" l="0" r="0" t="0"/>
                  <wp:docPr id="1941950874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38100</wp:posOffset>
                      </wp:positionV>
                      <wp:extent cx="522605" cy="424815"/>
                      <wp:effectExtent b="0" l="0" r="0" t="0"/>
                      <wp:wrapNone/>
                      <wp:docPr id="19419508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7" name="Shape 227"/>
                            <wps:spPr>
                              <a:xfrm>
                                <a:off x="5089460" y="3572355"/>
                                <a:ext cx="513080" cy="41529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38100</wp:posOffset>
                      </wp:positionV>
                      <wp:extent cx="522605" cy="424815"/>
                      <wp:effectExtent b="0" l="0" r="0" t="0"/>
                      <wp:wrapNone/>
                      <wp:docPr id="1941950847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605" cy="4248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área del rombo es              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24" name="Shape 22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5" name="Shape 22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6" name="Shape 22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6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14" name="Shape 214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5" name="Shape 215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6" name="Shape 216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rombos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44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área del cuadrilátero.</w:t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598775" cy="1352550"/>
                  <wp:effectExtent b="0" l="0" r="0" t="0"/>
                  <wp:docPr id="1941950875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70"/>
                          <a:srcRect b="0" l="463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775" cy="1352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19" name="Shape 21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0" name="Shape 22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1" name="Shape 22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5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04" name="Shape 204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5" name="Shape 205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6" name="Shape 206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cuadriláteros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42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¿Cómo te convendría descomponer este polígono para calcular su área? Dibújalo.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295400" cy="1209675"/>
                  <wp:effectExtent b="0" l="0" r="0" t="0"/>
                  <wp:docPr id="1941950876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7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09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9" name="Shape 20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0" name="Shape 21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1" name="Shape 21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3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94" name="Shape 194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5" name="Shape 195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6" name="Shape 196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cuadriláteros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40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área del triángulo.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43175" cy="1362075"/>
                  <wp:effectExtent b="0" l="0" r="0" t="0"/>
                  <wp:docPr id="194195086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362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99" name="Shape 19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0" name="Shape 20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1" name="Shape 20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41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84" name="Shape 184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5" name="Shape 185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6" name="Shape 186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triángulos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8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altura de este triángulo es 10 cm y su área es 60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¿Cuál es la medida de la base?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724025" cy="1333500"/>
                  <wp:effectExtent b="0" l="0" r="0" t="0"/>
                  <wp:docPr id="194195086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333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89" name="Shape 18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0" name="Shape 19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1" name="Shape 19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9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79" name="Shape 179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0" name="Shape 180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1" name="Shape 181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triángulos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7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rectángulo tiene largo de 10 cm y perímetro de 28 cm.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924050" cy="971550"/>
                  <wp:effectExtent b="0" l="0" r="0" t="0"/>
                  <wp:docPr id="194195086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971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ind w:left="0" w:firstLine="9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¿Cuánto mide su ancho?</w:t>
            </w:r>
          </w:p>
          <w:p w:rsidR="00000000" w:rsidDel="00000000" w:rsidP="00000000" w:rsidRDefault="00000000" w:rsidRPr="00000000" w14:paraId="0000009E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ind w:left="0" w:firstLine="9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Calcula el área del rectángulo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69" name="Shape 16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0" name="Shape 17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1" name="Shape 17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5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74" name="Shape 174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5" name="Shape 175"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6" name="Shape 176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y área de rectángulos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6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área de la siguiente figura, descomponiéndola en otras.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Cada cuadrado de la cuadrícula mide 1 cm de lado.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200275" cy="1543050"/>
                  <wp:effectExtent b="0" l="0" r="0" t="0"/>
                  <wp:docPr id="194195086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543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9" name="Shape 15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0" name="Shape 16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1" name="Shape 16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3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64" name="Shape 164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5" name="Shape 165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6" name="Shape 166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trapecios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4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5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la figura, BC mide 9 cm, AD mide 4 cm y es perpendicular a BC.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Además, DC mide el doble de BD.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19350" cy="1222498"/>
                  <wp:effectExtent b="0" l="0" r="0" t="0"/>
                  <wp:docPr id="194195086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2224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¿Cuál es el área del triángulo ABC?</w:t>
            </w:r>
          </w:p>
          <w:p w:rsidR="00000000" w:rsidDel="00000000" w:rsidP="00000000" w:rsidRDefault="00000000" w:rsidRPr="00000000" w14:paraId="000000AF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¿Cuál es el área del triángulo ADC?</w:t>
            </w:r>
          </w:p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49" name="Shape 14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0" name="Shape 15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1" name="Shape 15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17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41950831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54" name="Shape 154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5" name="Shape 155"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6" name="Shape 156"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Área de triángulos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41950832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BD65D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0.png"/><Relationship Id="rId84" Type="http://schemas.openxmlformats.org/officeDocument/2006/relationships/image" Target="media/image44.png"/><Relationship Id="rId83" Type="http://schemas.openxmlformats.org/officeDocument/2006/relationships/image" Target="media/image42.png"/><Relationship Id="rId42" Type="http://schemas.openxmlformats.org/officeDocument/2006/relationships/image" Target="media/image22.png"/><Relationship Id="rId86" Type="http://schemas.openxmlformats.org/officeDocument/2006/relationships/image" Target="media/image40.png"/><Relationship Id="rId41" Type="http://schemas.openxmlformats.org/officeDocument/2006/relationships/image" Target="media/image21.png"/><Relationship Id="rId85" Type="http://schemas.openxmlformats.org/officeDocument/2006/relationships/image" Target="media/image9.png"/><Relationship Id="rId44" Type="http://schemas.openxmlformats.org/officeDocument/2006/relationships/image" Target="media/image61.png"/><Relationship Id="rId88" Type="http://schemas.openxmlformats.org/officeDocument/2006/relationships/image" Target="media/image6.png"/><Relationship Id="rId43" Type="http://schemas.openxmlformats.org/officeDocument/2006/relationships/image" Target="media/image19.png"/><Relationship Id="rId87" Type="http://schemas.openxmlformats.org/officeDocument/2006/relationships/image" Target="media/image41.png"/><Relationship Id="rId46" Type="http://schemas.openxmlformats.org/officeDocument/2006/relationships/image" Target="media/image17.png"/><Relationship Id="rId45" Type="http://schemas.openxmlformats.org/officeDocument/2006/relationships/image" Target="media/image20.png"/><Relationship Id="rId89" Type="http://schemas.openxmlformats.org/officeDocument/2006/relationships/image" Target="media/image38.png"/><Relationship Id="rId80" Type="http://schemas.openxmlformats.org/officeDocument/2006/relationships/image" Target="media/image51.png"/><Relationship Id="rId82" Type="http://schemas.openxmlformats.org/officeDocument/2006/relationships/image" Target="media/image4.png"/><Relationship Id="rId81" Type="http://schemas.openxmlformats.org/officeDocument/2006/relationships/image" Target="media/image4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48" Type="http://schemas.openxmlformats.org/officeDocument/2006/relationships/image" Target="media/image18.png"/><Relationship Id="rId47" Type="http://schemas.openxmlformats.org/officeDocument/2006/relationships/image" Target="media/image67.png"/><Relationship Id="rId49" Type="http://schemas.openxmlformats.org/officeDocument/2006/relationships/image" Target="media/image3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1.png"/><Relationship Id="rId8" Type="http://schemas.openxmlformats.org/officeDocument/2006/relationships/image" Target="media/image25.png"/><Relationship Id="rId73" Type="http://schemas.openxmlformats.org/officeDocument/2006/relationships/image" Target="media/image52.png"/><Relationship Id="rId72" Type="http://schemas.openxmlformats.org/officeDocument/2006/relationships/image" Target="media/image59.png"/><Relationship Id="rId31" Type="http://schemas.openxmlformats.org/officeDocument/2006/relationships/image" Target="media/image60.png"/><Relationship Id="rId75" Type="http://schemas.openxmlformats.org/officeDocument/2006/relationships/image" Target="media/image57.png"/><Relationship Id="rId30" Type="http://schemas.openxmlformats.org/officeDocument/2006/relationships/image" Target="media/image75.png"/><Relationship Id="rId74" Type="http://schemas.openxmlformats.org/officeDocument/2006/relationships/image" Target="media/image62.png"/><Relationship Id="rId33" Type="http://schemas.openxmlformats.org/officeDocument/2006/relationships/image" Target="media/image83.png"/><Relationship Id="rId77" Type="http://schemas.openxmlformats.org/officeDocument/2006/relationships/image" Target="media/image58.png"/><Relationship Id="rId32" Type="http://schemas.openxmlformats.org/officeDocument/2006/relationships/image" Target="media/image76.png"/><Relationship Id="rId76" Type="http://schemas.openxmlformats.org/officeDocument/2006/relationships/image" Target="media/image3.png"/><Relationship Id="rId35" Type="http://schemas.openxmlformats.org/officeDocument/2006/relationships/image" Target="media/image84.png"/><Relationship Id="rId79" Type="http://schemas.openxmlformats.org/officeDocument/2006/relationships/image" Target="media/image5.png"/><Relationship Id="rId34" Type="http://schemas.openxmlformats.org/officeDocument/2006/relationships/image" Target="media/image68.png"/><Relationship Id="rId78" Type="http://schemas.openxmlformats.org/officeDocument/2006/relationships/image" Target="media/image50.png"/><Relationship Id="rId71" Type="http://schemas.openxmlformats.org/officeDocument/2006/relationships/image" Target="media/image69.png"/><Relationship Id="rId70" Type="http://schemas.openxmlformats.org/officeDocument/2006/relationships/image" Target="media/image48.png"/><Relationship Id="rId37" Type="http://schemas.openxmlformats.org/officeDocument/2006/relationships/image" Target="media/image66.png"/><Relationship Id="rId36" Type="http://schemas.openxmlformats.org/officeDocument/2006/relationships/image" Target="media/image82.png"/><Relationship Id="rId39" Type="http://schemas.openxmlformats.org/officeDocument/2006/relationships/image" Target="media/image26.png"/><Relationship Id="rId38" Type="http://schemas.openxmlformats.org/officeDocument/2006/relationships/image" Target="media/image24.png"/><Relationship Id="rId62" Type="http://schemas.openxmlformats.org/officeDocument/2006/relationships/image" Target="media/image2.png"/><Relationship Id="rId61" Type="http://schemas.openxmlformats.org/officeDocument/2006/relationships/image" Target="media/image10.png"/><Relationship Id="rId20" Type="http://schemas.openxmlformats.org/officeDocument/2006/relationships/image" Target="media/image53.png"/><Relationship Id="rId64" Type="http://schemas.openxmlformats.org/officeDocument/2006/relationships/image" Target="media/image7.png"/><Relationship Id="rId63" Type="http://schemas.openxmlformats.org/officeDocument/2006/relationships/image" Target="media/image49.png"/><Relationship Id="rId22" Type="http://schemas.openxmlformats.org/officeDocument/2006/relationships/image" Target="media/image33.png"/><Relationship Id="rId66" Type="http://schemas.openxmlformats.org/officeDocument/2006/relationships/image" Target="media/image47.png"/><Relationship Id="rId21" Type="http://schemas.openxmlformats.org/officeDocument/2006/relationships/image" Target="media/image34.png"/><Relationship Id="rId65" Type="http://schemas.openxmlformats.org/officeDocument/2006/relationships/image" Target="media/image16.png"/><Relationship Id="rId24" Type="http://schemas.openxmlformats.org/officeDocument/2006/relationships/image" Target="media/image79.png"/><Relationship Id="rId68" Type="http://schemas.openxmlformats.org/officeDocument/2006/relationships/image" Target="media/image72.png"/><Relationship Id="rId23" Type="http://schemas.openxmlformats.org/officeDocument/2006/relationships/image" Target="media/image81.png"/><Relationship Id="rId67" Type="http://schemas.openxmlformats.org/officeDocument/2006/relationships/image" Target="media/image73.png"/><Relationship Id="rId60" Type="http://schemas.openxmlformats.org/officeDocument/2006/relationships/image" Target="media/image8.png"/><Relationship Id="rId26" Type="http://schemas.openxmlformats.org/officeDocument/2006/relationships/image" Target="media/image80.png"/><Relationship Id="rId25" Type="http://schemas.openxmlformats.org/officeDocument/2006/relationships/image" Target="media/image63.png"/><Relationship Id="rId69" Type="http://schemas.openxmlformats.org/officeDocument/2006/relationships/image" Target="media/image64.png"/><Relationship Id="rId28" Type="http://schemas.openxmlformats.org/officeDocument/2006/relationships/image" Target="media/image54.png"/><Relationship Id="rId27" Type="http://schemas.openxmlformats.org/officeDocument/2006/relationships/image" Target="media/image77.png"/><Relationship Id="rId29" Type="http://schemas.openxmlformats.org/officeDocument/2006/relationships/image" Target="media/image78.png"/><Relationship Id="rId51" Type="http://schemas.openxmlformats.org/officeDocument/2006/relationships/image" Target="media/image37.png"/><Relationship Id="rId50" Type="http://schemas.openxmlformats.org/officeDocument/2006/relationships/image" Target="media/image36.png"/><Relationship Id="rId53" Type="http://schemas.openxmlformats.org/officeDocument/2006/relationships/image" Target="media/image43.png"/><Relationship Id="rId52" Type="http://schemas.openxmlformats.org/officeDocument/2006/relationships/image" Target="media/image15.png"/><Relationship Id="rId11" Type="http://schemas.openxmlformats.org/officeDocument/2006/relationships/image" Target="media/image28.png"/><Relationship Id="rId55" Type="http://schemas.openxmlformats.org/officeDocument/2006/relationships/image" Target="media/image14.png"/><Relationship Id="rId10" Type="http://schemas.openxmlformats.org/officeDocument/2006/relationships/image" Target="media/image65.png"/><Relationship Id="rId54" Type="http://schemas.openxmlformats.org/officeDocument/2006/relationships/image" Target="media/image13.png"/><Relationship Id="rId13" Type="http://schemas.openxmlformats.org/officeDocument/2006/relationships/image" Target="media/image56.png"/><Relationship Id="rId57" Type="http://schemas.openxmlformats.org/officeDocument/2006/relationships/image" Target="media/image11.png"/><Relationship Id="rId12" Type="http://schemas.openxmlformats.org/officeDocument/2006/relationships/image" Target="media/image27.png"/><Relationship Id="rId56" Type="http://schemas.openxmlformats.org/officeDocument/2006/relationships/image" Target="media/image45.png"/><Relationship Id="rId90" Type="http://schemas.openxmlformats.org/officeDocument/2006/relationships/image" Target="media/image39.png"/><Relationship Id="rId15" Type="http://schemas.openxmlformats.org/officeDocument/2006/relationships/image" Target="media/image30.png"/><Relationship Id="rId59" Type="http://schemas.openxmlformats.org/officeDocument/2006/relationships/image" Target="media/image74.png"/><Relationship Id="rId14" Type="http://schemas.openxmlformats.org/officeDocument/2006/relationships/image" Target="media/image1.png"/><Relationship Id="rId58" Type="http://schemas.openxmlformats.org/officeDocument/2006/relationships/image" Target="media/image12.png"/><Relationship Id="rId17" Type="http://schemas.openxmlformats.org/officeDocument/2006/relationships/image" Target="media/image55.png"/><Relationship Id="rId16" Type="http://schemas.openxmlformats.org/officeDocument/2006/relationships/image" Target="media/image29.png"/><Relationship Id="rId19" Type="http://schemas.openxmlformats.org/officeDocument/2006/relationships/image" Target="media/image31.png"/><Relationship Id="rId1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5AKmY9f1b3gS6wQL9timOG0tg==">CgMxLjA4AHIhMXpTMUVRc05rZWd4WEJSSElWQVM1czRaOGk3NzdubTdh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2024-04-30T15:56:00Z</dcterms:created>
  <dc:creator>Macarena Ovalle Larrain</dc:creator>
</cp:coreProperties>
</file>