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3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Junta las tablas en una sola. Considera los totales.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947988" cy="1350425"/>
                  <wp:effectExtent b="0" l="0" r="0" t="0"/>
                  <wp:docPr id="4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988" cy="1350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681524" cy="2226171"/>
                  <wp:effectExtent b="0" l="0" r="0" t="0"/>
                  <wp:docPr id="4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524" cy="22261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Información en tablas.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 tabla que muestra el número de mascotas de niños de 5° básico.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180803" cy="1697178"/>
                  <wp:effectExtent b="0" l="0" r="0" t="0"/>
                  <wp:docPr id="4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803" cy="16971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estudiantes tienen conejo? ______________________________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¿Cuántas mascotas tienen en el 5° B? ______________________________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Información en tablas.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542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siguiente tabla muestra el número de personas que cada año se ha inscrito a los cursos de idioma.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695700" cy="1041400"/>
                  <wp:effectExtent b="0" l="0" r="0" t="0"/>
                  <wp:docPr id="4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041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47"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" w:right="0" w:firstLine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¿En cuál año se inscribieron más personas a inglés? ________________</w:t>
            </w:r>
          </w:p>
          <w:p w:rsidR="00000000" w:rsidDel="00000000" w:rsidP="00000000" w:rsidRDefault="00000000" w:rsidRPr="00000000" w14:paraId="0000001D">
            <w:pPr>
              <w:ind w:left="47"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" w:right="0" w:firstLine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inscritos en los cursos hubo el año 2019? _________________</w:t>
            </w:r>
          </w:p>
          <w:p w:rsidR="00000000" w:rsidDel="00000000" w:rsidP="00000000" w:rsidRDefault="00000000" w:rsidRPr="00000000" w14:paraId="0000001F">
            <w:pPr>
              <w:ind w:left="47" w:firstLine="142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" w:right="0" w:firstLine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¿En cuál año hubo menos personas inscritas? ______________________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8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Información en tablas.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 la información que falta en el eje horizontal, a partir de la información de la tabla.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593442" cy="1260000"/>
                  <wp:effectExtent b="0" l="0" r="0" t="0"/>
                  <wp:docPr id="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442" cy="12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698551" cy="1800000"/>
                  <wp:effectExtent b="0" l="0" r="0" t="0"/>
                  <wp:docPr id="4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551" cy="18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0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Información en gráficos de barra.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9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542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gráfico siguiente muestra el puntaje que obtuvo un jugador de ajedrez en cada torneo que jugó, de manera mensual.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971800" cy="2298700"/>
                  <wp:effectExtent b="0" l="0" r="0" t="0"/>
                  <wp:docPr id="4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98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7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puntaje obtuvo en marzo? __________________________</w:t>
            </w:r>
          </w:p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¿En qué mes registra el puntaje más alto?     ¿Cuál es ese puntaje?</w:t>
            </w:r>
          </w:p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  ___________________________________________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2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Información en gráficos de línea.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41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de los siguientes segmentos de recta representa un “aumento significativo” y cuál una “ligera disminución”? Une.</w:t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695700" cy="1562100"/>
                  <wp:effectExtent b="0" l="0" r="0" t="0"/>
                  <wp:docPr id="5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4"/>
                          <a:srcRect b="9882" l="0" r="3779" t="7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56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Información en gráficos de línea.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542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gráfico siguiente muestra la evolución de la temperatura corporal de Josefa, que estaba con influenza.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025775" cy="2146300"/>
                  <wp:effectExtent b="0" l="0" r="0" t="0"/>
                  <wp:docPr id="5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7"/>
                          <a:srcRect b="0" l="2755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775" cy="214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¿Entre qué horas no hubo cambio en la temperatura de Josefa?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Información en gráficos de línea.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 tabla que muestra la fruta preferida de niños de 5° básico.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765300" cy="1270000"/>
                  <wp:effectExtent b="0" l="0" r="0" t="0"/>
                  <wp:docPr id="5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27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gráfico o diagrama es el más adecuado para mostrar la información de la tabla?, ¿por qué?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</w:t>
              <w:tab/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Información en tablas.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2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-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02" w:hanging="360"/>
      </w:pPr>
      <w:rPr/>
    </w:lvl>
    <w:lvl w:ilvl="2">
      <w:start w:val="1"/>
      <w:numFmt w:val="lowerRoman"/>
      <w:lvlText w:val="%3."/>
      <w:lvlJc w:val="right"/>
      <w:pPr>
        <w:ind w:left="1222" w:hanging="180"/>
      </w:pPr>
      <w:rPr/>
    </w:lvl>
    <w:lvl w:ilvl="3">
      <w:start w:val="1"/>
      <w:numFmt w:val="decimal"/>
      <w:lvlText w:val="%4."/>
      <w:lvlJc w:val="left"/>
      <w:pPr>
        <w:ind w:left="1942" w:hanging="360"/>
      </w:pPr>
      <w:rPr/>
    </w:lvl>
    <w:lvl w:ilvl="4">
      <w:start w:val="1"/>
      <w:numFmt w:val="lowerLetter"/>
      <w:lvlText w:val="%5."/>
      <w:lvlJc w:val="left"/>
      <w:pPr>
        <w:ind w:left="2662" w:hanging="360"/>
      </w:pPr>
      <w:rPr/>
    </w:lvl>
    <w:lvl w:ilvl="5">
      <w:start w:val="1"/>
      <w:numFmt w:val="lowerRoman"/>
      <w:lvlText w:val="%6."/>
      <w:lvlJc w:val="right"/>
      <w:pPr>
        <w:ind w:left="3382" w:hanging="180"/>
      </w:pPr>
      <w:rPr/>
    </w:lvl>
    <w:lvl w:ilvl="6">
      <w:start w:val="1"/>
      <w:numFmt w:val="decimal"/>
      <w:lvlText w:val="%7."/>
      <w:lvlJc w:val="left"/>
      <w:pPr>
        <w:ind w:left="4102" w:hanging="360"/>
      </w:pPr>
      <w:rPr/>
    </w:lvl>
    <w:lvl w:ilvl="7">
      <w:start w:val="1"/>
      <w:numFmt w:val="lowerLetter"/>
      <w:lvlText w:val="%8."/>
      <w:lvlJc w:val="left"/>
      <w:pPr>
        <w:ind w:left="4822" w:hanging="360"/>
      </w:pPr>
      <w:rPr/>
    </w:lvl>
    <w:lvl w:ilvl="8">
      <w:start w:val="1"/>
      <w:numFmt w:val="lowerRoman"/>
      <w:lvlText w:val="%9."/>
      <w:lvlJc w:val="right"/>
      <w:pPr>
        <w:ind w:left="5542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92638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26.png"/><Relationship Id="rId21" Type="http://schemas.openxmlformats.org/officeDocument/2006/relationships/image" Target="media/image5.png"/><Relationship Id="rId24" Type="http://schemas.openxmlformats.org/officeDocument/2006/relationships/image" Target="media/image8.png"/><Relationship Id="rId23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14.png"/><Relationship Id="rId25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3.png"/><Relationship Id="rId8" Type="http://schemas.openxmlformats.org/officeDocument/2006/relationships/image" Target="media/image10.png"/><Relationship Id="rId31" Type="http://schemas.openxmlformats.org/officeDocument/2006/relationships/image" Target="media/image13.png"/><Relationship Id="rId30" Type="http://schemas.openxmlformats.org/officeDocument/2006/relationships/image" Target="media/image9.png"/><Relationship Id="rId11" Type="http://schemas.openxmlformats.org/officeDocument/2006/relationships/image" Target="media/image2.png"/><Relationship Id="rId10" Type="http://schemas.openxmlformats.org/officeDocument/2006/relationships/image" Target="media/image17.png"/><Relationship Id="rId32" Type="http://schemas.openxmlformats.org/officeDocument/2006/relationships/image" Target="media/image11.png"/><Relationship Id="rId13" Type="http://schemas.openxmlformats.org/officeDocument/2006/relationships/image" Target="media/image19.png"/><Relationship Id="rId12" Type="http://schemas.openxmlformats.org/officeDocument/2006/relationships/image" Target="media/image20.png"/><Relationship Id="rId15" Type="http://schemas.openxmlformats.org/officeDocument/2006/relationships/image" Target="media/image22.png"/><Relationship Id="rId14" Type="http://schemas.openxmlformats.org/officeDocument/2006/relationships/image" Target="media/image4.png"/><Relationship Id="rId17" Type="http://schemas.openxmlformats.org/officeDocument/2006/relationships/image" Target="media/image1.png"/><Relationship Id="rId16" Type="http://schemas.openxmlformats.org/officeDocument/2006/relationships/image" Target="media/image21.png"/><Relationship Id="rId19" Type="http://schemas.openxmlformats.org/officeDocument/2006/relationships/image" Target="media/image24.png"/><Relationship Id="rId1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3xtWS+QOU3VkLUCPbkkp5zluuQ==">CgMxLjA4AHIhMTZHajdfQ3JSSWVmalJRZ2RoRG5EQWFfeXFraGo3bGpH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2024-03-27T20:44:00Z</dcterms:created>
  <dc:creator>Macarena Ovalle Larrain</dc:creator>
</cp:coreProperties>
</file>