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"/>
        <w:gridCol w:w="6314"/>
        <w:gridCol w:w="1815"/>
        <w:tblGridChange w:id="0">
          <w:tblGrid>
            <w:gridCol w:w="841"/>
            <w:gridCol w:w="6314"/>
            <w:gridCol w:w="1815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59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las siguientes multiplicaciones: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39"/>
                <w:tab w:val="left" w:leader="none" w:pos="4181"/>
              </w:tabs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342 • 8 </w:t>
              <w:tab/>
              <w:t xml:space="preserve">b) 109 • 5</w:t>
              <w:tab/>
              <w:t xml:space="preserve">c) 80 • 40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4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 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 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 • 30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9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8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 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multiplicando y dividiendo por 2.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 • 25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1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0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 y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aplicando las propiedades. </w:t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 • 13 • 25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3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2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Estima el siguiente producto:</w:t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 • 51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5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4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"/>
        <w:gridCol w:w="6314"/>
        <w:gridCol w:w="1815"/>
        <w:tblGridChange w:id="0">
          <w:tblGrid>
            <w:gridCol w:w="841"/>
            <w:gridCol w:w="6314"/>
            <w:gridCol w:w="1815"/>
          </w:tblGrid>
        </w:tblGridChange>
      </w:tblGrid>
      <w:tr>
        <w:trPr>
          <w:cantSplit w:val="0"/>
          <w:trHeight w:val="271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Completa.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   </w:t>
            </w: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73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• 45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365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857137" cy="726939"/>
                  <wp:effectExtent b="0" l="0" r="0" t="0"/>
                  <wp:docPr id="207358672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37" cy="7269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68 • 23</w:t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3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435 • 36</w:t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6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69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• 68 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6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69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"/>
        <w:gridCol w:w="6314"/>
        <w:gridCol w:w="1815"/>
        <w:tblGridChange w:id="0">
          <w:tblGrid>
            <w:gridCol w:w="841"/>
            <w:gridCol w:w="6314"/>
            <w:gridCol w:w="1815"/>
          </w:tblGrid>
        </w:tblGridChange>
      </w:tblGrid>
      <w:tr>
        <w:trPr>
          <w:cantSplit w:val="0"/>
          <w:trHeight w:val="257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las siguientes multiplicaciones: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19 • 5</w:t>
              <w:tab/>
              <w:tab/>
              <w:t xml:space="preserve">b) 103 • 9</w:t>
              <w:tab/>
              <w:tab/>
              <w:t xml:space="preserve">c) 348 • 7</w:t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cada uno de los 8 niños de un grupo aportó 45 hojas de papel,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¿cuántas hojas reunieron en total?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</w:rPr>
              <w:drawing>
                <wp:inline distB="114300" distT="114300" distL="114300" distR="114300">
                  <wp:extent cx="3702129" cy="1600604"/>
                  <wp:effectExtent b="0" l="0" r="0" t="0"/>
                  <wp:docPr id="207358672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129" cy="160060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5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7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Marcelo tiene 25 cajas de lápices. Cada caja tiene 36 lápices.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lápices tiene en total?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3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usando el algoritmo.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a) 45 • 17</w:t>
              <w:tab/>
              <w:t xml:space="preserve">b) 27 • 19</w:t>
              <w:tab/>
              <w:t xml:space="preserve">c) 94 • 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1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1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1"/>
        <w:gridCol w:w="6314"/>
        <w:gridCol w:w="1815"/>
        <w:tblGridChange w:id="0">
          <w:tblGrid>
            <w:gridCol w:w="841"/>
            <w:gridCol w:w="6314"/>
            <w:gridCol w:w="1815"/>
          </w:tblGrid>
        </w:tblGridChange>
      </w:tblGrid>
      <w:tr>
        <w:trPr>
          <w:cantSplit w:val="0"/>
          <w:trHeight w:val="277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Hay 12 niños y a cada uno se le entregan 20 papeles de colores.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papeles se entregan en total?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la expresión matemática y calcula.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0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0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38 • 20</w:t>
              <w:tab/>
              <w:tab/>
              <w:t xml:space="preserve">b) 371 • 5 </w:t>
              <w:tab/>
              <w:tab/>
              <w:t xml:space="preserve">c) 38 • 53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2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2073586726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Multiplicación de números naturales.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2073586727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1C5C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8.png"/><Relationship Id="rId22" Type="http://schemas.openxmlformats.org/officeDocument/2006/relationships/image" Target="media/image6.png"/><Relationship Id="rId21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8" Type="http://schemas.openxmlformats.org/officeDocument/2006/relationships/image" Target="media/image2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20.png"/><Relationship Id="rId7" Type="http://schemas.openxmlformats.org/officeDocument/2006/relationships/image" Target="media/image21.png"/><Relationship Id="rId8" Type="http://schemas.openxmlformats.org/officeDocument/2006/relationships/image" Target="media/image19.png"/><Relationship Id="rId31" Type="http://schemas.openxmlformats.org/officeDocument/2006/relationships/image" Target="media/image17.png"/><Relationship Id="rId30" Type="http://schemas.openxmlformats.org/officeDocument/2006/relationships/image" Target="media/image22.png"/><Relationship Id="rId11" Type="http://schemas.openxmlformats.org/officeDocument/2006/relationships/image" Target="media/image26.png"/><Relationship Id="rId33" Type="http://schemas.openxmlformats.org/officeDocument/2006/relationships/image" Target="media/image15.png"/><Relationship Id="rId10" Type="http://schemas.openxmlformats.org/officeDocument/2006/relationships/image" Target="media/image23.png"/><Relationship Id="rId32" Type="http://schemas.openxmlformats.org/officeDocument/2006/relationships/image" Target="media/image18.png"/><Relationship Id="rId13" Type="http://schemas.openxmlformats.org/officeDocument/2006/relationships/image" Target="media/image28.png"/><Relationship Id="rId35" Type="http://schemas.openxmlformats.org/officeDocument/2006/relationships/image" Target="media/image13.png"/><Relationship Id="rId12" Type="http://schemas.openxmlformats.org/officeDocument/2006/relationships/image" Target="media/image25.png"/><Relationship Id="rId34" Type="http://schemas.openxmlformats.org/officeDocument/2006/relationships/image" Target="media/image16.png"/><Relationship Id="rId15" Type="http://schemas.openxmlformats.org/officeDocument/2006/relationships/image" Target="media/image30.png"/><Relationship Id="rId37" Type="http://schemas.openxmlformats.org/officeDocument/2006/relationships/image" Target="media/image31.png"/><Relationship Id="rId14" Type="http://schemas.openxmlformats.org/officeDocument/2006/relationships/image" Target="media/image27.png"/><Relationship Id="rId36" Type="http://schemas.openxmlformats.org/officeDocument/2006/relationships/image" Target="media/image14.png"/><Relationship Id="rId17" Type="http://schemas.openxmlformats.org/officeDocument/2006/relationships/image" Target="media/image1.png"/><Relationship Id="rId16" Type="http://schemas.openxmlformats.org/officeDocument/2006/relationships/image" Target="media/image29.png"/><Relationship Id="rId38" Type="http://schemas.openxmlformats.org/officeDocument/2006/relationships/image" Target="media/image32.png"/><Relationship Id="rId19" Type="http://schemas.openxmlformats.org/officeDocument/2006/relationships/image" Target="media/image7.png"/><Relationship Id="rId1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CV3jrSBuwEwWqWlJO7j0aEoF0A==">CgMxLjA4AHIhMUlwT0hOcmZGQVhNYmpieURWYThjUnBFOGNIUUVWZ19o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2024-03-27T18:27:00Z</dcterms:created>
  <dc:creator>Macarena Ovalle Larrain</dc:creator>
</cp:coreProperties>
</file>