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4D518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4° Básico Capítulo 17</w:t>
      </w:r>
    </w:p>
    <w:p w14:paraId="61FFE52A" w14:textId="77777777" w:rsidR="00B26F59" w:rsidRDefault="00B26F59">
      <w:pPr>
        <w:rPr>
          <w:sz w:val="28"/>
          <w:szCs w:val="28"/>
        </w:rPr>
      </w:pPr>
    </w:p>
    <w:p w14:paraId="3107683B" w14:textId="77777777" w:rsidR="00B26F59" w:rsidRDefault="00B26F59">
      <w:pPr>
        <w:rPr>
          <w:sz w:val="28"/>
          <w:szCs w:val="28"/>
        </w:rPr>
      </w:pPr>
    </w:p>
    <w:p w14:paraId="04366F76" w14:textId="08ABAD82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 líquido contiene</w:t>
      </w:r>
      <w:r w:rsidR="009624DC">
        <w:rPr>
          <w:sz w:val="28"/>
          <w:szCs w:val="28"/>
        </w:rPr>
        <w:t xml:space="preserve"> el envase</w:t>
      </w:r>
      <w:r w:rsidRPr="009624DC">
        <w:rPr>
          <w:sz w:val="28"/>
          <w:szCs w:val="28"/>
        </w:rPr>
        <w:t>?</w:t>
      </w:r>
    </w:p>
    <w:p w14:paraId="375EB50B" w14:textId="77777777" w:rsidR="00B26F59" w:rsidRDefault="00B26F59">
      <w:pPr>
        <w:rPr>
          <w:sz w:val="28"/>
          <w:szCs w:val="28"/>
        </w:rPr>
      </w:pPr>
    </w:p>
    <w:p w14:paraId="47544328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3980FE4" wp14:editId="0BA68F46">
            <wp:extent cx="2219325" cy="143827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A13F69" w14:textId="77777777" w:rsidR="00B26F59" w:rsidRDefault="00B26F59">
      <w:pPr>
        <w:rPr>
          <w:sz w:val="28"/>
          <w:szCs w:val="28"/>
        </w:rPr>
      </w:pPr>
    </w:p>
    <w:p w14:paraId="730A4581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"/>
        <w:tblW w:w="859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1"/>
        <w:gridCol w:w="5972"/>
      </w:tblGrid>
      <w:tr w:rsidR="00B26F59" w14:paraId="71D21D2A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9661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D6BED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254D60E" w14:textId="77777777" w:rsidTr="009624DC">
        <w:trPr>
          <w:trHeight w:val="276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CBB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33D1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2FE3CB7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4BE1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2F03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1B25CBF3" w14:textId="77777777" w:rsidTr="009624DC">
        <w:trPr>
          <w:trHeight w:val="2314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FBE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2C21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3B28FDE5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FA9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2B64F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25BF7E56" w14:textId="77777777" w:rsidTr="009624DC">
        <w:trPr>
          <w:trHeight w:val="569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1042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E3FE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todo) de fracciones.</w:t>
            </w:r>
          </w:p>
        </w:tc>
      </w:tr>
      <w:tr w:rsidR="00B26F59" w14:paraId="72386222" w14:textId="77777777" w:rsidTr="009624DC">
        <w:trPr>
          <w:trHeight w:val="293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74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66DF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3484D30A" w14:textId="77777777" w:rsidTr="009624DC">
        <w:trPr>
          <w:trHeight w:val="500"/>
        </w:trPr>
        <w:tc>
          <w:tcPr>
            <w:tcW w:w="262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AC7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AEDE3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FD3240F" wp14:editId="321B0CB2">
                  <wp:extent cx="371475" cy="276225"/>
                  <wp:effectExtent l="0" t="0" r="0" b="0"/>
                  <wp:docPr id="7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A0FB99" w14:textId="77777777" w:rsidR="00B26F59" w:rsidRDefault="00B26F59"/>
    <w:p w14:paraId="48E11C09" w14:textId="77777777" w:rsidR="00B26F59" w:rsidRDefault="00DA3D0C">
      <w:pPr>
        <w:jc w:val="center"/>
        <w:rPr>
          <w:b/>
          <w:sz w:val="28"/>
          <w:szCs w:val="28"/>
        </w:rPr>
      </w:pPr>
      <w:r>
        <w:br w:type="page"/>
      </w:r>
    </w:p>
    <w:p w14:paraId="7EFD5DFB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590B68C8" w14:textId="77777777" w:rsidR="00B26F59" w:rsidRDefault="00B26F59">
      <w:pPr>
        <w:rPr>
          <w:sz w:val="28"/>
          <w:szCs w:val="28"/>
        </w:rPr>
      </w:pPr>
    </w:p>
    <w:p w14:paraId="5B366CD3" w14:textId="77777777" w:rsidR="009624DC" w:rsidRDefault="009624DC" w:rsidP="009624DC">
      <w:pPr>
        <w:rPr>
          <w:sz w:val="28"/>
          <w:szCs w:val="28"/>
        </w:rPr>
      </w:pPr>
    </w:p>
    <w:p w14:paraId="460C23FA" w14:textId="222D02D9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Dibuja una flecha en el lugar que se ubica</w:t>
      </w:r>
      <w:r w:rsidR="009624DC">
        <w:rPr>
          <w:sz w:val="28"/>
          <w:szCs w:val="28"/>
        </w:rPr>
        <w:t xml:space="preserve"> 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9624DC">
        <w:rPr>
          <w:sz w:val="28"/>
          <w:szCs w:val="28"/>
        </w:rPr>
        <w:t>.</w:t>
      </w:r>
    </w:p>
    <w:p w14:paraId="5ACD03E9" w14:textId="77777777" w:rsidR="00B26F59" w:rsidRDefault="00B26F59">
      <w:pPr>
        <w:rPr>
          <w:sz w:val="28"/>
          <w:szCs w:val="28"/>
        </w:rPr>
      </w:pPr>
    </w:p>
    <w:p w14:paraId="061BF68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2C2D9D0" wp14:editId="182ACF8A">
            <wp:extent cx="3343275" cy="723900"/>
            <wp:effectExtent l="0" t="0" r="0" b="0"/>
            <wp:docPr id="2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DA707" w14:textId="77777777" w:rsidR="00B26F59" w:rsidRDefault="00B26F59">
      <w:pPr>
        <w:rPr>
          <w:sz w:val="28"/>
          <w:szCs w:val="28"/>
        </w:rPr>
      </w:pPr>
    </w:p>
    <w:p w14:paraId="618DBFC3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0"/>
        <w:tblW w:w="8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5"/>
        <w:gridCol w:w="6004"/>
      </w:tblGrid>
      <w:tr w:rsidR="00B26F59" w14:paraId="195E63D0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27E6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D6E1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2EF6A20" w14:textId="77777777" w:rsidTr="009624DC">
        <w:trPr>
          <w:trHeight w:val="286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CF9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3DA6D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5274413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486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9913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57FCB860" w14:textId="77777777" w:rsidTr="009624DC">
        <w:trPr>
          <w:trHeight w:val="2401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B3C0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E26A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45B0A23B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A19B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197C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297D0928" w14:textId="77777777" w:rsidTr="009624DC">
        <w:trPr>
          <w:trHeight w:val="286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98C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D36D3" w14:textId="77777777" w:rsidR="00B26F59" w:rsidRDefault="00DA3D0C">
            <w:pPr>
              <w:widowControl w:val="0"/>
              <w:spacing w:line="240" w:lineRule="auto"/>
            </w:pPr>
            <w:r>
              <w:t>Ubican fracciones en la recta numérica.</w:t>
            </w:r>
          </w:p>
        </w:tc>
      </w:tr>
      <w:tr w:rsidR="00B26F59" w14:paraId="05FB57F9" w14:textId="77777777" w:rsidTr="009624DC">
        <w:trPr>
          <w:trHeight w:val="30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087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9B44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E58FF0E" w14:textId="77777777" w:rsidTr="009624DC">
        <w:trPr>
          <w:trHeight w:val="734"/>
        </w:trPr>
        <w:tc>
          <w:tcPr>
            <w:tcW w:w="26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9DE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04" w:type="dxa"/>
            <w:tcBorders>
              <w:lef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CA4F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D68A5D8" wp14:editId="72AF1899">
                  <wp:extent cx="1812131" cy="395701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131" cy="3957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3DAB6F" w14:textId="77777777" w:rsidR="00B26F59" w:rsidRDefault="00DA3D0C">
      <w:r>
        <w:br w:type="page"/>
      </w:r>
    </w:p>
    <w:p w14:paraId="33E671A7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2AA2F394" w14:textId="77777777" w:rsidR="00B26F59" w:rsidRDefault="00B26F59">
      <w:pPr>
        <w:rPr>
          <w:sz w:val="28"/>
          <w:szCs w:val="28"/>
        </w:rPr>
      </w:pPr>
    </w:p>
    <w:p w14:paraId="48673B6C" w14:textId="77777777" w:rsidR="00B26F59" w:rsidRDefault="00B26F59">
      <w:pPr>
        <w:rPr>
          <w:sz w:val="28"/>
          <w:szCs w:val="28"/>
        </w:rPr>
      </w:pPr>
    </w:p>
    <w:p w14:paraId="3B5F8317" w14:textId="02F623AA" w:rsidR="00B26F59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Hay 12 lápices</w:t>
      </w:r>
      <w:r w:rsidR="009624DC">
        <w:rPr>
          <w:sz w:val="28"/>
          <w:szCs w:val="28"/>
        </w:rPr>
        <w:t xml:space="preserve"> de los cuales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son negros.</w:t>
      </w:r>
    </w:p>
    <w:p w14:paraId="4DEDB6A6" w14:textId="77777777" w:rsidR="009624DC" w:rsidRPr="009624DC" w:rsidRDefault="009624DC" w:rsidP="009624DC">
      <w:pPr>
        <w:pStyle w:val="Prrafodelista"/>
        <w:ind w:left="502"/>
        <w:rPr>
          <w:sz w:val="28"/>
          <w:szCs w:val="28"/>
        </w:rPr>
      </w:pPr>
    </w:p>
    <w:p w14:paraId="5A34CF90" w14:textId="77777777" w:rsidR="00B26F59" w:rsidRDefault="00DA3D0C">
      <w:pPr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424F8A36" wp14:editId="0076115D">
            <wp:extent cx="1700213" cy="1876097"/>
            <wp:effectExtent l="0" t="0" r="0" b="0"/>
            <wp:docPr id="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876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0BA8B8" w14:textId="77777777" w:rsidR="00B26F59" w:rsidRDefault="00B26F59">
      <w:pPr>
        <w:rPr>
          <w:sz w:val="28"/>
          <w:szCs w:val="28"/>
        </w:rPr>
      </w:pPr>
    </w:p>
    <w:p w14:paraId="555479C7" w14:textId="164A5384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lápices son negros?</w:t>
      </w:r>
    </w:p>
    <w:p w14:paraId="24D0A674" w14:textId="77777777" w:rsidR="00B26F59" w:rsidRDefault="00B26F59">
      <w:pPr>
        <w:ind w:left="720"/>
        <w:rPr>
          <w:b/>
          <w:sz w:val="28"/>
          <w:szCs w:val="28"/>
        </w:rPr>
      </w:pPr>
    </w:p>
    <w:p w14:paraId="738E7DD7" w14:textId="7908286D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lápices son blancos?</w:t>
      </w:r>
    </w:p>
    <w:p w14:paraId="3C7E88CF" w14:textId="77777777" w:rsidR="00B26F59" w:rsidRDefault="00B26F59">
      <w:pPr>
        <w:rPr>
          <w:sz w:val="28"/>
          <w:szCs w:val="28"/>
        </w:rPr>
      </w:pPr>
    </w:p>
    <w:p w14:paraId="5D532FA9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1"/>
        <w:tblW w:w="85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8"/>
        <w:gridCol w:w="5921"/>
      </w:tblGrid>
      <w:tr w:rsidR="00B26F59" w14:paraId="3889AF8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44A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EA7D6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194E808" w14:textId="77777777" w:rsidTr="009624DC">
        <w:trPr>
          <w:trHeight w:val="25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FD8B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A8675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075388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6573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E7CC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27A7941A" w14:textId="77777777" w:rsidTr="009624DC">
        <w:trPr>
          <w:trHeight w:val="2124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6E7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490F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3E908778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9602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35D9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0D398878" w14:textId="77777777" w:rsidTr="009624DC">
        <w:trPr>
          <w:trHeight w:val="52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E4E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04C3D" w14:textId="77777777" w:rsidR="00B26F59" w:rsidRDefault="00DA3D0C">
            <w:pPr>
              <w:widowControl w:val="0"/>
              <w:spacing w:line="240" w:lineRule="auto"/>
            </w:pPr>
            <w:r>
              <w:t>Interpretan situaciones contextualizadas que involucran fracciones.</w:t>
            </w:r>
          </w:p>
        </w:tc>
      </w:tr>
      <w:tr w:rsidR="00B26F59" w14:paraId="02DBEE3B" w14:textId="77777777" w:rsidTr="009624DC">
        <w:trPr>
          <w:trHeight w:val="269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21E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AC75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23EF0F11" w14:textId="77777777" w:rsidTr="009624DC">
        <w:trPr>
          <w:trHeight w:val="523"/>
        </w:trPr>
        <w:tc>
          <w:tcPr>
            <w:tcW w:w="25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0C3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C8CA" w14:textId="77777777" w:rsidR="00B26F59" w:rsidRDefault="00DA3D0C">
            <w:pPr>
              <w:widowControl w:val="0"/>
              <w:spacing w:line="240" w:lineRule="auto"/>
            </w:pPr>
            <w:r>
              <w:t>a) 6 lápices son negros.</w:t>
            </w:r>
          </w:p>
          <w:p w14:paraId="47E7D54F" w14:textId="77777777" w:rsidR="00B26F59" w:rsidRDefault="00DA3D0C">
            <w:pPr>
              <w:widowControl w:val="0"/>
              <w:spacing w:line="240" w:lineRule="auto"/>
            </w:pPr>
            <w:r>
              <w:t>b) 6 lápices son blancos.</w:t>
            </w:r>
          </w:p>
        </w:tc>
      </w:tr>
    </w:tbl>
    <w:p w14:paraId="1D5E8DD6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4F740C9B" w14:textId="77777777" w:rsidR="00B26F59" w:rsidRDefault="00B26F59">
      <w:pPr>
        <w:rPr>
          <w:sz w:val="28"/>
          <w:szCs w:val="28"/>
        </w:rPr>
      </w:pPr>
    </w:p>
    <w:p w14:paraId="32146330" w14:textId="77777777" w:rsidR="00B26F59" w:rsidRDefault="00B26F59">
      <w:pPr>
        <w:rPr>
          <w:sz w:val="28"/>
          <w:szCs w:val="28"/>
        </w:rPr>
      </w:pPr>
    </w:p>
    <w:p w14:paraId="532DE9D9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Indica qué parte del total de maceteros no tienen plantas.</w:t>
      </w:r>
    </w:p>
    <w:p w14:paraId="237119A1" w14:textId="77777777" w:rsidR="00B26F59" w:rsidRDefault="00B26F59">
      <w:pPr>
        <w:rPr>
          <w:sz w:val="28"/>
          <w:szCs w:val="28"/>
        </w:rPr>
      </w:pPr>
    </w:p>
    <w:p w14:paraId="44F0E944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C84C4CC" wp14:editId="7D19B9B8">
            <wp:extent cx="3868616" cy="1438275"/>
            <wp:effectExtent l="0" t="0" r="0" b="0"/>
            <wp:docPr id="8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 rotWithShape="1">
                    <a:blip r:embed="rId12"/>
                    <a:srcRect r="20362"/>
                    <a:stretch/>
                  </pic:blipFill>
                  <pic:spPr bwMode="auto">
                    <a:xfrm>
                      <a:off x="0" y="0"/>
                      <a:ext cx="3868616" cy="143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19CE2" w14:textId="77777777" w:rsidR="00B26F59" w:rsidRDefault="00B26F59">
      <w:pPr>
        <w:rPr>
          <w:sz w:val="28"/>
          <w:szCs w:val="28"/>
        </w:rPr>
      </w:pPr>
    </w:p>
    <w:p w14:paraId="2F5C795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2"/>
        <w:tblW w:w="81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4"/>
        <w:gridCol w:w="5660"/>
      </w:tblGrid>
      <w:tr w:rsidR="00B26F59" w14:paraId="4BF4114C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013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3ED4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67046F4" w14:textId="77777777" w:rsidTr="009624DC">
        <w:trPr>
          <w:trHeight w:val="278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78F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365D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23BA952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EF2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B12B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27C7E387" w14:textId="77777777" w:rsidTr="009624DC">
        <w:trPr>
          <w:trHeight w:val="2329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7B7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70EC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5A0FAE85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8B0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9033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777E8D42" w14:textId="77777777" w:rsidTr="009624DC">
        <w:trPr>
          <w:trHeight w:val="573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714C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2F25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grupo de elementos) de fracciones.</w:t>
            </w:r>
          </w:p>
        </w:tc>
      </w:tr>
      <w:tr w:rsidR="00B26F59" w14:paraId="06B6D78C" w14:textId="77777777" w:rsidTr="009624DC">
        <w:trPr>
          <w:trHeight w:val="295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E0FB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D6BC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64088CCC" w14:textId="77777777" w:rsidTr="009624DC">
        <w:trPr>
          <w:trHeight w:val="434"/>
        </w:trPr>
        <w:tc>
          <w:tcPr>
            <w:tcW w:w="248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C2E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850A" w14:textId="77777777" w:rsidR="00B26F59" w:rsidRDefault="00DA3D0C">
            <w:pPr>
              <w:widowControl w:val="0"/>
              <w:spacing w:line="240" w:lineRule="auto"/>
            </w:pPr>
            <w:r>
              <w:t xml:space="preserve">1 de 5 maceteros o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>
              <w:t xml:space="preserve"> de los maceteros.</w:t>
            </w:r>
          </w:p>
        </w:tc>
      </w:tr>
    </w:tbl>
    <w:p w14:paraId="370E68D8" w14:textId="77777777" w:rsidR="00B26F59" w:rsidRDefault="00DA3D0C">
      <w:r>
        <w:br w:type="page"/>
      </w:r>
    </w:p>
    <w:p w14:paraId="3ED8EE2D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233607AC" w14:textId="77777777" w:rsidR="00B26F59" w:rsidRDefault="00B26F59">
      <w:pPr>
        <w:rPr>
          <w:sz w:val="28"/>
          <w:szCs w:val="28"/>
        </w:rPr>
      </w:pPr>
    </w:p>
    <w:p w14:paraId="6AD1045C" w14:textId="77777777" w:rsidR="00B26F59" w:rsidRDefault="00B26F59">
      <w:pPr>
        <w:rPr>
          <w:sz w:val="28"/>
          <w:szCs w:val="28"/>
        </w:rPr>
      </w:pPr>
    </w:p>
    <w:p w14:paraId="6FA12412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Ordena de menor a mayor las siguientes fracciones:</w:t>
      </w:r>
    </w:p>
    <w:p w14:paraId="13F1C10D" w14:textId="77777777" w:rsidR="00B26F59" w:rsidRDefault="00B26F59">
      <w:pPr>
        <w:rPr>
          <w:sz w:val="28"/>
          <w:szCs w:val="28"/>
        </w:rPr>
      </w:pPr>
    </w:p>
    <w:p w14:paraId="3C87C29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0C54AAC" wp14:editId="6BCE8219">
            <wp:extent cx="5033963" cy="1210590"/>
            <wp:effectExtent l="0" t="0" r="0" b="0"/>
            <wp:docPr id="10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3963" cy="121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414E3C" w14:textId="77777777" w:rsidR="00B26F59" w:rsidRDefault="00B26F59">
      <w:pPr>
        <w:rPr>
          <w:sz w:val="28"/>
          <w:szCs w:val="28"/>
        </w:rPr>
      </w:pPr>
    </w:p>
    <w:p w14:paraId="476327CB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3"/>
        <w:tblW w:w="87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0"/>
        <w:gridCol w:w="6109"/>
      </w:tblGrid>
      <w:tr w:rsidR="00B26F59" w14:paraId="76DD07F7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A61F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D7562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2F640FC" w14:textId="77777777" w:rsidTr="009624DC">
        <w:trPr>
          <w:trHeight w:val="299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86F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8648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018DEF8F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7F2A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4BE9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1294E28E" w14:textId="77777777" w:rsidTr="009624DC">
        <w:trPr>
          <w:trHeight w:val="2510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BE01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1CE51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69FE655E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40EF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02F6" w14:textId="77777777" w:rsidR="00B26F59" w:rsidRDefault="00DA3D0C">
            <w:pPr>
              <w:widowControl w:val="0"/>
              <w:spacing w:line="240" w:lineRule="auto"/>
            </w:pPr>
            <w:r>
              <w:t>Orden y comparación de fracciones</w:t>
            </w:r>
          </w:p>
        </w:tc>
      </w:tr>
      <w:tr w:rsidR="00B26F59" w14:paraId="722C5998" w14:textId="77777777" w:rsidTr="009624DC">
        <w:trPr>
          <w:trHeight w:val="299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3A45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535C3" w14:textId="77777777" w:rsidR="00B26F59" w:rsidRDefault="00DA3D0C">
            <w:pPr>
              <w:widowControl w:val="0"/>
              <w:spacing w:line="240" w:lineRule="auto"/>
            </w:pPr>
            <w:r>
              <w:t>Ordenan fracciones de igual denominador.</w:t>
            </w:r>
          </w:p>
        </w:tc>
      </w:tr>
      <w:tr w:rsidR="00B26F59" w14:paraId="57646DE3" w14:textId="77777777" w:rsidTr="009624DC">
        <w:trPr>
          <w:trHeight w:val="318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21A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663EE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7992B7CE" w14:textId="77777777" w:rsidTr="009624DC">
        <w:trPr>
          <w:trHeight w:val="1573"/>
        </w:trPr>
        <w:tc>
          <w:tcPr>
            <w:tcW w:w="268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881C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2AE8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C61DC36" wp14:editId="0149E973">
                  <wp:extent cx="1590675" cy="800100"/>
                  <wp:effectExtent l="0" t="0" r="0" b="0"/>
                  <wp:docPr id="9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25C84" w14:textId="77777777" w:rsidR="00B26F59" w:rsidRDefault="00DA3D0C">
      <w:r>
        <w:br w:type="page"/>
      </w:r>
    </w:p>
    <w:p w14:paraId="4BC3DF09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3450471E" w14:textId="77777777" w:rsidR="00B26F59" w:rsidRDefault="00B26F59">
      <w:pPr>
        <w:rPr>
          <w:sz w:val="28"/>
          <w:szCs w:val="28"/>
        </w:rPr>
      </w:pPr>
    </w:p>
    <w:p w14:paraId="06C5247E" w14:textId="77777777" w:rsidR="00B26F59" w:rsidRDefault="00B26F59">
      <w:pPr>
        <w:rPr>
          <w:sz w:val="28"/>
          <w:szCs w:val="28"/>
        </w:rPr>
      </w:pPr>
    </w:p>
    <w:p w14:paraId="54159A0A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Compara usando &gt;, &lt; o =.</w:t>
      </w:r>
    </w:p>
    <w:p w14:paraId="5BC3482C" w14:textId="77777777" w:rsidR="00B26F59" w:rsidRDefault="00B26F59">
      <w:pPr>
        <w:rPr>
          <w:sz w:val="28"/>
          <w:szCs w:val="28"/>
        </w:rPr>
      </w:pPr>
    </w:p>
    <w:p w14:paraId="6DB4B851" w14:textId="77777777" w:rsidR="00B26F59" w:rsidRDefault="00DA3D0C" w:rsidP="009624D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B8D8E90" wp14:editId="50A2DD1D">
            <wp:extent cx="5591175" cy="704850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FF0B0" w14:textId="77777777" w:rsidR="00B26F59" w:rsidRDefault="00B26F59">
      <w:pPr>
        <w:widowControl w:val="0"/>
        <w:rPr>
          <w:sz w:val="28"/>
          <w:szCs w:val="28"/>
        </w:rPr>
      </w:pPr>
    </w:p>
    <w:p w14:paraId="0391741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4"/>
        <w:tblW w:w="88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161"/>
      </w:tblGrid>
      <w:tr w:rsidR="00B26F59" w14:paraId="4CD0008B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0771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9A08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0FD6F233" w14:textId="77777777" w:rsidTr="009624DC">
        <w:trPr>
          <w:trHeight w:val="27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1B3F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8137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424B1C9B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6527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75596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13FF4B5A" w14:textId="77777777" w:rsidTr="009624DC">
        <w:trPr>
          <w:trHeight w:val="2339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3A3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ADB2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08E99A94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6C5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8191" w14:textId="77777777" w:rsidR="00B26F59" w:rsidRDefault="00DA3D0C">
            <w:pPr>
              <w:widowControl w:val="0"/>
              <w:spacing w:line="240" w:lineRule="auto"/>
            </w:pPr>
            <w:r>
              <w:t>Orden y comparación de fracciones</w:t>
            </w:r>
          </w:p>
        </w:tc>
      </w:tr>
      <w:tr w:rsidR="00B26F59" w14:paraId="20D9AC30" w14:textId="77777777" w:rsidTr="009624DC">
        <w:trPr>
          <w:trHeight w:val="57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DFD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6AD79" w14:textId="77777777" w:rsidR="00B26F59" w:rsidRDefault="00DA3D0C">
            <w:pPr>
              <w:widowControl w:val="0"/>
              <w:spacing w:line="240" w:lineRule="auto"/>
            </w:pPr>
            <w:r>
              <w:t>Comparan fracciones de igual denominador, usando los símbolos &gt;, &lt; o =.</w:t>
            </w:r>
          </w:p>
        </w:tc>
      </w:tr>
      <w:tr w:rsidR="00B26F59" w14:paraId="24B26DFC" w14:textId="77777777" w:rsidTr="009624DC">
        <w:trPr>
          <w:trHeight w:val="296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6DE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7234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04FC0B9C" w14:textId="77777777" w:rsidTr="009624DC">
        <w:trPr>
          <w:trHeight w:val="87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21FA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4CD2" w14:textId="77777777" w:rsidR="00B26F59" w:rsidRDefault="00DA3D0C">
            <w:pPr>
              <w:widowControl w:val="0"/>
              <w:spacing w:line="240" w:lineRule="auto"/>
            </w:pPr>
            <w:r>
              <w:t>a) =</w:t>
            </w:r>
          </w:p>
          <w:p w14:paraId="58EE02CF" w14:textId="77777777" w:rsidR="00B26F59" w:rsidRDefault="00DA3D0C">
            <w:pPr>
              <w:widowControl w:val="0"/>
              <w:spacing w:line="240" w:lineRule="auto"/>
            </w:pPr>
            <w:r>
              <w:t>b) &gt;</w:t>
            </w:r>
          </w:p>
          <w:p w14:paraId="3DEE95F7" w14:textId="77777777" w:rsidR="00B26F59" w:rsidRDefault="00DA3D0C">
            <w:pPr>
              <w:widowControl w:val="0"/>
              <w:spacing w:line="240" w:lineRule="auto"/>
            </w:pPr>
            <w:r>
              <w:t>c) &gt;</w:t>
            </w:r>
          </w:p>
        </w:tc>
      </w:tr>
    </w:tbl>
    <w:p w14:paraId="54562235" w14:textId="77777777" w:rsidR="00B26F59" w:rsidRDefault="00DA3D0C">
      <w:r>
        <w:br w:type="page"/>
      </w:r>
    </w:p>
    <w:p w14:paraId="076B307C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362FC7BC" w14:textId="77777777" w:rsidR="00B26F59" w:rsidRDefault="00B26F59">
      <w:pPr>
        <w:rPr>
          <w:sz w:val="28"/>
          <w:szCs w:val="28"/>
        </w:rPr>
      </w:pPr>
    </w:p>
    <w:p w14:paraId="620E4419" w14:textId="77777777" w:rsidR="00B26F59" w:rsidRDefault="00B26F59">
      <w:pPr>
        <w:rPr>
          <w:sz w:val="28"/>
          <w:szCs w:val="28"/>
        </w:rPr>
      </w:pPr>
    </w:p>
    <w:p w14:paraId="585753E3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Escribe qué fracción representa la parte pintada.</w:t>
      </w:r>
    </w:p>
    <w:p w14:paraId="293A1F61" w14:textId="77777777" w:rsidR="00B26F59" w:rsidRDefault="00B26F59">
      <w:pPr>
        <w:rPr>
          <w:sz w:val="28"/>
          <w:szCs w:val="28"/>
        </w:rPr>
      </w:pPr>
    </w:p>
    <w:p w14:paraId="35D2A601" w14:textId="77777777" w:rsidR="00B26F59" w:rsidRDefault="00DA3D0C" w:rsidP="009624D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3098CB9" wp14:editId="706855A5">
            <wp:extent cx="5205413" cy="1193481"/>
            <wp:effectExtent l="0" t="0" r="0" b="0"/>
            <wp:docPr id="4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6"/>
                    <a:srcRect l="2159" t="2982" r="1827" b="10733"/>
                    <a:stretch>
                      <a:fillRect/>
                    </a:stretch>
                  </pic:blipFill>
                  <pic:spPr>
                    <a:xfrm>
                      <a:off x="0" y="0"/>
                      <a:ext cx="5205413" cy="1193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373F10" w14:textId="77777777" w:rsidR="00B26F59" w:rsidRDefault="00B26F59">
      <w:pPr>
        <w:rPr>
          <w:sz w:val="28"/>
          <w:szCs w:val="28"/>
        </w:rPr>
      </w:pPr>
    </w:p>
    <w:p w14:paraId="7B7B4CA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5"/>
        <w:tblW w:w="8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03"/>
        <w:gridCol w:w="5931"/>
      </w:tblGrid>
      <w:tr w:rsidR="00B26F59" w14:paraId="108B027D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C9C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19BB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76ADC5A" w14:textId="77777777" w:rsidTr="009624DC">
        <w:trPr>
          <w:trHeight w:val="298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B2A1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A5C11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FC5B1A9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634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17AED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45285FF4" w14:textId="77777777" w:rsidTr="009624DC">
        <w:trPr>
          <w:trHeight w:val="2495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78E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63CC" w14:textId="77777777" w:rsidR="00B26F59" w:rsidRDefault="00DA3D0C">
            <w:pPr>
              <w:widowControl w:val="0"/>
              <w:spacing w:line="240" w:lineRule="auto"/>
            </w:pPr>
            <w:r>
              <w:t>8: Demostrar que comprende las fracciones con denominadores 100, 12, 10, 8, 6, 5, 4, 3, 2: explicando que una fracción representa la parte de un todo o de un grupo de elementos y un lugar en la recta numérica, describiendo situaciones en las cuales se puede usar fracciones, mostrando que una fracción puede tener representaciones diferentes, comparando y ordenando fracciones (por ejemplo: 1/100, 1/8, 1/5, 1/4, 1/2) con material concreto y pictórico.</w:t>
            </w:r>
          </w:p>
        </w:tc>
      </w:tr>
      <w:tr w:rsidR="00B26F59" w14:paraId="2BA17A3D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DB1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4190A" w14:textId="77777777" w:rsidR="00B26F59" w:rsidRDefault="00DA3D0C">
            <w:pPr>
              <w:widowControl w:val="0"/>
              <w:spacing w:line="240" w:lineRule="auto"/>
            </w:pPr>
            <w:r>
              <w:t>Representación de fracciones</w:t>
            </w:r>
          </w:p>
        </w:tc>
      </w:tr>
      <w:tr w:rsidR="00B26F59" w14:paraId="0E2B1BF3" w14:textId="77777777" w:rsidTr="009624DC">
        <w:trPr>
          <w:trHeight w:val="614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B355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98FB7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(parte de un todo) de fracciones.</w:t>
            </w:r>
          </w:p>
        </w:tc>
      </w:tr>
      <w:tr w:rsidR="00B26F59" w14:paraId="6B889AB7" w14:textId="77777777" w:rsidTr="009624DC">
        <w:trPr>
          <w:trHeight w:val="316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0329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F31D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474E4A7" w14:textId="77777777" w:rsidTr="009624DC">
        <w:trPr>
          <w:trHeight w:val="949"/>
        </w:trPr>
        <w:tc>
          <w:tcPr>
            <w:tcW w:w="26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4FF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59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DCAAC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DAA7CDF" wp14:editId="40856070">
                  <wp:extent cx="2714625" cy="485775"/>
                  <wp:effectExtent l="0" t="0" r="0" b="0"/>
                  <wp:docPr id="1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74AF0A" w14:textId="77777777" w:rsidR="00B26F59" w:rsidRDefault="00DA3D0C">
      <w:r>
        <w:br w:type="page"/>
      </w:r>
    </w:p>
    <w:p w14:paraId="4E6BDA57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1AA40EEE" w14:textId="77777777" w:rsidR="00B26F59" w:rsidRDefault="00B26F59">
      <w:pPr>
        <w:rPr>
          <w:sz w:val="28"/>
          <w:szCs w:val="28"/>
        </w:rPr>
      </w:pPr>
    </w:p>
    <w:p w14:paraId="22DD7357" w14:textId="77777777" w:rsidR="00B26F59" w:rsidRDefault="00B26F59">
      <w:pPr>
        <w:rPr>
          <w:sz w:val="28"/>
          <w:szCs w:val="28"/>
        </w:rPr>
      </w:pPr>
    </w:p>
    <w:p w14:paraId="470B7787" w14:textId="77777777" w:rsid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Había</w:t>
      </w:r>
      <w:r w:rsidR="009624DC">
        <w:rPr>
          <w:sz w:val="28"/>
          <w:szCs w:val="28"/>
        </w:rPr>
        <w:t xml:space="preserve"> </w:t>
      </w:r>
      <w:r w:rsidRPr="009624D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 xml:space="preserve">L de agua y se ocuparon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 w:rsidRPr="009624DC">
        <w:rPr>
          <w:sz w:val="28"/>
          <w:szCs w:val="28"/>
        </w:rPr>
        <w:t xml:space="preserve"> L.</w:t>
      </w:r>
    </w:p>
    <w:p w14:paraId="7229752F" w14:textId="2DAFA9A2" w:rsidR="00B26F59" w:rsidRPr="009624DC" w:rsidRDefault="00DA3D0C" w:rsidP="009624DC">
      <w:pPr>
        <w:pStyle w:val="Prrafodelista"/>
        <w:ind w:left="502"/>
        <w:rPr>
          <w:sz w:val="28"/>
          <w:szCs w:val="28"/>
        </w:rPr>
      </w:pPr>
      <w:r w:rsidRPr="009624DC">
        <w:rPr>
          <w:sz w:val="28"/>
          <w:szCs w:val="28"/>
        </w:rPr>
        <w:t>¿Cuántos litros de agua quedan?</w:t>
      </w:r>
    </w:p>
    <w:p w14:paraId="3B817DAB" w14:textId="77777777" w:rsidR="00B26F59" w:rsidRDefault="00B26F59">
      <w:pPr>
        <w:rPr>
          <w:sz w:val="28"/>
          <w:szCs w:val="28"/>
        </w:rPr>
      </w:pPr>
    </w:p>
    <w:p w14:paraId="71BECAAE" w14:textId="77777777" w:rsidR="00B26F59" w:rsidRDefault="00B26F59">
      <w:pPr>
        <w:rPr>
          <w:sz w:val="28"/>
          <w:szCs w:val="28"/>
        </w:rPr>
      </w:pPr>
    </w:p>
    <w:p w14:paraId="3F7272F1" w14:textId="77777777" w:rsidR="00B26F59" w:rsidRDefault="00B26F59">
      <w:pPr>
        <w:rPr>
          <w:sz w:val="28"/>
          <w:szCs w:val="28"/>
        </w:rPr>
      </w:pPr>
    </w:p>
    <w:p w14:paraId="24B05999" w14:textId="77777777" w:rsidR="00B26F59" w:rsidRDefault="00B26F59">
      <w:pPr>
        <w:rPr>
          <w:sz w:val="28"/>
          <w:szCs w:val="28"/>
        </w:rPr>
      </w:pPr>
    </w:p>
    <w:p w14:paraId="1C6A1874" w14:textId="77777777" w:rsidR="00B26F59" w:rsidRDefault="00B26F59">
      <w:pPr>
        <w:rPr>
          <w:sz w:val="28"/>
          <w:szCs w:val="28"/>
        </w:rPr>
      </w:pPr>
    </w:p>
    <w:p w14:paraId="2D38D3C3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6"/>
        <w:tblW w:w="86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9"/>
        <w:gridCol w:w="6015"/>
      </w:tblGrid>
      <w:tr w:rsidR="00B26F59" w14:paraId="08986064" w14:textId="77777777" w:rsidTr="009624DC">
        <w:trPr>
          <w:trHeight w:val="33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0AD7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B8EF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6877598B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69AD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307F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EB6C9F7" w14:textId="77777777" w:rsidTr="009624DC">
        <w:trPr>
          <w:trHeight w:val="33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3086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4320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324EE06E" w14:textId="77777777" w:rsidTr="009624DC">
        <w:trPr>
          <w:trHeight w:val="1331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CA1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E562" w14:textId="77777777" w:rsidR="00B26F59" w:rsidRDefault="00DA3D0C">
            <w:pPr>
              <w:widowControl w:val="0"/>
              <w:spacing w:line="240" w:lineRule="auto"/>
            </w:pPr>
            <w:r>
              <w:t>9: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2F31D264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B14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D2E8" w14:textId="77777777" w:rsidR="00B26F59" w:rsidRDefault="00DA3D0C">
            <w:pPr>
              <w:widowControl w:val="0"/>
              <w:spacing w:line="240" w:lineRule="auto"/>
            </w:pPr>
            <w:r>
              <w:t>Sustracción de fracciones</w:t>
            </w:r>
          </w:p>
        </w:tc>
      </w:tr>
      <w:tr w:rsidR="00B26F59" w14:paraId="48992167" w14:textId="77777777" w:rsidTr="009624DC">
        <w:trPr>
          <w:trHeight w:val="67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247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BBED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sustracción de fracciones con igual denominador.</w:t>
            </w:r>
          </w:p>
        </w:tc>
      </w:tr>
      <w:tr w:rsidR="00B26F59" w14:paraId="32E5367B" w14:textId="77777777" w:rsidTr="009624DC">
        <w:trPr>
          <w:trHeight w:val="318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3500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D2D6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33E671F2" w14:textId="77777777" w:rsidTr="009624DC">
        <w:trPr>
          <w:trHeight w:val="636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E54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2968E" w14:textId="77777777" w:rsidR="00B26F59" w:rsidRDefault="00DA3D0C">
            <w:pPr>
              <w:widowControl w:val="0"/>
              <w:spacing w:line="240" w:lineRule="auto"/>
            </w:pPr>
            <w:r>
              <w:t xml:space="preserve">Quedan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t xml:space="preserve"> L de agua.</w:t>
            </w:r>
          </w:p>
        </w:tc>
      </w:tr>
    </w:tbl>
    <w:p w14:paraId="2AAE18C6" w14:textId="77777777" w:rsidR="00B26F59" w:rsidRDefault="00DA3D0C">
      <w:r>
        <w:br w:type="page"/>
      </w:r>
    </w:p>
    <w:p w14:paraId="73F91ED2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372055A7" w14:textId="77777777" w:rsidR="00B26F59" w:rsidRDefault="00B26F59">
      <w:pPr>
        <w:rPr>
          <w:sz w:val="28"/>
          <w:szCs w:val="28"/>
        </w:rPr>
      </w:pPr>
    </w:p>
    <w:p w14:paraId="6E82A8C7" w14:textId="77777777" w:rsidR="00B26F59" w:rsidRDefault="00B26F59">
      <w:pPr>
        <w:rPr>
          <w:sz w:val="28"/>
          <w:szCs w:val="28"/>
        </w:rPr>
      </w:pPr>
    </w:p>
    <w:p w14:paraId="2591D494" w14:textId="7B65D809" w:rsidR="00B26F59" w:rsidRPr="009624DC" w:rsidRDefault="009624D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Resuelve.</w:t>
      </w:r>
    </w:p>
    <w:p w14:paraId="6694F606" w14:textId="77777777" w:rsidR="00B26F59" w:rsidRDefault="00B26F59">
      <w:pPr>
        <w:rPr>
          <w:sz w:val="28"/>
          <w:szCs w:val="28"/>
        </w:rPr>
      </w:pPr>
    </w:p>
    <w:p w14:paraId="7BAF3039" w14:textId="77777777" w:rsidR="00B26F59" w:rsidRDefault="00DA3D0C" w:rsidP="009624DC">
      <w:pPr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57D1720B" wp14:editId="1910E32B">
            <wp:extent cx="4305300" cy="733425"/>
            <wp:effectExtent l="0" t="0" r="0" b="0"/>
            <wp:docPr id="6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D9F811" w14:textId="77777777" w:rsidR="00B26F59" w:rsidRDefault="00B26F59">
      <w:pPr>
        <w:widowControl w:val="0"/>
        <w:rPr>
          <w:sz w:val="28"/>
          <w:szCs w:val="28"/>
        </w:rPr>
      </w:pPr>
    </w:p>
    <w:p w14:paraId="670E534E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7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B26F59" w14:paraId="614A3E1A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BA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2AC5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1E80BE99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43A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9609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14CAF5A6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CB99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7BC2E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146E2FC9" w14:textId="77777777" w:rsidTr="009624DC">
        <w:trPr>
          <w:trHeight w:val="13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E98F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F8717" w14:textId="77777777" w:rsidR="00B26F59" w:rsidRDefault="00DA3D0C">
            <w:pPr>
              <w:widowControl w:val="0"/>
              <w:spacing w:line="240" w:lineRule="auto"/>
            </w:pPr>
            <w:r>
              <w:t>9: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6196711B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EED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76625" w14:textId="77777777" w:rsidR="00B26F59" w:rsidRDefault="00DA3D0C">
            <w:pPr>
              <w:widowControl w:val="0"/>
              <w:spacing w:line="240" w:lineRule="auto"/>
            </w:pPr>
            <w:r>
              <w:t>Sustracción de fracciones</w:t>
            </w:r>
          </w:p>
        </w:tc>
      </w:tr>
      <w:tr w:rsidR="00B26F59" w14:paraId="4CE0A620" w14:textId="77777777" w:rsidTr="009624DC">
        <w:trPr>
          <w:trHeight w:val="34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E069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3993" w14:textId="77777777" w:rsidR="00B26F59" w:rsidRDefault="00DA3D0C">
            <w:pPr>
              <w:widowControl w:val="0"/>
              <w:spacing w:line="240" w:lineRule="auto"/>
            </w:pPr>
            <w:r>
              <w:t>Calculan sustracciones de fracciones con igual denominador.</w:t>
            </w:r>
          </w:p>
        </w:tc>
      </w:tr>
      <w:tr w:rsidR="00B26F59" w14:paraId="32836FB0" w14:textId="77777777" w:rsidTr="009624DC">
        <w:trPr>
          <w:trHeight w:val="328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FED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DA3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27CC7637" w14:textId="77777777" w:rsidTr="009624DC">
        <w:trPr>
          <w:trHeight w:val="137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93B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D3F0" w14:textId="4EB38F38" w:rsidR="00B26F59" w:rsidRDefault="00000000" w:rsidP="009624D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</m:oMath>
          </w:p>
          <w:p w14:paraId="3F899A84" w14:textId="77777777" w:rsidR="009624DC" w:rsidRDefault="009624DC" w:rsidP="009624DC">
            <w:pPr>
              <w:pStyle w:val="Prrafodelista"/>
              <w:widowControl w:val="0"/>
              <w:spacing w:line="240" w:lineRule="auto"/>
            </w:pPr>
          </w:p>
          <w:p w14:paraId="539F7807" w14:textId="0174593D" w:rsidR="00B26F59" w:rsidRDefault="00000000" w:rsidP="009624DC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</w:tbl>
    <w:p w14:paraId="69DFF55E" w14:textId="77777777" w:rsidR="00B26F59" w:rsidRDefault="00DA3D0C">
      <w:r>
        <w:br w:type="page"/>
      </w:r>
    </w:p>
    <w:p w14:paraId="4FD50BBC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3B301D6A" w14:textId="77777777" w:rsidR="00B26F59" w:rsidRDefault="00B26F59">
      <w:pPr>
        <w:rPr>
          <w:sz w:val="28"/>
          <w:szCs w:val="28"/>
        </w:rPr>
      </w:pPr>
    </w:p>
    <w:p w14:paraId="3FE5377C" w14:textId="77777777" w:rsidR="00B26F59" w:rsidRDefault="00B26F59">
      <w:pPr>
        <w:rPr>
          <w:sz w:val="28"/>
          <w:szCs w:val="28"/>
        </w:rPr>
      </w:pPr>
    </w:p>
    <w:p w14:paraId="578E70EE" w14:textId="0C7A053A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Hay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L de jugo de piña.</w:t>
      </w:r>
    </w:p>
    <w:p w14:paraId="0E8F2EFC" w14:textId="77777777" w:rsidR="00B26F59" w:rsidRDefault="00B26F59">
      <w:pPr>
        <w:rPr>
          <w:sz w:val="28"/>
          <w:szCs w:val="28"/>
        </w:rPr>
      </w:pPr>
    </w:p>
    <w:p w14:paraId="260A28D4" w14:textId="3B7F7FE5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se agregan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28"/>
          <w:szCs w:val="28"/>
        </w:rPr>
        <w:t xml:space="preserve"> L más, ¿cuántos litros de jugo habrá?</w:t>
      </w:r>
    </w:p>
    <w:p w14:paraId="6ECD1817" w14:textId="77777777" w:rsidR="00B26F59" w:rsidRDefault="00B26F59">
      <w:pPr>
        <w:ind w:left="720"/>
        <w:rPr>
          <w:sz w:val="28"/>
          <w:szCs w:val="28"/>
        </w:rPr>
      </w:pPr>
    </w:p>
    <w:p w14:paraId="4D222AB5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Expresión matemática: </w:t>
      </w:r>
    </w:p>
    <w:p w14:paraId="32CD4170" w14:textId="77777777" w:rsidR="00B26F59" w:rsidRDefault="00B26F59">
      <w:pPr>
        <w:ind w:left="720"/>
        <w:rPr>
          <w:sz w:val="28"/>
          <w:szCs w:val="28"/>
        </w:rPr>
      </w:pPr>
    </w:p>
    <w:p w14:paraId="07543DCF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Respuesta: </w:t>
      </w:r>
    </w:p>
    <w:p w14:paraId="45D3D2B0" w14:textId="77777777" w:rsidR="00B26F59" w:rsidRDefault="00B26F59">
      <w:pPr>
        <w:ind w:left="720"/>
        <w:rPr>
          <w:sz w:val="28"/>
          <w:szCs w:val="28"/>
        </w:rPr>
      </w:pPr>
    </w:p>
    <w:p w14:paraId="6A469562" w14:textId="3C329582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del total, ahora se toman </w:t>
      </w:r>
      <m:oMath>
        <m:f>
          <m:fPr>
            <m:ctrlPr>
              <w:rPr>
                <w:rFonts w:ascii="Cambria Math" w:hAnsi="Cambria Math"/>
                <w:b/>
                <w:bCs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10</m:t>
            </m:r>
          </m:den>
        </m:f>
      </m:oMath>
      <w:r w:rsidRPr="009624DC">
        <w:rPr>
          <w:sz w:val="32"/>
          <w:szCs w:val="32"/>
        </w:rPr>
        <w:t xml:space="preserve"> </w:t>
      </w:r>
      <w:r w:rsidRPr="009624DC">
        <w:rPr>
          <w:sz w:val="28"/>
          <w:szCs w:val="28"/>
        </w:rPr>
        <w:t>L, ¿cuántos litros de jugo quedan?</w:t>
      </w:r>
    </w:p>
    <w:p w14:paraId="30DDBC93" w14:textId="77777777" w:rsidR="00B26F59" w:rsidRDefault="00B26F59">
      <w:pPr>
        <w:ind w:left="720"/>
        <w:rPr>
          <w:sz w:val="28"/>
          <w:szCs w:val="28"/>
        </w:rPr>
      </w:pPr>
    </w:p>
    <w:p w14:paraId="4598236D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Expresión matemática: </w:t>
      </w:r>
    </w:p>
    <w:p w14:paraId="7893E622" w14:textId="77777777" w:rsidR="00B26F59" w:rsidRDefault="00B26F59">
      <w:pPr>
        <w:ind w:left="720"/>
        <w:rPr>
          <w:sz w:val="28"/>
          <w:szCs w:val="28"/>
        </w:rPr>
      </w:pPr>
    </w:p>
    <w:p w14:paraId="5CF0A8E0" w14:textId="77777777" w:rsidR="00B26F59" w:rsidRDefault="00DA3D0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Respuesta: </w:t>
      </w:r>
    </w:p>
    <w:p w14:paraId="178B8367" w14:textId="77777777" w:rsidR="00B26F59" w:rsidRDefault="00B26F59">
      <w:pPr>
        <w:rPr>
          <w:sz w:val="28"/>
          <w:szCs w:val="28"/>
        </w:rPr>
      </w:pPr>
    </w:p>
    <w:p w14:paraId="5E3CBAB7" w14:textId="5A6F0CBA" w:rsidR="00B26F59" w:rsidRDefault="009624DC">
      <w:pPr>
        <w:widowContro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0947CE" wp14:editId="52610CBD">
            <wp:simplePos x="0" y="0"/>
            <wp:positionH relativeFrom="column">
              <wp:posOffset>4924425</wp:posOffset>
            </wp:positionH>
            <wp:positionV relativeFrom="paragraph">
              <wp:posOffset>3618865</wp:posOffset>
            </wp:positionV>
            <wp:extent cx="238125" cy="390525"/>
            <wp:effectExtent l="0" t="0" r="9525" b="9525"/>
            <wp:wrapNone/>
            <wp:docPr id="3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B26F59" w14:paraId="369E374E" w14:textId="77777777" w:rsidTr="009624DC">
        <w:trPr>
          <w:trHeight w:val="28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3F670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21F7A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10A88163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C76B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319FB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337A2AED" w14:textId="77777777" w:rsidTr="009624DC">
        <w:trPr>
          <w:trHeight w:val="28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8663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62F1C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7FA8FEE5" w14:textId="77777777" w:rsidTr="009624DC">
        <w:trPr>
          <w:trHeight w:val="1114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933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E1D9" w14:textId="77777777" w:rsidR="00B26F59" w:rsidRDefault="00DA3D0C">
            <w:pPr>
              <w:widowControl w:val="0"/>
              <w:spacing w:line="240" w:lineRule="auto"/>
            </w:pPr>
            <w:r>
              <w:t>9: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5E6A97D6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98D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E6D0F" w14:textId="77777777" w:rsidR="00B26F59" w:rsidRDefault="00DA3D0C">
            <w:pPr>
              <w:widowControl w:val="0"/>
              <w:spacing w:line="240" w:lineRule="auto"/>
            </w:pPr>
            <w:r>
              <w:t>Adición y sustracción de fracciones</w:t>
            </w:r>
          </w:p>
        </w:tc>
      </w:tr>
      <w:tr w:rsidR="00B26F59" w14:paraId="6BC267C3" w14:textId="77777777" w:rsidTr="009624DC">
        <w:trPr>
          <w:trHeight w:val="565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E036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93E94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adición y sustracción de fracciones con igual denominador.</w:t>
            </w:r>
          </w:p>
        </w:tc>
      </w:tr>
      <w:tr w:rsidR="00B26F59" w14:paraId="68D4C119" w14:textId="77777777" w:rsidTr="009624DC">
        <w:trPr>
          <w:trHeight w:val="26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A64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F47DD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1192C4DD" w14:textId="77777777" w:rsidTr="009624DC">
        <w:trPr>
          <w:trHeight w:val="1380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D7C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335F3" w14:textId="2351860D" w:rsidR="00B26F59" w:rsidRDefault="009624D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80B1ABC" wp14:editId="1F4E3EB1">
                  <wp:simplePos x="0" y="0"/>
                  <wp:positionH relativeFrom="column">
                    <wp:posOffset>3112135</wp:posOffset>
                  </wp:positionH>
                  <wp:positionV relativeFrom="paragraph">
                    <wp:posOffset>-30480</wp:posOffset>
                  </wp:positionV>
                  <wp:extent cx="304800" cy="323850"/>
                  <wp:effectExtent l="0" t="0" r="0" b="0"/>
                  <wp:wrapNone/>
                  <wp:docPr id="15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3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37E7B3ED" wp14:editId="38A49688">
                  <wp:simplePos x="0" y="0"/>
                  <wp:positionH relativeFrom="column">
                    <wp:posOffset>1635760</wp:posOffset>
                  </wp:positionH>
                  <wp:positionV relativeFrom="paragraph">
                    <wp:posOffset>-40005</wp:posOffset>
                  </wp:positionV>
                  <wp:extent cx="647700" cy="342900"/>
                  <wp:effectExtent l="0" t="0" r="0" b="0"/>
                  <wp:wrapNone/>
                  <wp:docPr id="19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3D0C">
              <w:t>a) Expresión matemática:</w:t>
            </w:r>
            <w:r>
              <w:t xml:space="preserve">                 </w:t>
            </w:r>
            <w:proofErr w:type="gramStart"/>
            <w:r>
              <w:t xml:space="preserve">  ;</w:t>
            </w:r>
            <w:proofErr w:type="gramEnd"/>
            <w:r w:rsidR="00DA3D0C">
              <w:t xml:space="preserve"> Respuesta:</w:t>
            </w:r>
            <w:r>
              <w:t xml:space="preserve">      </w:t>
            </w:r>
            <w:r w:rsidR="00DA3D0C">
              <w:t xml:space="preserve"> </w:t>
            </w:r>
            <w:r>
              <w:t xml:space="preserve">  L</w:t>
            </w:r>
            <w:r w:rsidR="00DA3D0C">
              <w:t>.</w:t>
            </w:r>
          </w:p>
          <w:p w14:paraId="27530863" w14:textId="77777777" w:rsidR="009624DC" w:rsidRDefault="009624DC">
            <w:pPr>
              <w:widowControl w:val="0"/>
              <w:spacing w:line="240" w:lineRule="auto"/>
            </w:pPr>
          </w:p>
          <w:p w14:paraId="6082BCD5" w14:textId="2CFB480C" w:rsidR="009624DC" w:rsidRDefault="009624D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7A45574" wp14:editId="5DFD3BD7">
                  <wp:simplePos x="0" y="0"/>
                  <wp:positionH relativeFrom="column">
                    <wp:posOffset>1607185</wp:posOffset>
                  </wp:positionH>
                  <wp:positionV relativeFrom="paragraph">
                    <wp:posOffset>90805</wp:posOffset>
                  </wp:positionV>
                  <wp:extent cx="666750" cy="342900"/>
                  <wp:effectExtent l="0" t="0" r="0" b="0"/>
                  <wp:wrapNone/>
                  <wp:docPr id="21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1995C1" w14:textId="7032916A" w:rsidR="00B26F59" w:rsidRDefault="00DA3D0C">
            <w:pPr>
              <w:widowControl w:val="0"/>
              <w:spacing w:line="240" w:lineRule="auto"/>
            </w:pPr>
            <w:r>
              <w:t>b) Expresión matemática:</w:t>
            </w:r>
            <w:r w:rsidR="009624DC">
              <w:t xml:space="preserve">                 </w:t>
            </w:r>
            <w:proofErr w:type="gramStart"/>
            <w:r w:rsidR="009624DC">
              <w:t xml:space="preserve">  </w:t>
            </w:r>
            <w:r>
              <w:t>;</w:t>
            </w:r>
            <w:proofErr w:type="gramEnd"/>
            <w:r>
              <w:t xml:space="preserve"> Respuesta: </w:t>
            </w:r>
            <w:r w:rsidR="009624DC">
              <w:t xml:space="preserve">       L</w:t>
            </w:r>
            <w:r>
              <w:t>.</w:t>
            </w:r>
          </w:p>
        </w:tc>
      </w:tr>
    </w:tbl>
    <w:p w14:paraId="46970B28" w14:textId="77777777" w:rsidR="00B26F59" w:rsidRDefault="00DA3D0C">
      <w:r>
        <w:br w:type="page"/>
      </w:r>
    </w:p>
    <w:p w14:paraId="2B93D234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60F3D21B" w14:textId="77777777" w:rsidR="00B26F59" w:rsidRDefault="00B26F59">
      <w:pPr>
        <w:rPr>
          <w:sz w:val="28"/>
          <w:szCs w:val="28"/>
        </w:rPr>
      </w:pPr>
    </w:p>
    <w:p w14:paraId="04D03F03" w14:textId="77777777" w:rsidR="00B26F59" w:rsidRDefault="00B26F59">
      <w:pPr>
        <w:rPr>
          <w:sz w:val="28"/>
          <w:szCs w:val="28"/>
        </w:rPr>
      </w:pPr>
    </w:p>
    <w:p w14:paraId="440E0A77" w14:textId="77777777" w:rsidR="00B26F59" w:rsidRPr="009624DC" w:rsidRDefault="00DA3D0C" w:rsidP="009624D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Observa la imagen y responde:</w:t>
      </w:r>
    </w:p>
    <w:p w14:paraId="69B44FCB" w14:textId="77777777" w:rsidR="00B26F59" w:rsidRDefault="00B26F59">
      <w:pPr>
        <w:rPr>
          <w:sz w:val="28"/>
          <w:szCs w:val="28"/>
        </w:rPr>
      </w:pPr>
    </w:p>
    <w:p w14:paraId="45661369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17F7BDC" wp14:editId="62BF6410">
            <wp:extent cx="2340000" cy="14274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42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375DD" w14:textId="77777777" w:rsidR="00B26F59" w:rsidRDefault="00B26F59">
      <w:pPr>
        <w:rPr>
          <w:sz w:val="28"/>
          <w:szCs w:val="28"/>
        </w:rPr>
      </w:pPr>
    </w:p>
    <w:p w14:paraId="37CD8D81" w14:textId="4412A56F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>¿Cuántos litros de agua hay en cada recipiente?</w:t>
      </w:r>
    </w:p>
    <w:p w14:paraId="63BA6F31" w14:textId="77777777" w:rsidR="00B26F59" w:rsidRDefault="00B26F59">
      <w:pPr>
        <w:rPr>
          <w:sz w:val="28"/>
          <w:szCs w:val="28"/>
        </w:rPr>
      </w:pPr>
    </w:p>
    <w:p w14:paraId="0248A922" w14:textId="12B17F97" w:rsidR="00B26F59" w:rsidRPr="009624DC" w:rsidRDefault="00DA3D0C" w:rsidP="009624D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9624DC">
        <w:rPr>
          <w:sz w:val="28"/>
          <w:szCs w:val="28"/>
        </w:rPr>
        <w:t xml:space="preserve">Si se junta </w:t>
      </w:r>
      <w:r w:rsidR="009624DC">
        <w:rPr>
          <w:sz w:val="28"/>
          <w:szCs w:val="28"/>
        </w:rPr>
        <w:t>el agua de</w:t>
      </w:r>
      <w:r w:rsidRPr="009624DC">
        <w:rPr>
          <w:sz w:val="28"/>
          <w:szCs w:val="28"/>
        </w:rPr>
        <w:t xml:space="preserve"> ambos recipientes, ¿cuántos litros de agua hay en total?</w:t>
      </w:r>
    </w:p>
    <w:p w14:paraId="388D3A45" w14:textId="77777777" w:rsidR="00B26F59" w:rsidRDefault="00B26F59">
      <w:pPr>
        <w:rPr>
          <w:sz w:val="28"/>
          <w:szCs w:val="28"/>
        </w:rPr>
      </w:pPr>
    </w:p>
    <w:p w14:paraId="1D013666" w14:textId="3EADED9E" w:rsidR="00B26F59" w:rsidRPr="00DA3D0C" w:rsidRDefault="00DA3D0C" w:rsidP="00DA3D0C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¿En cuál recipiente hay más litros?, ¿cuántos más?</w:t>
      </w:r>
    </w:p>
    <w:p w14:paraId="52909C8D" w14:textId="77777777" w:rsidR="00B26F59" w:rsidRDefault="00B26F59">
      <w:pPr>
        <w:widowControl w:val="0"/>
        <w:rPr>
          <w:sz w:val="28"/>
          <w:szCs w:val="28"/>
        </w:rPr>
      </w:pPr>
    </w:p>
    <w:p w14:paraId="10D2C197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9"/>
        <w:tblW w:w="887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8"/>
        <w:gridCol w:w="6170"/>
      </w:tblGrid>
      <w:tr w:rsidR="00B26F59" w14:paraId="3E85E6B2" w14:textId="77777777" w:rsidTr="00DA3D0C">
        <w:trPr>
          <w:trHeight w:val="26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74B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EF5BC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59B72102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01C3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057DA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2612F66A" w14:textId="77777777" w:rsidTr="00DA3D0C">
        <w:trPr>
          <w:trHeight w:val="26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294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B985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49773B22" w14:textId="77777777" w:rsidTr="00DA3D0C">
        <w:trPr>
          <w:trHeight w:val="1061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404D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A9F1F" w14:textId="77777777" w:rsidR="00B26F59" w:rsidRDefault="00DA3D0C">
            <w:pPr>
              <w:widowControl w:val="0"/>
              <w:spacing w:line="240" w:lineRule="auto"/>
            </w:pPr>
            <w:r>
              <w:t>9: Resolver adiciones y sustracciones de fracciones con igual denominador (denominadores 100, 12, 10, 8, 6, 5, 4, 3, 2) de manera concreta y pictórica en el contexto de la resolución de problemas.</w:t>
            </w:r>
          </w:p>
        </w:tc>
      </w:tr>
      <w:tr w:rsidR="00B26F59" w14:paraId="71DAB33F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5D2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62D75" w14:textId="77777777" w:rsidR="00B26F59" w:rsidRDefault="00DA3D0C">
            <w:pPr>
              <w:widowControl w:val="0"/>
              <w:spacing w:line="240" w:lineRule="auto"/>
            </w:pPr>
            <w:r>
              <w:t>Adición y sustracción de fracciones</w:t>
            </w:r>
          </w:p>
        </w:tc>
      </w:tr>
      <w:tr w:rsidR="00B26F59" w14:paraId="172B8E3D" w14:textId="77777777" w:rsidTr="00DA3D0C">
        <w:trPr>
          <w:trHeight w:val="538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7E9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4F0ED" w14:textId="77777777" w:rsidR="00B26F59" w:rsidRDefault="00DA3D0C">
            <w:pPr>
              <w:widowControl w:val="0"/>
              <w:spacing w:line="240" w:lineRule="auto"/>
            </w:pPr>
            <w:r>
              <w:t>Resuelven problemas que involucran adición y sustracción de fracciones con igual denominador.</w:t>
            </w:r>
          </w:p>
        </w:tc>
      </w:tr>
      <w:tr w:rsidR="00B26F59" w14:paraId="1AEBC22D" w14:textId="77777777" w:rsidTr="00DA3D0C">
        <w:trPr>
          <w:trHeight w:val="253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815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D5DF" w14:textId="77777777" w:rsidR="00B26F59" w:rsidRDefault="00DA3D0C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B26F59" w14:paraId="591C39D4" w14:textId="77777777" w:rsidTr="00DA3D0C">
        <w:trPr>
          <w:trHeight w:val="1315"/>
        </w:trPr>
        <w:tc>
          <w:tcPr>
            <w:tcW w:w="270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FD0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12D5" w14:textId="51243DC2" w:rsidR="00DA3D0C" w:rsidRDefault="00DA3D0C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En el recipiente A hay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A3D0C">
              <w:rPr>
                <w:sz w:val="24"/>
                <w:szCs w:val="24"/>
              </w:rPr>
              <w:t xml:space="preserve"> </w:t>
            </w:r>
            <w:r>
              <w:t xml:space="preserve">L y en el recipiente B,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DA3D0C">
              <w:rPr>
                <w:sz w:val="24"/>
                <w:szCs w:val="24"/>
              </w:rPr>
              <w:t xml:space="preserve">  </w:t>
            </w:r>
            <w:r>
              <w:t>L.</w:t>
            </w:r>
          </w:p>
          <w:p w14:paraId="713258E4" w14:textId="77777777" w:rsidR="00DA3D0C" w:rsidRDefault="00000000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DA3D0C">
              <w:t xml:space="preserve"> L o 1 L.</w:t>
            </w:r>
          </w:p>
          <w:p w14:paraId="4F7BBD5B" w14:textId="06DC02CF" w:rsidR="00B26F59" w:rsidRDefault="00DA3D0C" w:rsidP="00DA3D0C">
            <w:pPr>
              <w:pStyle w:val="Prrafodelista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En el recipiente B hay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L más que en el recipiente A.</w:t>
            </w:r>
          </w:p>
        </w:tc>
      </w:tr>
    </w:tbl>
    <w:p w14:paraId="2AE357D4" w14:textId="77777777" w:rsidR="00B26F59" w:rsidRDefault="00DA3D0C">
      <w:r>
        <w:br w:type="page"/>
      </w:r>
    </w:p>
    <w:p w14:paraId="6EAD2360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0332FF08" w14:textId="77777777" w:rsidR="00B26F59" w:rsidRDefault="00B26F59">
      <w:pPr>
        <w:rPr>
          <w:sz w:val="28"/>
          <w:szCs w:val="28"/>
        </w:rPr>
      </w:pPr>
    </w:p>
    <w:p w14:paraId="566E91C6" w14:textId="77777777" w:rsidR="00B26F59" w:rsidRDefault="00B26F59">
      <w:pPr>
        <w:rPr>
          <w:sz w:val="28"/>
          <w:szCs w:val="28"/>
        </w:rPr>
      </w:pPr>
    </w:p>
    <w:p w14:paraId="6ADB37CA" w14:textId="33D09623" w:rsidR="00B26F59" w:rsidRPr="00DA3D0C" w:rsidRDefault="00DA3D0C" w:rsidP="00DA3D0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¿Cuántos litros hay</w:t>
      </w:r>
      <w:r>
        <w:rPr>
          <w:sz w:val="28"/>
          <w:szCs w:val="28"/>
        </w:rPr>
        <w:t xml:space="preserve"> en total</w:t>
      </w:r>
      <w:r w:rsidRPr="00DA3D0C">
        <w:rPr>
          <w:sz w:val="28"/>
          <w:szCs w:val="28"/>
        </w:rPr>
        <w:t>? Expresa como número mixto.</w:t>
      </w:r>
    </w:p>
    <w:p w14:paraId="76F82F93" w14:textId="77777777" w:rsidR="00B26F59" w:rsidRDefault="00B26F59">
      <w:pPr>
        <w:rPr>
          <w:sz w:val="28"/>
          <w:szCs w:val="28"/>
        </w:rPr>
      </w:pPr>
    </w:p>
    <w:p w14:paraId="2A460986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36E9C0B" wp14:editId="256530DB">
            <wp:extent cx="3829050" cy="1181100"/>
            <wp:effectExtent l="0" t="0" r="0" b="0"/>
            <wp:docPr id="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E81B8A" w14:textId="77777777" w:rsidR="00B26F59" w:rsidRDefault="00B26F59">
      <w:pPr>
        <w:rPr>
          <w:sz w:val="28"/>
          <w:szCs w:val="28"/>
        </w:rPr>
      </w:pPr>
    </w:p>
    <w:p w14:paraId="7275705F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a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B26F59" w14:paraId="77B68B12" w14:textId="77777777" w:rsidTr="00DA3D0C">
        <w:trPr>
          <w:trHeight w:val="2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4D44A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E464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4E6E0229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1AF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13F16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7340EDB6" w14:textId="77777777" w:rsidTr="00DA3D0C">
        <w:trPr>
          <w:trHeight w:val="2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D08F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EECD9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4436E70B" w14:textId="77777777" w:rsidTr="00DA3D0C">
        <w:trPr>
          <w:trHeight w:val="84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C57C1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4BAD" w14:textId="77777777" w:rsidR="00B26F59" w:rsidRDefault="00DA3D0C">
            <w:pPr>
              <w:widowControl w:val="0"/>
              <w:spacing w:line="240" w:lineRule="auto"/>
            </w:pPr>
            <w:r>
              <w:t>10: Identificar, escribir y representar fracciones propias y los números mixtos hasta el 5 de manera concreta, pictórica y simbólica, en el contexto de la resolución de problemas.</w:t>
            </w:r>
          </w:p>
        </w:tc>
      </w:tr>
      <w:tr w:rsidR="00B26F59" w14:paraId="52D5B51B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A578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BC6C9" w14:textId="77777777" w:rsidR="00B26F59" w:rsidRDefault="00DA3D0C">
            <w:pPr>
              <w:widowControl w:val="0"/>
              <w:spacing w:line="240" w:lineRule="auto"/>
            </w:pPr>
            <w:r>
              <w:t>Número mixto</w:t>
            </w:r>
          </w:p>
        </w:tc>
      </w:tr>
      <w:tr w:rsidR="00B26F59" w14:paraId="1A1A9756" w14:textId="77777777" w:rsidTr="00DA3D0C">
        <w:trPr>
          <w:trHeight w:val="57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1AD7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9435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de números mixtos.</w:t>
            </w:r>
          </w:p>
        </w:tc>
      </w:tr>
      <w:tr w:rsidR="00B26F59" w14:paraId="140F3D60" w14:textId="77777777" w:rsidTr="00DA3D0C">
        <w:trPr>
          <w:trHeight w:val="26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8F2B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1EB2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27111295" w14:textId="77777777" w:rsidTr="00DA3D0C">
        <w:trPr>
          <w:trHeight w:val="472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253E2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8CDEE" w14:textId="66BB6E98" w:rsidR="00B26F59" w:rsidRDefault="00DA3D0C">
            <w:pPr>
              <w:widowControl w:val="0"/>
              <w:spacing w:line="240" w:lineRule="auto"/>
            </w:pPr>
            <w:r>
              <w:t xml:space="preserve">Hay </w:t>
            </w:r>
            <w:r w:rsidRPr="00DA3D0C">
              <w:rPr>
                <w:b/>
                <w:bCs/>
                <w:sz w:val="24"/>
                <w:szCs w:val="24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>
              <w:t xml:space="preserve"> L.</w:t>
            </w:r>
          </w:p>
        </w:tc>
      </w:tr>
    </w:tbl>
    <w:p w14:paraId="55029FFD" w14:textId="77777777" w:rsidR="00B26F59" w:rsidRDefault="00DA3D0C">
      <w:r>
        <w:br w:type="page"/>
      </w:r>
    </w:p>
    <w:p w14:paraId="60C0A026" w14:textId="77777777" w:rsidR="00B26F59" w:rsidRDefault="00DA3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17</w:t>
      </w:r>
    </w:p>
    <w:p w14:paraId="58CCB994" w14:textId="77777777" w:rsidR="00B26F59" w:rsidRDefault="00B26F59">
      <w:pPr>
        <w:rPr>
          <w:sz w:val="28"/>
          <w:szCs w:val="28"/>
        </w:rPr>
      </w:pPr>
    </w:p>
    <w:p w14:paraId="40F8528F" w14:textId="77777777" w:rsidR="00B26F59" w:rsidRDefault="00B26F59">
      <w:pPr>
        <w:rPr>
          <w:sz w:val="28"/>
          <w:szCs w:val="28"/>
        </w:rPr>
      </w:pPr>
    </w:p>
    <w:p w14:paraId="11841217" w14:textId="77777777" w:rsidR="00B26F59" w:rsidRPr="00DA3D0C" w:rsidRDefault="00DA3D0C" w:rsidP="00DA3D0C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A3D0C">
        <w:rPr>
          <w:sz w:val="28"/>
          <w:szCs w:val="28"/>
        </w:rPr>
        <w:t>Representa con diagramas las fracciones y los números mixtos.</w:t>
      </w:r>
    </w:p>
    <w:p w14:paraId="12B6C38A" w14:textId="77777777" w:rsidR="00B26F59" w:rsidRDefault="00B26F59">
      <w:pPr>
        <w:rPr>
          <w:sz w:val="28"/>
          <w:szCs w:val="28"/>
        </w:rPr>
      </w:pPr>
    </w:p>
    <w:p w14:paraId="08784E0B" w14:textId="77777777" w:rsidR="00B26F59" w:rsidRDefault="00DA3D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61019C0" wp14:editId="22B8AC93">
            <wp:extent cx="5731200" cy="1320800"/>
            <wp:effectExtent l="0" t="0" r="0" b="0"/>
            <wp:docPr id="1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2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56A55C" w14:textId="77777777" w:rsidR="00B26F59" w:rsidRDefault="00B26F59">
      <w:pPr>
        <w:rPr>
          <w:sz w:val="28"/>
          <w:szCs w:val="28"/>
        </w:rPr>
      </w:pPr>
    </w:p>
    <w:p w14:paraId="39127817" w14:textId="77777777" w:rsidR="00B26F59" w:rsidRDefault="00B26F59">
      <w:pPr>
        <w:widowControl w:val="0"/>
        <w:rPr>
          <w:sz w:val="28"/>
          <w:szCs w:val="28"/>
        </w:rPr>
      </w:pPr>
    </w:p>
    <w:tbl>
      <w:tblPr>
        <w:tblStyle w:val="ab"/>
        <w:tblW w:w="89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6"/>
        <w:gridCol w:w="6212"/>
      </w:tblGrid>
      <w:tr w:rsidR="00B26F59" w14:paraId="7681ACAA" w14:textId="77777777" w:rsidTr="00DA3D0C">
        <w:trPr>
          <w:trHeight w:val="298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5D0A4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E597" w14:textId="77777777" w:rsidR="00B26F59" w:rsidRDefault="00DA3D0C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B26F59" w14:paraId="7B719894" w14:textId="77777777" w:rsidTr="00DA3D0C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BA7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82649" w14:textId="77777777" w:rsidR="00B26F59" w:rsidRDefault="00DA3D0C">
            <w:pPr>
              <w:widowControl w:val="0"/>
              <w:spacing w:line="240" w:lineRule="auto"/>
            </w:pPr>
            <w:r>
              <w:t>2</w:t>
            </w:r>
          </w:p>
        </w:tc>
      </w:tr>
      <w:tr w:rsidR="00B26F59" w14:paraId="6C28E5E0" w14:textId="77777777" w:rsidTr="00DA3D0C">
        <w:trPr>
          <w:trHeight w:val="298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772B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56DA" w14:textId="77777777" w:rsidR="00B26F59" w:rsidRDefault="00DA3D0C">
            <w:pPr>
              <w:widowControl w:val="0"/>
              <w:spacing w:line="240" w:lineRule="auto"/>
            </w:pPr>
            <w:r>
              <w:t>17: Fracciones</w:t>
            </w:r>
          </w:p>
        </w:tc>
      </w:tr>
      <w:tr w:rsidR="00B26F59" w14:paraId="7563A101" w14:textId="77777777" w:rsidTr="00DA3D0C">
        <w:trPr>
          <w:trHeight w:val="879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7A5CD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0AB2C" w14:textId="77777777" w:rsidR="00B26F59" w:rsidRDefault="00DA3D0C">
            <w:pPr>
              <w:widowControl w:val="0"/>
              <w:spacing w:line="240" w:lineRule="auto"/>
            </w:pPr>
            <w:r>
              <w:t>10: Identificar, escribir y representar fracciones propias y los números mixtos hasta el 5 de manera concreta, pictórica y simbólica, en el contexto de la resolución de problemas.</w:t>
            </w:r>
          </w:p>
        </w:tc>
      </w:tr>
      <w:tr w:rsidR="00B26F59" w14:paraId="4604FB72" w14:textId="77777777" w:rsidTr="00DA3D0C">
        <w:trPr>
          <w:trHeight w:val="5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A465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36213" w14:textId="77777777" w:rsidR="00B26F59" w:rsidRDefault="00DA3D0C">
            <w:pPr>
              <w:widowControl w:val="0"/>
              <w:spacing w:line="240" w:lineRule="auto"/>
            </w:pPr>
            <w:r>
              <w:t>Número mixto</w:t>
            </w:r>
          </w:p>
          <w:p w14:paraId="74965342" w14:textId="77777777" w:rsidR="00B26F59" w:rsidRDefault="00B26F59">
            <w:pPr>
              <w:widowControl w:val="0"/>
              <w:spacing w:line="240" w:lineRule="auto"/>
            </w:pPr>
          </w:p>
        </w:tc>
      </w:tr>
      <w:tr w:rsidR="00B26F59" w14:paraId="3D9902CF" w14:textId="77777777" w:rsidTr="00DA3D0C">
        <w:trPr>
          <w:trHeight w:val="597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109E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D4CD2" w14:textId="77777777" w:rsidR="00B26F59" w:rsidRDefault="00DA3D0C">
            <w:pPr>
              <w:widowControl w:val="0"/>
              <w:spacing w:line="240" w:lineRule="auto"/>
            </w:pPr>
            <w:r>
              <w:t>Relacionan representaciones simbólicas y representaciones pictóricas de números mixtos y fracciones propias.</w:t>
            </w:r>
          </w:p>
        </w:tc>
      </w:tr>
      <w:tr w:rsidR="00B26F59" w14:paraId="63AD2235" w14:textId="77777777" w:rsidTr="00DA3D0C">
        <w:trPr>
          <w:trHeight w:val="280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95F8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F0B9B" w14:textId="77777777" w:rsidR="00B26F59" w:rsidRDefault="00DA3D0C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B26F59" w14:paraId="5F5E53F6" w14:textId="77777777" w:rsidTr="00DA3D0C">
        <w:trPr>
          <w:trHeight w:val="2586"/>
        </w:trPr>
        <w:tc>
          <w:tcPr>
            <w:tcW w:w="272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307C" w14:textId="77777777" w:rsidR="00B26F59" w:rsidRDefault="00DA3D0C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C7BB" w14:textId="1C9CDCC9" w:rsidR="00B26F59" w:rsidRDefault="00DA3D0C">
            <w:pPr>
              <w:widowControl w:val="0"/>
              <w:spacing w:line="240" w:lineRule="auto"/>
            </w:pPr>
            <w:r>
              <w:t>Las siguientes son algunas representaciones posibles. Los estudiantes pueden representarlas eligiendo otras figuras.</w:t>
            </w:r>
          </w:p>
          <w:p w14:paraId="4120C0C5" w14:textId="77777777" w:rsidR="00DA3D0C" w:rsidRDefault="00DA3D0C">
            <w:pPr>
              <w:widowControl w:val="0"/>
              <w:spacing w:line="240" w:lineRule="auto"/>
            </w:pPr>
          </w:p>
          <w:p w14:paraId="26C1441A" w14:textId="77777777" w:rsidR="00B26F59" w:rsidRDefault="00DA3D0C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1C1445E" wp14:editId="0E689023">
                  <wp:extent cx="3838575" cy="914400"/>
                  <wp:effectExtent l="0" t="0" r="0" b="0"/>
                  <wp:docPr id="1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7FF40" w14:textId="77777777" w:rsidR="00B26F59" w:rsidRDefault="00B26F59"/>
    <w:sectPr w:rsidR="00B26F59">
      <w:headerReference w:type="default" r:id="rId27"/>
      <w:footerReference w:type="default" r:id="rId2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BCAEF" w14:textId="77777777" w:rsidR="00536853" w:rsidRDefault="00536853">
      <w:pPr>
        <w:spacing w:line="240" w:lineRule="auto"/>
      </w:pPr>
      <w:r>
        <w:separator/>
      </w:r>
    </w:p>
  </w:endnote>
  <w:endnote w:type="continuationSeparator" w:id="0">
    <w:p w14:paraId="319F526C" w14:textId="77777777" w:rsidR="00536853" w:rsidRDefault="00536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06E61" w14:textId="77777777" w:rsidR="00B26F59" w:rsidRDefault="00DA3D0C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5E5121A5" wp14:editId="69849F77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46958" w14:textId="77777777" w:rsidR="00536853" w:rsidRDefault="00536853">
      <w:pPr>
        <w:spacing w:line="240" w:lineRule="auto"/>
      </w:pPr>
      <w:r>
        <w:separator/>
      </w:r>
    </w:p>
  </w:footnote>
  <w:footnote w:type="continuationSeparator" w:id="0">
    <w:p w14:paraId="1330D76C" w14:textId="77777777" w:rsidR="00536853" w:rsidRDefault="00536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618E" w14:textId="77777777" w:rsidR="00B26F59" w:rsidRDefault="00DA3D0C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B88E23B" wp14:editId="1D5B9ADF">
          <wp:simplePos x="0" y="0"/>
          <wp:positionH relativeFrom="page">
            <wp:posOffset>-57149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F42"/>
    <w:multiLevelType w:val="hybridMultilevel"/>
    <w:tmpl w:val="95B0F1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E6C"/>
    <w:multiLevelType w:val="hybridMultilevel"/>
    <w:tmpl w:val="59628E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D23"/>
    <w:multiLevelType w:val="hybridMultilevel"/>
    <w:tmpl w:val="523EA8F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4B660582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1040265"/>
    <w:multiLevelType w:val="multilevel"/>
    <w:tmpl w:val="1C2AC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7F1814"/>
    <w:multiLevelType w:val="hybridMultilevel"/>
    <w:tmpl w:val="D5DC11F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FD65D9"/>
    <w:multiLevelType w:val="hybridMultilevel"/>
    <w:tmpl w:val="D60896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76716">
    <w:abstractNumId w:val="3"/>
  </w:num>
  <w:num w:numId="2" w16cid:durableId="1720471724">
    <w:abstractNumId w:val="2"/>
  </w:num>
  <w:num w:numId="3" w16cid:durableId="312871852">
    <w:abstractNumId w:val="5"/>
  </w:num>
  <w:num w:numId="4" w16cid:durableId="253899511">
    <w:abstractNumId w:val="4"/>
  </w:num>
  <w:num w:numId="5" w16cid:durableId="1476682473">
    <w:abstractNumId w:val="0"/>
  </w:num>
  <w:num w:numId="6" w16cid:durableId="87701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59"/>
    <w:rsid w:val="00536853"/>
    <w:rsid w:val="005B1DF3"/>
    <w:rsid w:val="009624DC"/>
    <w:rsid w:val="00B26F59"/>
    <w:rsid w:val="00D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F479"/>
  <w15:docId w15:val="{65094C63-83BA-4A62-8655-931203C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6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1498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3</cp:revision>
  <dcterms:created xsi:type="dcterms:W3CDTF">2024-04-16T15:03:00Z</dcterms:created>
  <dcterms:modified xsi:type="dcterms:W3CDTF">2024-04-18T15:38:00Z</dcterms:modified>
</cp:coreProperties>
</file>