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Nunito" w:cs="Nunito" w:eastAsia="Nunito" w:hAnsi="Nunito"/>
          <w:color w:val="3b3838"/>
          <w:sz w:val="96"/>
          <w:szCs w:val="96"/>
        </w:rPr>
      </w:pPr>
      <w:r w:rsidDel="00000000" w:rsidR="00000000" w:rsidRPr="00000000">
        <w:rPr>
          <w:rFonts w:ascii="Gill Sans" w:cs="Gill Sans" w:eastAsia="Gill Sans" w:hAnsi="Gill Sans"/>
          <w:color w:val="3b3838"/>
          <w:sz w:val="96"/>
          <w:szCs w:val="96"/>
        </w:rPr>
        <w:drawing>
          <wp:anchor allowOverlap="1" behindDoc="0" distB="0" distT="0" distL="114300" distR="114300" hidden="0" layoutInCell="1" locked="0" relativeHeight="0" simplePos="0">
            <wp:simplePos x="0" y="0"/>
            <wp:positionH relativeFrom="page">
              <wp:posOffset>-20472</wp:posOffset>
            </wp:positionH>
            <wp:positionV relativeFrom="page">
              <wp:posOffset>-28571</wp:posOffset>
            </wp:positionV>
            <wp:extent cx="7824979" cy="1249689"/>
            <wp:effectExtent b="0" l="0" r="0" t="0"/>
            <wp:wrapSquare wrapText="bothSides" distB="0" distT="0" distL="114300" distR="114300"/>
            <wp:docPr descr="Graphical user interface, application&#10;&#10;Description automatically generated" id="17" name="image6.jpg"/>
            <a:graphic>
              <a:graphicData uri="http://schemas.openxmlformats.org/drawingml/2006/picture">
                <pic:pic>
                  <pic:nvPicPr>
                    <pic:cNvPr descr="Graphical user interface, application&#10;&#10;Description automatically generated" id="0" name="image6.jpg"/>
                    <pic:cNvPicPr preferRelativeResize="0"/>
                  </pic:nvPicPr>
                  <pic:blipFill>
                    <a:blip r:embed="rId7"/>
                    <a:srcRect b="0" l="0" r="0" t="0"/>
                    <a:stretch>
                      <a:fillRect/>
                    </a:stretch>
                  </pic:blipFill>
                  <pic:spPr>
                    <a:xfrm>
                      <a:off x="0" y="0"/>
                      <a:ext cx="7824979" cy="124968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160" w:line="259" w:lineRule="auto"/>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3">
      <w:pPr>
        <w:spacing w:after="160" w:line="259" w:lineRule="auto"/>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spacing w:after="160" w:line="259" w:lineRule="auto"/>
        <w:jc w:val="center"/>
        <w:rPr>
          <w:rFonts w:ascii="Nunito" w:cs="Nunito" w:eastAsia="Nunito" w:hAnsi="Nunito"/>
          <w:color w:val="3b3838"/>
          <w:sz w:val="96"/>
          <w:szCs w:val="96"/>
        </w:rPr>
      </w:pPr>
      <w:r w:rsidDel="00000000" w:rsidR="00000000" w:rsidRPr="00000000">
        <w:rPr>
          <w:rFonts w:ascii="Nunito" w:cs="Nunito" w:eastAsia="Nunito" w:hAnsi="Nunito"/>
          <w:color w:val="3b3838"/>
          <w:sz w:val="96"/>
          <w:szCs w:val="96"/>
          <w:rtl w:val="0"/>
        </w:rPr>
        <w:t xml:space="preserve">Apuntes Unidad 3</w:t>
      </w:r>
    </w:p>
    <w:p w:rsidR="00000000" w:rsidDel="00000000" w:rsidP="00000000" w:rsidRDefault="00000000" w:rsidRPr="00000000" w14:paraId="00000005">
      <w:pPr>
        <w:spacing w:after="160" w:line="259" w:lineRule="auto"/>
        <w:jc w:val="center"/>
        <w:rPr>
          <w:rFonts w:ascii="Nunito" w:cs="Nunito" w:eastAsia="Nunito" w:hAnsi="Nunito"/>
          <w:color w:val="3b3838"/>
          <w:sz w:val="44"/>
          <w:szCs w:val="44"/>
        </w:rPr>
      </w:pPr>
      <w:r w:rsidDel="00000000" w:rsidR="00000000" w:rsidRPr="00000000">
        <w:rPr>
          <w:rFonts w:ascii="Nunito" w:cs="Nunito" w:eastAsia="Nunito" w:hAnsi="Nunito"/>
          <w:color w:val="3b3838"/>
          <w:sz w:val="44"/>
          <w:szCs w:val="44"/>
          <w:rtl w:val="0"/>
        </w:rPr>
        <w:t xml:space="preserve">Distribución de los promedios muestrales de distintas distribuciones</w:t>
      </w:r>
    </w:p>
    <w:p w:rsidR="00000000" w:rsidDel="00000000" w:rsidP="00000000" w:rsidRDefault="00000000" w:rsidRPr="00000000" w14:paraId="00000006">
      <w:pPr>
        <w:spacing w:after="160" w:line="259" w:lineRule="auto"/>
        <w:jc w:val="center"/>
        <w:rPr>
          <w:rFonts w:ascii="Nunito" w:cs="Nunito" w:eastAsia="Nunito" w:hAnsi="Nunito"/>
        </w:rPr>
      </w:pPr>
      <w:r w:rsidDel="00000000" w:rsidR="00000000" w:rsidRPr="00000000">
        <w:rPr>
          <w:rFonts w:ascii="Nunito" w:cs="Nunito" w:eastAsia="Nunito" w:hAnsi="Nunito"/>
        </w:rPr>
        <mc:AlternateContent>
          <mc:Choice Requires="wpg">
            <w:drawing>
              <wp:inline distB="114300" distT="114300" distL="114300" distR="114300">
                <wp:extent cx="3681413" cy="157520"/>
                <wp:effectExtent b="0" l="0" r="0" t="0"/>
                <wp:docPr id="7" name=""/>
                <a:graphic>
                  <a:graphicData uri="http://schemas.microsoft.com/office/word/2010/wordprocessingShape">
                    <wps:wsp>
                      <wps:cNvCnPr/>
                      <wps:spPr>
                        <a:xfrm flipH="1" rot="10800000">
                          <a:off x="4721550" y="3775050"/>
                          <a:ext cx="1248900" cy="9900"/>
                        </a:xfrm>
                        <a:prstGeom prst="straightConnector1">
                          <a:avLst/>
                        </a:prstGeom>
                        <a:noFill/>
                        <a:ln cap="flat" cmpd="sng" w="38100">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3681413" cy="157520"/>
                <wp:effectExtent b="0" l="0" r="0" t="0"/>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681413" cy="1575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8">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9">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A">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B">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C">
      <w:pPr>
        <w:spacing w:after="160" w:line="259" w:lineRule="auto"/>
        <w:jc w:val="cente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posOffset>-10947</wp:posOffset>
            </wp:positionH>
            <wp:positionV relativeFrom="page">
              <wp:posOffset>9529665</wp:posOffset>
            </wp:positionV>
            <wp:extent cx="7578563" cy="1316376"/>
            <wp:effectExtent b="0" l="0" r="0" t="0"/>
            <wp:wrapSquare wrapText="bothSides" distB="0" distT="0" distL="114300" distR="114300"/>
            <wp:docPr descr="Shape, arrow&#10;&#10;Description automatically generated" id="18" name="image9.jpg"/>
            <a:graphic>
              <a:graphicData uri="http://schemas.openxmlformats.org/drawingml/2006/picture">
                <pic:pic>
                  <pic:nvPicPr>
                    <pic:cNvPr descr="Shape, arrow&#10;&#10;Description automatically generated" id="0" name="image9.jpg"/>
                    <pic:cNvPicPr preferRelativeResize="0"/>
                  </pic:nvPicPr>
                  <pic:blipFill>
                    <a:blip r:embed="rId9"/>
                    <a:srcRect b="0" l="0" r="0" t="0"/>
                    <a:stretch>
                      <a:fillRect/>
                    </a:stretch>
                  </pic:blipFill>
                  <pic:spPr>
                    <a:xfrm>
                      <a:off x="0" y="0"/>
                      <a:ext cx="7578563" cy="1316376"/>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D">
      <w:pPr>
        <w:rPr>
          <w:rFonts w:ascii="Nunito" w:cs="Nunito" w:eastAsia="Nunito" w:hAnsi="Nunito"/>
          <w:b w:val="1"/>
          <w:color w:val="343434"/>
          <w:highlight w:val="white"/>
          <w:u w:val="single"/>
        </w:rPr>
      </w:pPr>
      <w:r w:rsidDel="00000000" w:rsidR="00000000" w:rsidRPr="00000000">
        <w:rPr>
          <w:rtl w:val="0"/>
        </w:rPr>
      </w:r>
    </w:p>
    <w:p w:rsidR="00000000" w:rsidDel="00000000" w:rsidP="00000000" w:rsidRDefault="00000000" w:rsidRPr="00000000" w14:paraId="0000000E">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w:cs="Nunito" w:eastAsia="Nunito" w:hAnsi="Nunito"/>
          <w:b w:val="1"/>
          <w:color w:val="434343"/>
        </w:rPr>
      </w:pPr>
      <w:r w:rsidDel="00000000" w:rsidR="00000000" w:rsidRPr="00000000">
        <w:rPr>
          <w:rFonts w:ascii="Nunito" w:cs="Nunito" w:eastAsia="Nunito" w:hAnsi="Nunito"/>
          <w:b w:val="1"/>
          <w:i w:val="0"/>
          <w:smallCaps w:val="0"/>
          <w:strike w:val="0"/>
          <w:color w:val="434343"/>
          <w:sz w:val="24"/>
          <w:szCs w:val="24"/>
          <w:u w:val="none"/>
          <w:shd w:fill="auto" w:val="clear"/>
          <w:vertAlign w:val="baseline"/>
          <w:rtl w:val="0"/>
        </w:rPr>
        <w:br w:type="textWrapping"/>
      </w:r>
      <w:r w:rsidDel="00000000" w:rsidR="00000000" w:rsidRPr="00000000">
        <w:rPr>
          <w:rFonts w:ascii="Nunito" w:cs="Nunito" w:eastAsia="Nunito" w:hAnsi="Nunito"/>
          <w:b w:val="1"/>
          <w:color w:val="434343"/>
          <w:rtl w:val="0"/>
        </w:rPr>
        <w:t xml:space="preserve">DISTRIBUCIÓN DE LA POBLACIÓN Y DISTRIBUCIÓN MUESTRAL</w:t>
      </w:r>
    </w:p>
    <w:p w:rsidR="00000000" w:rsidDel="00000000" w:rsidP="00000000" w:rsidRDefault="00000000" w:rsidRPr="00000000" w14:paraId="00000010">
      <w:pPr>
        <w:widowControl w:val="0"/>
        <w:spacing w:line="276" w:lineRule="auto"/>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11">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La </w:t>
      </w:r>
      <w:r w:rsidDel="00000000" w:rsidR="00000000" w:rsidRPr="00000000">
        <w:rPr>
          <w:rFonts w:ascii="Nunito" w:cs="Nunito" w:eastAsia="Nunito" w:hAnsi="Nunito"/>
          <w:b w:val="1"/>
          <w:color w:val="434343"/>
          <w:rtl w:val="0"/>
        </w:rPr>
        <w:t xml:space="preserve">distribución de la población</w:t>
      </w:r>
      <w:r w:rsidDel="00000000" w:rsidR="00000000" w:rsidRPr="00000000">
        <w:rPr>
          <w:rFonts w:ascii="Nunito" w:cs="Nunito" w:eastAsia="Nunito" w:hAnsi="Nunito"/>
          <w:color w:val="434343"/>
          <w:rtl w:val="0"/>
        </w:rPr>
        <w:t xml:space="preserve"> describe cómo cambian los valores que toma una variable aleatoria dentro de una población. En la mayoría de los contextos de la vida real, se desconoce la distribución de la población. Sin embargo, es posible hacerse una idea de la forma de esta distribución analizando los valores que toma la variable para un gran número de individuos de la población.</w:t>
      </w:r>
    </w:p>
    <w:p w:rsidR="00000000" w:rsidDel="00000000" w:rsidP="00000000" w:rsidRDefault="00000000" w:rsidRPr="00000000" w14:paraId="00000012">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13">
      <w:pPr>
        <w:widowControl w:val="0"/>
        <w:spacing w:line="276" w:lineRule="auto"/>
        <w:jc w:val="center"/>
        <w:rPr>
          <w:rFonts w:ascii="Nunito" w:cs="Nunito" w:eastAsia="Nunito" w:hAnsi="Nunito"/>
          <w:color w:val="434343"/>
          <w:sz w:val="18"/>
          <w:szCs w:val="18"/>
        </w:rPr>
      </w:pPr>
      <w:r w:rsidDel="00000000" w:rsidR="00000000" w:rsidRPr="00000000">
        <w:rPr>
          <w:rFonts w:ascii="Nunito" w:cs="Nunito" w:eastAsia="Nunito" w:hAnsi="Nunito"/>
          <w:color w:val="434343"/>
          <w:sz w:val="18"/>
          <w:szCs w:val="18"/>
          <w:rtl w:val="0"/>
        </w:rPr>
        <w:t xml:space="preserve">Figura 1: Gráfico ejemplo de distribución poblacional</w:t>
        <w:br w:type="textWrapping"/>
        <w:t xml:space="preserve"> o de la población.</w:t>
      </w:r>
      <w:r w:rsidDel="00000000" w:rsidR="00000000" w:rsidRPr="00000000">
        <w:drawing>
          <wp:anchor allowOverlap="1" behindDoc="0" distB="0" distT="0" distL="0" distR="0" hidden="0" layoutInCell="1" locked="0" relativeHeight="0" simplePos="0">
            <wp:simplePos x="0" y="0"/>
            <wp:positionH relativeFrom="column">
              <wp:posOffset>1460663</wp:posOffset>
            </wp:positionH>
            <wp:positionV relativeFrom="paragraph">
              <wp:posOffset>28812</wp:posOffset>
            </wp:positionV>
            <wp:extent cx="2805113" cy="1678735"/>
            <wp:effectExtent b="0" l="0" r="0" t="0"/>
            <wp:wrapTopAndBottom distB="0" distT="0"/>
            <wp:docPr id="9"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805113" cy="1678735"/>
                    </a:xfrm>
                    <a:prstGeom prst="rect"/>
                    <a:ln/>
                  </pic:spPr>
                </pic:pic>
              </a:graphicData>
            </a:graphic>
          </wp:anchor>
        </w:drawing>
      </w:r>
    </w:p>
    <w:p w:rsidR="00000000" w:rsidDel="00000000" w:rsidP="00000000" w:rsidRDefault="00000000" w:rsidRPr="00000000" w14:paraId="00000014">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br w:type="textWrapping"/>
        <w:t xml:space="preserve">Por otro lado, la </w:t>
      </w:r>
      <w:r w:rsidDel="00000000" w:rsidR="00000000" w:rsidRPr="00000000">
        <w:rPr>
          <w:rFonts w:ascii="Nunito" w:cs="Nunito" w:eastAsia="Nunito" w:hAnsi="Nunito"/>
          <w:b w:val="1"/>
          <w:color w:val="434343"/>
          <w:rtl w:val="0"/>
        </w:rPr>
        <w:t xml:space="preserve">distribución muestral</w:t>
      </w:r>
      <w:r w:rsidDel="00000000" w:rsidR="00000000" w:rsidRPr="00000000">
        <w:rPr>
          <w:rFonts w:ascii="Nunito" w:cs="Nunito" w:eastAsia="Nunito" w:hAnsi="Nunito"/>
          <w:color w:val="434343"/>
          <w:rtl w:val="0"/>
        </w:rPr>
        <w:t xml:space="preserve"> describe cómo varían los valores que toma la misma variable aleatoria, pero esta vez dentro de una muestra. Es importante notar que, si bien la distribución de la población es única, la distribución muestral puede cambiar de una muestra a otra. Los siguientes gráficos muestran la distribución de la misma variable en dos muestras distintas de la población:</w:t>
      </w:r>
    </w:p>
    <w:p w:rsidR="00000000" w:rsidDel="00000000" w:rsidP="00000000" w:rsidRDefault="00000000" w:rsidRPr="00000000" w14:paraId="00000015">
      <w:pPr>
        <w:widowControl w:val="0"/>
        <w:spacing w:line="276" w:lineRule="auto"/>
        <w:jc w:val="center"/>
        <w:rPr>
          <w:rFonts w:ascii="Nunito" w:cs="Nunito" w:eastAsia="Nunito" w:hAnsi="Nunito"/>
          <w:color w:val="434343"/>
        </w:rPr>
      </w:pPr>
      <w:r w:rsidDel="00000000" w:rsidR="00000000" w:rsidRPr="00000000">
        <w:rPr>
          <w:rFonts w:ascii="Nunito" w:cs="Nunito" w:eastAsia="Nunito" w:hAnsi="Nunito"/>
          <w:color w:val="434343"/>
        </w:rPr>
        <w:drawing>
          <wp:inline distB="114300" distT="114300" distL="114300" distR="114300">
            <wp:extent cx="3367088" cy="1973293"/>
            <wp:effectExtent b="0" l="0" r="0" t="0"/>
            <wp:docPr id="21" name="image12.png"/>
            <a:graphic>
              <a:graphicData uri="http://schemas.openxmlformats.org/drawingml/2006/picture">
                <pic:pic>
                  <pic:nvPicPr>
                    <pic:cNvPr id="0" name="image12.png"/>
                    <pic:cNvPicPr preferRelativeResize="0"/>
                  </pic:nvPicPr>
                  <pic:blipFill>
                    <a:blip r:embed="rId11"/>
                    <a:srcRect b="0" l="0" r="0" t="0"/>
                    <a:stretch>
                      <a:fillRect/>
                    </a:stretch>
                  </pic:blipFill>
                  <pic:spPr>
                    <a:xfrm>
                      <a:off x="0" y="0"/>
                      <a:ext cx="3367088" cy="1973293"/>
                    </a:xfrm>
                    <a:prstGeom prst="rect"/>
                    <a:ln/>
                  </pic:spPr>
                </pic:pic>
              </a:graphicData>
            </a:graphic>
          </wp:inline>
        </w:drawing>
      </w:r>
      <w:r w:rsidDel="00000000" w:rsidR="00000000" w:rsidRPr="00000000">
        <w:rPr>
          <w:rFonts w:ascii="Nunito" w:cs="Nunito" w:eastAsia="Nunito" w:hAnsi="Nunito"/>
          <w:color w:val="434343"/>
          <w:rtl w:val="0"/>
        </w:rPr>
        <w:br w:type="textWrapping"/>
      </w:r>
      <w:r w:rsidDel="00000000" w:rsidR="00000000" w:rsidRPr="00000000">
        <w:rPr>
          <w:rFonts w:ascii="Nunito" w:cs="Nunito" w:eastAsia="Nunito" w:hAnsi="Nunito"/>
          <w:color w:val="434343"/>
          <w:sz w:val="18"/>
          <w:szCs w:val="18"/>
          <w:rtl w:val="0"/>
        </w:rPr>
        <w:t xml:space="preserve">Figura 2: Distribuciones muestrales.</w:t>
      </w:r>
      <w:r w:rsidDel="00000000" w:rsidR="00000000" w:rsidRPr="00000000">
        <w:rPr>
          <w:rFonts w:ascii="Nunito" w:cs="Nunito" w:eastAsia="Nunito" w:hAnsi="Nunito"/>
          <w:color w:val="434343"/>
          <w:rtl w:val="0"/>
        </w:rPr>
        <w:br w:type="textWrapping"/>
      </w:r>
    </w:p>
    <w:p w:rsidR="00000000" w:rsidDel="00000000" w:rsidP="00000000" w:rsidRDefault="00000000" w:rsidRPr="00000000" w14:paraId="00000016">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17">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Para conocer la distribución de una población, se necesita conocer sus </w:t>
      </w:r>
      <w:r w:rsidDel="00000000" w:rsidR="00000000" w:rsidRPr="00000000">
        <w:rPr>
          <w:rFonts w:ascii="Nunito" w:cs="Nunito" w:eastAsia="Nunito" w:hAnsi="Nunito"/>
          <w:b w:val="1"/>
          <w:color w:val="434343"/>
          <w:rtl w:val="0"/>
        </w:rPr>
        <w:t xml:space="preserve">parámetros</w:t>
      </w:r>
      <w:r w:rsidDel="00000000" w:rsidR="00000000" w:rsidRPr="00000000">
        <w:rPr>
          <w:rFonts w:ascii="Nunito" w:cs="Nunito" w:eastAsia="Nunito" w:hAnsi="Nunito"/>
          <w:color w:val="434343"/>
          <w:rtl w:val="0"/>
        </w:rPr>
        <w:t xml:space="preserve">, que describen características específicas de esta. Estos parámetros son, por lo general, desconocidos y deben ser estimados por medio de </w:t>
      </w:r>
      <w:r w:rsidDel="00000000" w:rsidR="00000000" w:rsidRPr="00000000">
        <w:rPr>
          <w:rFonts w:ascii="Nunito" w:cs="Nunito" w:eastAsia="Nunito" w:hAnsi="Nunito"/>
          <w:b w:val="1"/>
          <w:color w:val="434343"/>
          <w:rtl w:val="0"/>
        </w:rPr>
        <w:t xml:space="preserve">estadísticos</w:t>
      </w:r>
      <w:r w:rsidDel="00000000" w:rsidR="00000000" w:rsidRPr="00000000">
        <w:rPr>
          <w:rFonts w:ascii="Nunito" w:cs="Nunito" w:eastAsia="Nunito" w:hAnsi="Nunito"/>
          <w:color w:val="434343"/>
          <w:rtl w:val="0"/>
        </w:rPr>
        <w:t xml:space="preserve">, los cuales se determinan a partir de una muestra.</w:t>
        <w:br w:type="textWrapping"/>
        <w:br w:type="textWrapping"/>
        <w:t xml:space="preserve">Así mismo, </w:t>
      </w:r>
      <w:r w:rsidDel="00000000" w:rsidR="00000000" w:rsidRPr="00000000">
        <w:rPr>
          <w:rFonts w:ascii="Nunito" w:cs="Nunito" w:eastAsia="Nunito" w:hAnsi="Nunito"/>
          <w:b w:val="1"/>
          <w:color w:val="434343"/>
          <w:rtl w:val="0"/>
        </w:rPr>
        <w:t xml:space="preserve">cuando no se conoce la distribución de una población, comúnmente se selecciona una muestra aleatoria de esta</w:t>
      </w:r>
      <w:r w:rsidDel="00000000" w:rsidR="00000000" w:rsidRPr="00000000">
        <w:rPr>
          <w:rFonts w:ascii="Nunito" w:cs="Nunito" w:eastAsia="Nunito" w:hAnsi="Nunito"/>
          <w:color w:val="434343"/>
          <w:rtl w:val="0"/>
        </w:rPr>
        <w:t xml:space="preserve">, y se utiliza la distribución muestral como una aproximación de la distribución de la población. La precisión de esta aproximación va a depender del proceso de selección de la muestra y el tamaño de la misma. Aun así, no existe garantía de que la distribución muestral sea lo “suficientemente” similar a la de la distribución para que la aproximación sea adecuada. Sin embargo, </w:t>
      </w:r>
      <w:r w:rsidDel="00000000" w:rsidR="00000000" w:rsidRPr="00000000">
        <w:rPr>
          <w:rFonts w:ascii="Nunito" w:cs="Nunito" w:eastAsia="Nunito" w:hAnsi="Nunito"/>
          <w:b w:val="1"/>
          <w:color w:val="434343"/>
          <w:rtl w:val="0"/>
        </w:rPr>
        <w:t xml:space="preserve">la probabilidad de que esta aproximación sea adecuada aumenta a medida que el tamaño de la muestra crece</w:t>
      </w:r>
      <w:r w:rsidDel="00000000" w:rsidR="00000000" w:rsidRPr="00000000">
        <w:rPr>
          <w:rFonts w:ascii="Nunito" w:cs="Nunito" w:eastAsia="Nunito" w:hAnsi="Nunito"/>
          <w:color w:val="434343"/>
          <w:rtl w:val="0"/>
        </w:rPr>
        <w:t xml:space="preserve">.</w:t>
      </w:r>
    </w:p>
    <w:p w:rsidR="00000000" w:rsidDel="00000000" w:rsidP="00000000" w:rsidRDefault="00000000" w:rsidRPr="00000000" w14:paraId="00000018">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19">
      <w:pPr>
        <w:spacing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DISTRIBUCIÓN DE LOS PROMEDIOS MUESTRALES DE UNA DISTRIBUCIÓN NORMAL</w:t>
      </w:r>
    </w:p>
    <w:p w:rsidR="00000000" w:rsidDel="00000000" w:rsidP="00000000" w:rsidRDefault="00000000" w:rsidRPr="00000000" w14:paraId="0000001A">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1B">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Consideremos una variable aleatoria </w:t>
      </w:r>
      <m:oMath>
        <m:r>
          <w:rPr>
            <w:rFonts w:ascii="Nunito" w:cs="Nunito" w:eastAsia="Nunito" w:hAnsi="Nunito"/>
            <w:color w:val="434343"/>
          </w:rPr>
          <m:t xml:space="preserve">X</m:t>
        </m:r>
      </m:oMath>
      <w:r w:rsidDel="00000000" w:rsidR="00000000" w:rsidRPr="00000000">
        <w:rPr>
          <w:rFonts w:ascii="Nunito" w:cs="Nunito" w:eastAsia="Nunito" w:hAnsi="Nunito"/>
          <w:color w:val="434343"/>
          <w:rtl w:val="0"/>
        </w:rPr>
        <w:t xml:space="preserve"> que sigue una distribución normal en una cierta población, con parámetros </w:t>
      </w:r>
      <m:oMath>
        <m:r>
          <w:rPr>
            <w:rFonts w:ascii="Nunito" w:cs="Nunito" w:eastAsia="Nunito" w:hAnsi="Nunito"/>
            <w:color w:val="434343"/>
          </w:rPr>
          <m:t xml:space="preserve">E(X)=</m:t>
        </m:r>
        <m:r>
          <w:rPr>
            <w:rFonts w:ascii="Nunito" w:cs="Nunito" w:eastAsia="Nunito" w:hAnsi="Nunito"/>
            <w:color w:val="434343"/>
          </w:rPr>
          <m:t>μ</m:t>
        </m:r>
      </m:oMath>
      <w:r w:rsidDel="00000000" w:rsidR="00000000" w:rsidRPr="00000000">
        <w:rPr>
          <w:rFonts w:ascii="Nunito" w:cs="Nunito" w:eastAsia="Nunito" w:hAnsi="Nunito"/>
          <w:color w:val="434343"/>
          <w:rtl w:val="0"/>
        </w:rPr>
        <w:t xml:space="preserve"> y </w:t>
      </w:r>
      <m:oMath>
        <m:r>
          <w:rPr>
            <w:rFonts w:ascii="Nunito" w:cs="Nunito" w:eastAsia="Nunito" w:hAnsi="Nunito"/>
            <w:color w:val="434343"/>
          </w:rPr>
          <m:t xml:space="preserve">DE(X)=</m:t>
        </m:r>
        <m:r>
          <w:rPr>
            <w:rFonts w:ascii="Nunito" w:cs="Nunito" w:eastAsia="Nunito" w:hAnsi="Nunito"/>
            <w:color w:val="434343"/>
          </w:rPr>
          <m:t>σ</m:t>
        </m:r>
      </m:oMath>
      <w:r w:rsidDel="00000000" w:rsidR="00000000" w:rsidRPr="00000000">
        <w:rPr>
          <w:rFonts w:ascii="Nunito" w:cs="Nunito" w:eastAsia="Nunito" w:hAnsi="Nunito"/>
          <w:color w:val="434343"/>
          <w:rtl w:val="0"/>
        </w:rPr>
        <w:t xml:space="preserve">, es decir:</w:t>
      </w:r>
    </w:p>
    <w:p w:rsidR="00000000" w:rsidDel="00000000" w:rsidP="00000000" w:rsidRDefault="00000000" w:rsidRPr="00000000" w14:paraId="0000001C">
      <w:pPr>
        <w:widowControl w:val="0"/>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1D">
      <w:pPr>
        <w:widowControl w:val="0"/>
        <w:spacing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1485900" cy="190500"/>
            <wp:effectExtent b="0" l="0" r="0" t="0"/>
            <wp:docPr id="12"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14859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widowControl w:val="0"/>
        <w:spacing w:line="276"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1F">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Una muestra aleatoria de esta población se define como una colección de </w:t>
      </w:r>
      <m:oMath>
        <m:r>
          <w:rPr>
            <w:rFonts w:ascii="Nunito" w:cs="Nunito" w:eastAsia="Nunito" w:hAnsi="Nunito"/>
            <w:color w:val="434343"/>
          </w:rPr>
          <m:t xml:space="preserve">n</m:t>
        </m:r>
      </m:oMath>
      <w:r w:rsidDel="00000000" w:rsidR="00000000" w:rsidRPr="00000000">
        <w:rPr>
          <w:rFonts w:ascii="Nunito" w:cs="Nunito" w:eastAsia="Nunito" w:hAnsi="Nunito"/>
          <w:color w:val="434343"/>
          <w:rtl w:val="0"/>
        </w:rPr>
        <w:t xml:space="preserve"> variables aleatorias </w:t>
      </w:r>
      <m:oMath>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1</m:t>
            </m:r>
          </m:sub>
        </m:sSub>
        <m:r>
          <w:rPr>
            <w:rFonts w:ascii="Nunito" w:cs="Nunito" w:eastAsia="Nunito" w:hAnsi="Nunito"/>
            <w:color w:val="434343"/>
          </w:rPr>
          <m:t xml:space="preserve">, ... ,</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n</m:t>
            </m:r>
          </m:sub>
        </m:sSub>
      </m:oMath>
      <w:r w:rsidDel="00000000" w:rsidR="00000000" w:rsidRPr="00000000">
        <w:rPr>
          <w:rFonts w:ascii="Nunito" w:cs="Nunito" w:eastAsia="Nunito" w:hAnsi="Nunito"/>
          <w:color w:val="434343"/>
          <w:rtl w:val="0"/>
        </w:rPr>
        <w:t xml:space="preserve"> que siguen la misma distribución (normal) y que no se afectan entre sí (son independientes). </w:t>
      </w:r>
    </w:p>
    <w:p w:rsidR="00000000" w:rsidDel="00000000" w:rsidP="00000000" w:rsidRDefault="00000000" w:rsidRPr="00000000" w14:paraId="00000020">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br w:type="textWrapping"/>
        <w:t xml:space="preserve">Por ejemplo, la elección de cuatro bebés de la misma población cuyos pesos fueron 3523, 2750, 3789 y  4109 gramos,  corresponde a la realización de la muestra aleatoria </w:t>
      </w:r>
      <m:oMath>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1</m:t>
            </m:r>
          </m:sub>
        </m:sSub>
        <m:r>
          <w:rPr>
            <w:rFonts w:ascii="Nunito" w:cs="Nunito" w:eastAsia="Nunito" w:hAnsi="Nunito"/>
            <w:color w:val="434343"/>
          </w:rPr>
          <m:t xml:space="preserve">=3523,  </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2</m:t>
            </m:r>
          </m:sub>
        </m:sSub>
        <m:r>
          <w:rPr>
            <w:rFonts w:ascii="Nunito" w:cs="Nunito" w:eastAsia="Nunito" w:hAnsi="Nunito"/>
            <w:color w:val="434343"/>
          </w:rPr>
          <m:t xml:space="preserve">=2750 , </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3</m:t>
            </m:r>
          </m:sub>
        </m:sSub>
        <m:r>
          <w:rPr>
            <w:rFonts w:ascii="Nunito" w:cs="Nunito" w:eastAsia="Nunito" w:hAnsi="Nunito"/>
            <w:color w:val="434343"/>
          </w:rPr>
          <m:t xml:space="preserve">=3789, </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4</m:t>
            </m:r>
          </m:sub>
        </m:sSub>
        <m:r>
          <w:rPr>
            <w:rFonts w:ascii="Nunito" w:cs="Nunito" w:eastAsia="Nunito" w:hAnsi="Nunito"/>
            <w:color w:val="434343"/>
          </w:rPr>
          <m:t xml:space="preserve">=4109</m:t>
        </m:r>
      </m:oMath>
      <w:r w:rsidDel="00000000" w:rsidR="00000000" w:rsidRPr="00000000">
        <w:rPr>
          <w:rFonts w:ascii="Nunito" w:cs="Nunito" w:eastAsia="Nunito" w:hAnsi="Nunito"/>
          <w:color w:val="434343"/>
          <w:rtl w:val="0"/>
        </w:rPr>
        <w:t xml:space="preserve">.</w:t>
        <w:br w:type="textWrapping"/>
        <w:br w:type="textWrapping"/>
        <w:t xml:space="preserve">A partir de esta muestra aleatoria, </w:t>
      </w:r>
      <m:oMath>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1</m:t>
            </m:r>
          </m:sub>
        </m:sSub>
        <m:r>
          <w:rPr>
            <w:rFonts w:ascii="Nunito" w:cs="Nunito" w:eastAsia="Nunito" w:hAnsi="Nunito"/>
            <w:color w:val="434343"/>
          </w:rPr>
          <m:t xml:space="preserve">, ... ,</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n</m:t>
            </m:r>
          </m:sub>
        </m:sSub>
      </m:oMath>
      <w:r w:rsidDel="00000000" w:rsidR="00000000" w:rsidRPr="00000000">
        <w:rPr>
          <w:rFonts w:ascii="Nunito" w:cs="Nunito" w:eastAsia="Nunito" w:hAnsi="Nunito"/>
          <w:color w:val="434343"/>
          <w:rtl w:val="0"/>
        </w:rPr>
        <w:t xml:space="preserve">, podemos definir una nueva variable aleatoria, que denominaremos </w:t>
      </w:r>
      <w:r w:rsidDel="00000000" w:rsidR="00000000" w:rsidRPr="00000000">
        <w:rPr>
          <w:rFonts w:ascii="Nunito" w:cs="Nunito" w:eastAsia="Nunito" w:hAnsi="Nunito"/>
          <w:b w:val="1"/>
          <w:color w:val="434343"/>
          <w:rtl w:val="0"/>
        </w:rPr>
        <w:t xml:space="preserve">promedio muestral</w:t>
      </w:r>
      <w:r w:rsidDel="00000000" w:rsidR="00000000" w:rsidRPr="00000000">
        <w:rPr>
          <w:rFonts w:ascii="Nunito" w:cs="Nunito" w:eastAsia="Nunito" w:hAnsi="Nunito"/>
          <w:color w:val="434343"/>
          <w:rtl w:val="0"/>
        </w:rPr>
        <w:t xml:space="preserve"> y la denotamos de la siguiente manera:</w:t>
      </w:r>
    </w:p>
    <w:p w:rsidR="00000000" w:rsidDel="00000000" w:rsidP="00000000" w:rsidRDefault="00000000" w:rsidRPr="00000000" w14:paraId="00000021">
      <w:pPr>
        <w:widowControl w:val="0"/>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22">
      <w:pPr>
        <w:widowControl w:val="0"/>
        <w:spacing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1114425" cy="322729"/>
            <wp:effectExtent b="0" l="0" r="0" t="0"/>
            <wp:docPr id="10"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1114425" cy="322729"/>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widowControl w:val="0"/>
        <w:spacing w:line="276" w:lineRule="auto"/>
        <w:jc w:val="both"/>
        <w:rPr>
          <w:rFonts w:ascii="Nunito" w:cs="Nunito" w:eastAsia="Nunito" w:hAnsi="Nunito"/>
        </w:rPr>
      </w:pPr>
      <w:r w:rsidDel="00000000" w:rsidR="00000000" w:rsidRPr="00000000">
        <w:rPr>
          <w:rFonts w:ascii="Nunito" w:cs="Nunito" w:eastAsia="Nunito" w:hAnsi="Nunito"/>
          <w:rtl w:val="0"/>
        </w:rPr>
        <w:br w:type="textWrapping"/>
        <w:br w:type="textWrapping"/>
      </w:r>
    </w:p>
    <w:p w:rsidR="00000000" w:rsidDel="00000000" w:rsidP="00000000" w:rsidRDefault="00000000" w:rsidRPr="00000000" w14:paraId="00000024">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5">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En particular, si cada una de las variables </w:t>
      </w:r>
      <m:oMath>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1</m:t>
            </m:r>
          </m:sub>
        </m:sSub>
        <m:r>
          <w:rPr>
            <w:rFonts w:ascii="Nunito" w:cs="Nunito" w:eastAsia="Nunito" w:hAnsi="Nunito"/>
            <w:color w:val="434343"/>
          </w:rPr>
          <m:t xml:space="preserve">, ... ,</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n</m:t>
            </m:r>
          </m:sub>
        </m:sSub>
      </m:oMath>
      <w:r w:rsidDel="00000000" w:rsidR="00000000" w:rsidRPr="00000000">
        <w:rPr>
          <w:rFonts w:ascii="Nunito" w:cs="Nunito" w:eastAsia="Nunito" w:hAnsi="Nunito"/>
          <w:color w:val="434343"/>
          <w:rtl w:val="0"/>
        </w:rPr>
        <w:t xml:space="preserve"> sigue una distribución normal con parámetros </w:t>
      </w:r>
      <m:oMath>
        <m:r>
          <w:rPr>
            <w:rFonts w:ascii="Nunito" w:cs="Nunito" w:eastAsia="Nunito" w:hAnsi="Nunito"/>
            <w:color w:val="434343"/>
          </w:rPr>
          <m:t xml:space="preserve">E(</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i</m:t>
            </m:r>
          </m:sub>
        </m:sSub>
        <m:r>
          <w:rPr>
            <w:rFonts w:ascii="Nunito" w:cs="Nunito" w:eastAsia="Nunito" w:hAnsi="Nunito"/>
            <w:color w:val="434343"/>
          </w:rPr>
          <m:t xml:space="preserve">)=</m:t>
        </m:r>
        <m:r>
          <w:rPr>
            <w:rFonts w:ascii="Nunito" w:cs="Nunito" w:eastAsia="Nunito" w:hAnsi="Nunito"/>
            <w:color w:val="434343"/>
          </w:rPr>
          <m:t>μ</m:t>
        </m:r>
      </m:oMath>
      <w:r w:rsidDel="00000000" w:rsidR="00000000" w:rsidRPr="00000000">
        <w:rPr>
          <w:rFonts w:ascii="Nunito" w:cs="Nunito" w:eastAsia="Nunito" w:hAnsi="Nunito"/>
          <w:color w:val="434343"/>
          <w:rtl w:val="0"/>
        </w:rPr>
        <w:t xml:space="preserve"> y </w:t>
      </w:r>
      <m:oMath>
        <m:r>
          <w:rPr>
            <w:rFonts w:ascii="Nunito" w:cs="Nunito" w:eastAsia="Nunito" w:hAnsi="Nunito"/>
            <w:color w:val="434343"/>
          </w:rPr>
          <m:t xml:space="preserve">DE(</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i</m:t>
            </m:r>
          </m:sub>
        </m:sSub>
        <m:r>
          <w:rPr>
            <w:rFonts w:ascii="Nunito" w:cs="Nunito" w:eastAsia="Nunito" w:hAnsi="Nunito"/>
            <w:color w:val="434343"/>
          </w:rPr>
          <m:t xml:space="preserve">)=</m:t>
        </m:r>
        <m:r>
          <w:rPr>
            <w:rFonts w:ascii="Nunito" w:cs="Nunito" w:eastAsia="Nunito" w:hAnsi="Nunito"/>
            <w:color w:val="434343"/>
          </w:rPr>
          <m:t>σ</m:t>
        </m:r>
      </m:oMath>
      <w:r w:rsidDel="00000000" w:rsidR="00000000" w:rsidRPr="00000000">
        <w:rPr>
          <w:rFonts w:ascii="Nunito" w:cs="Nunito" w:eastAsia="Nunito" w:hAnsi="Nunito"/>
          <w:color w:val="434343"/>
          <w:rtl w:val="0"/>
        </w:rPr>
        <w:t xml:space="preserve">, entonces la </w:t>
      </w:r>
      <w:r w:rsidDel="00000000" w:rsidR="00000000" w:rsidRPr="00000000">
        <w:rPr>
          <w:rFonts w:ascii="Nunito" w:cs="Nunito" w:eastAsia="Nunito" w:hAnsi="Nunito"/>
          <w:b w:val="1"/>
          <w:color w:val="434343"/>
          <w:rtl w:val="0"/>
        </w:rPr>
        <w:t xml:space="preserve">distribución del promedio muestral </w:t>
      </w:r>
      <w:r w:rsidDel="00000000" w:rsidR="00000000" w:rsidRPr="00000000">
        <w:rPr>
          <w:rFonts w:ascii="Nunito" w:cs="Nunito" w:eastAsia="Nunito" w:hAnsi="Nunito"/>
          <w:color w:val="434343"/>
          <w:rtl w:val="0"/>
        </w:rPr>
        <w:t xml:space="preserve">es tal que: </w:t>
      </w:r>
    </w:p>
    <w:p w:rsidR="00000000" w:rsidDel="00000000" w:rsidP="00000000" w:rsidRDefault="00000000" w:rsidRPr="00000000" w14:paraId="00000026">
      <w:pPr>
        <w:widowControl w:val="0"/>
        <w:spacing w:line="276" w:lineRule="auto"/>
        <w:jc w:val="both"/>
        <w:rPr>
          <w:rFonts w:ascii="Nunito" w:cs="Nunito" w:eastAsia="Nunito" w:hAnsi="Nuni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2084550</wp:posOffset>
            </wp:positionH>
            <wp:positionV relativeFrom="paragraph">
              <wp:posOffset>95250</wp:posOffset>
            </wp:positionV>
            <wp:extent cx="1558874" cy="383113"/>
            <wp:effectExtent b="0" l="0" r="0" t="0"/>
            <wp:wrapTopAndBottom distB="0" distT="0"/>
            <wp:docPr id="11"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558874" cy="383113"/>
                    </a:xfrm>
                    <a:prstGeom prst="rect"/>
                    <a:ln/>
                  </pic:spPr>
                </pic:pic>
              </a:graphicData>
            </a:graphic>
          </wp:anchor>
        </w:drawing>
      </w:r>
    </w:p>
    <w:p w:rsidR="00000000" w:rsidDel="00000000" w:rsidP="00000000" w:rsidRDefault="00000000" w:rsidRPr="00000000" w14:paraId="00000027">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El promedio de una muestra de tamaño </w:t>
      </w:r>
      <m:oMath>
        <m:r>
          <w:rPr>
            <w:rFonts w:ascii="Nunito" w:cs="Nunito" w:eastAsia="Nunito" w:hAnsi="Nunito"/>
            <w:color w:val="434343"/>
          </w:rPr>
          <m:t xml:space="preserve">n</m:t>
        </m:r>
      </m:oMath>
      <w:r w:rsidDel="00000000" w:rsidR="00000000" w:rsidRPr="00000000">
        <w:rPr>
          <w:rFonts w:ascii="Nunito" w:cs="Nunito" w:eastAsia="Nunito" w:hAnsi="Nunito"/>
          <w:color w:val="434343"/>
          <w:rtl w:val="0"/>
        </w:rPr>
        <w:t xml:space="preserve"> </w:t>
      </w:r>
      <w:r w:rsidDel="00000000" w:rsidR="00000000" w:rsidRPr="00000000">
        <w:rPr>
          <w:rFonts w:ascii="Nunito" w:cs="Nunito" w:eastAsia="Nunito" w:hAnsi="Nunito"/>
          <w:color w:val="434343"/>
          <w:rtl w:val="0"/>
        </w:rPr>
        <w:t xml:space="preserve">de la</w:t>
      </w:r>
      <w:r w:rsidDel="00000000" w:rsidR="00000000" w:rsidRPr="00000000">
        <w:rPr>
          <w:rFonts w:ascii="Nunito" w:cs="Nunito" w:eastAsia="Nunito" w:hAnsi="Nunito"/>
          <w:color w:val="434343"/>
          <w:rtl w:val="0"/>
        </w:rPr>
        <w:t xml:space="preserve"> población es una variable aleatoria cuya distribución estamos interesados en describir. Para esta variable, el espacio muestral corresponde a todas las muestras posibles de tamaño </w:t>
      </w:r>
      <m:oMath>
        <m:r>
          <w:rPr>
            <w:rFonts w:ascii="Nunito" w:cs="Nunito" w:eastAsia="Nunito" w:hAnsi="Nunito"/>
            <w:color w:val="434343"/>
          </w:rPr>
          <m:t xml:space="preserve">n</m:t>
        </m:r>
      </m:oMath>
      <w:r w:rsidDel="00000000" w:rsidR="00000000" w:rsidRPr="00000000">
        <w:rPr>
          <w:rFonts w:ascii="Nunito" w:cs="Nunito" w:eastAsia="Nunito" w:hAnsi="Nunito"/>
          <w:color w:val="434343"/>
          <w:rtl w:val="0"/>
        </w:rPr>
        <w:t xml:space="preserve">. Notemos que cada muestra corresponde a una combinación distinta </w:t>
      </w:r>
      <w:r w:rsidDel="00000000" w:rsidR="00000000" w:rsidRPr="00000000">
        <w:rPr>
          <w:rFonts w:ascii="Nunito" w:cs="Nunito" w:eastAsia="Nunito" w:hAnsi="Nunito"/>
          <w:color w:val="434343"/>
          <w:rtl w:val="0"/>
        </w:rPr>
        <w:t xml:space="preserve">de </w:t>
      </w:r>
      <m:oMath>
        <m:r>
          <w:rPr>
            <w:rFonts w:ascii="Nunito" w:cs="Nunito" w:eastAsia="Nunito" w:hAnsi="Nunito"/>
            <w:color w:val="434343"/>
          </w:rPr>
          <m:t xml:space="preserve">n</m:t>
        </m:r>
      </m:oMath>
      <w:r w:rsidDel="00000000" w:rsidR="00000000" w:rsidRPr="00000000">
        <w:rPr>
          <w:rFonts w:ascii="Nunito" w:cs="Nunito" w:eastAsia="Nunito" w:hAnsi="Nunito"/>
          <w:color w:val="434343"/>
          <w:rtl w:val="0"/>
        </w:rPr>
        <w:t xml:space="preserve"> individuos</w:t>
      </w:r>
      <w:r w:rsidDel="00000000" w:rsidR="00000000" w:rsidRPr="00000000">
        <w:rPr>
          <w:rFonts w:ascii="Nunito" w:cs="Nunito" w:eastAsia="Nunito" w:hAnsi="Nunito"/>
          <w:color w:val="434343"/>
          <w:rtl w:val="0"/>
        </w:rPr>
        <w:t xml:space="preserve">. Entonces, si tenemos una población conformada de 1400 individuos, el número de muestras aleatorias distintas de tamaño </w:t>
      </w:r>
      <m:oMath>
        <m:r>
          <w:rPr>
            <w:rFonts w:ascii="Nunito" w:cs="Nunito" w:eastAsia="Nunito" w:hAnsi="Nunito"/>
            <w:color w:val="434343"/>
          </w:rPr>
          <m:t xml:space="preserve">n=100</m:t>
        </m:r>
      </m:oMath>
      <w:r w:rsidDel="00000000" w:rsidR="00000000" w:rsidRPr="00000000">
        <w:rPr>
          <w:rFonts w:ascii="Nunito" w:cs="Nunito" w:eastAsia="Nunito" w:hAnsi="Nunito"/>
          <w:color w:val="434343"/>
          <w:rtl w:val="0"/>
        </w:rPr>
        <w:t xml:space="preserve"> es igual a: </w:t>
      </w:r>
    </w:p>
    <w:p w:rsidR="00000000" w:rsidDel="00000000" w:rsidP="00000000" w:rsidRDefault="00000000" w:rsidRPr="00000000" w14:paraId="00000028">
      <w:pPr>
        <w:widowControl w:val="0"/>
        <w:spacing w:line="276" w:lineRule="auto"/>
        <w:jc w:val="both"/>
        <w:rPr>
          <w:rFonts w:ascii="Nunito" w:cs="Nunito" w:eastAsia="Nunito" w:hAnsi="Nunito"/>
          <w:color w:val="434343"/>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2241713</wp:posOffset>
            </wp:positionH>
            <wp:positionV relativeFrom="paragraph">
              <wp:posOffset>123825</wp:posOffset>
            </wp:positionV>
            <wp:extent cx="1248103" cy="381000"/>
            <wp:effectExtent b="0" l="0" r="0" t="0"/>
            <wp:wrapTopAndBottom distB="57150" distT="57150"/>
            <wp:docPr id="22"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1248103" cy="381000"/>
                    </a:xfrm>
                    <a:prstGeom prst="rect"/>
                    <a:ln/>
                  </pic:spPr>
                </pic:pic>
              </a:graphicData>
            </a:graphic>
          </wp:anchor>
        </w:drawing>
      </w:r>
    </w:p>
    <w:p w:rsidR="00000000" w:rsidDel="00000000" w:rsidP="00000000" w:rsidRDefault="00000000" w:rsidRPr="00000000" w14:paraId="00000029">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Por lo tanto, recordando que previamente concluímos que si la distribución de la población sigue una distribución normal, el promedio muestral sigue una distribución normal. Tras realizar muestreos aleatorios de una distribución asimétrica, podemos ver que la distribución del promedio muestral tiene forma normal en la medida de que el tamaño muestral sea grande.</w:t>
      </w:r>
    </w:p>
    <w:p w:rsidR="00000000" w:rsidDel="00000000" w:rsidP="00000000" w:rsidRDefault="00000000" w:rsidRPr="00000000" w14:paraId="0000002A">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 </w:t>
      </w:r>
    </w:p>
    <w:p w:rsidR="00000000" w:rsidDel="00000000" w:rsidP="00000000" w:rsidRDefault="00000000" w:rsidRPr="00000000" w14:paraId="0000002B">
      <w:pPr>
        <w:widowControl w:val="0"/>
        <w:spacing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TEOREMA CENTRAL DEL LÍMITE</w:t>
      </w:r>
    </w:p>
    <w:p w:rsidR="00000000" w:rsidDel="00000000" w:rsidP="00000000" w:rsidRDefault="00000000" w:rsidRPr="00000000" w14:paraId="0000002C">
      <w:pPr>
        <w:widowControl w:val="0"/>
        <w:spacing w:line="276" w:lineRule="auto"/>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2D">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Según lo que hemos estudiado, observamos que a medida que el tamaño de la muestra aleatoria seleccionada es mayor, la distribución del promedio muestral toma una forma acampanada y simétrica, distinta a la de la distribución poblacional. Además, la media del promedio muestral se aproxima cada vez más a la media de la población y la desviación estándar es menor en comparación </w:t>
      </w:r>
      <w:r w:rsidDel="00000000" w:rsidR="00000000" w:rsidRPr="00000000">
        <w:rPr>
          <w:rFonts w:ascii="Nunito" w:cs="Nunito" w:eastAsia="Nunito" w:hAnsi="Nunito"/>
          <w:color w:val="434343"/>
          <w:rtl w:val="0"/>
        </w:rPr>
        <w:t xml:space="preserve">a la de la</w:t>
      </w:r>
      <w:r w:rsidDel="00000000" w:rsidR="00000000" w:rsidRPr="00000000">
        <w:rPr>
          <w:rFonts w:ascii="Nunito" w:cs="Nunito" w:eastAsia="Nunito" w:hAnsi="Nunito"/>
          <w:color w:val="434343"/>
          <w:rtl w:val="0"/>
        </w:rPr>
        <w:t xml:space="preserve"> distribución de la población.</w:t>
      </w:r>
    </w:p>
    <w:p w:rsidR="00000000" w:rsidDel="00000000" w:rsidP="00000000" w:rsidRDefault="00000000" w:rsidRPr="00000000" w14:paraId="0000002E">
      <w:pPr>
        <w:widowControl w:val="0"/>
        <w:spacing w:line="276" w:lineRule="auto"/>
        <w:rPr>
          <w:rFonts w:ascii="Nunito" w:cs="Nunito" w:eastAsia="Nunito" w:hAnsi="Nunito"/>
          <w:color w:val="434343"/>
        </w:rPr>
      </w:pPr>
      <w:r w:rsidDel="00000000" w:rsidR="00000000" w:rsidRPr="00000000">
        <w:rPr>
          <w:rtl w:val="0"/>
        </w:rPr>
      </w:r>
    </w:p>
    <w:p w:rsidR="00000000" w:rsidDel="00000000" w:rsidP="00000000" w:rsidRDefault="00000000" w:rsidRPr="00000000" w14:paraId="0000002F">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Por ello, dada una muestra aleatoria de tamaño </w:t>
      </w:r>
      <m:oMath>
        <m:r>
          <w:rPr>
            <w:rFonts w:ascii="Nunito" w:cs="Nunito" w:eastAsia="Nunito" w:hAnsi="Nunito"/>
            <w:color w:val="434343"/>
          </w:rPr>
          <m:t xml:space="preserve">n</m:t>
        </m:r>
      </m:oMath>
      <w:r w:rsidDel="00000000" w:rsidR="00000000" w:rsidRPr="00000000">
        <w:rPr>
          <w:rFonts w:ascii="Nunito" w:cs="Nunito" w:eastAsia="Nunito" w:hAnsi="Nunito"/>
          <w:color w:val="434343"/>
          <w:rtl w:val="0"/>
        </w:rPr>
        <w:t xml:space="preserve">, extraída de la misma población, cuya media es </w:t>
      </w:r>
      <m:oMath>
        <m:r>
          <m:t>μ</m:t>
        </m:r>
      </m:oMath>
      <w:r w:rsidDel="00000000" w:rsidR="00000000" w:rsidRPr="00000000">
        <w:rPr>
          <w:rFonts w:ascii="Nunito" w:cs="Nunito" w:eastAsia="Nunito" w:hAnsi="Nunito"/>
          <w:color w:val="434343"/>
          <w:rtl w:val="0"/>
        </w:rPr>
        <w:t xml:space="preserve"> y desviación estándar </w:t>
      </w:r>
      <m:oMath>
        <m:r>
          <m:t>σ</m:t>
        </m:r>
      </m:oMath>
      <w:r w:rsidDel="00000000" w:rsidR="00000000" w:rsidRPr="00000000">
        <w:rPr>
          <w:rFonts w:ascii="Nunito" w:cs="Nunito" w:eastAsia="Nunito" w:hAnsi="Nunito"/>
          <w:color w:val="434343"/>
          <w:rtl w:val="0"/>
        </w:rPr>
        <w:t xml:space="preserve">, se puede demostrar que la distribución del promedio muestral es </w:t>
      </w:r>
      <w:r w:rsidDel="00000000" w:rsidR="00000000" w:rsidRPr="00000000">
        <w:rPr>
          <w:rFonts w:ascii="Nunito" w:cs="Nunito" w:eastAsia="Nunito" w:hAnsi="Nunito"/>
          <w:b w:val="1"/>
          <w:color w:val="434343"/>
          <w:rtl w:val="0"/>
        </w:rPr>
        <w:t xml:space="preserve">aproximadamente</w:t>
      </w:r>
      <w:r w:rsidDel="00000000" w:rsidR="00000000" w:rsidRPr="00000000">
        <w:rPr>
          <w:rFonts w:ascii="Nunito" w:cs="Nunito" w:eastAsia="Nunito" w:hAnsi="Nunito"/>
          <w:color w:val="434343"/>
          <w:rtl w:val="0"/>
        </w:rPr>
        <w:t xml:space="preserve"> normal con parámetros:</w:t>
      </w:r>
    </w:p>
    <w:p w:rsidR="00000000" w:rsidDel="00000000" w:rsidP="00000000" w:rsidRDefault="00000000" w:rsidRPr="00000000" w14:paraId="00000030">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1">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2">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 </w:t>
      </w:r>
    </w:p>
    <w:p w:rsidR="00000000" w:rsidDel="00000000" w:rsidP="00000000" w:rsidRDefault="00000000" w:rsidRPr="00000000" w14:paraId="00000033">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4">
      <w:pPr>
        <w:widowControl w:val="0"/>
        <w:numPr>
          <w:ilvl w:val="0"/>
          <w:numId w:val="1"/>
        </w:numPr>
        <w:spacing w:line="276" w:lineRule="auto"/>
        <w:ind w:left="720" w:hanging="360"/>
        <w:jc w:val="both"/>
        <w:rPr>
          <w:rFonts w:ascii="Nunito" w:cs="Nunito" w:eastAsia="Nunito" w:hAnsi="Nunito"/>
          <w:color w:val="434343"/>
        </w:rPr>
      </w:pPr>
      <m:oMath>
        <m:r>
          <w:rPr>
            <w:rFonts w:ascii="Nunito" w:cs="Nunito" w:eastAsia="Nunito" w:hAnsi="Nunito"/>
            <w:color w:val="434343"/>
          </w:rPr>
          <m:t xml:space="preserve">E(</m:t>
        </m:r>
        <m:acc>
          <m:accPr>
            <m:chr m:val="̄"/>
            <m:ctrlPr>
              <w:rPr>
                <w:rFonts w:ascii="Nunito" w:cs="Nunito" w:eastAsia="Nunito" w:hAnsi="Nunito"/>
                <w:color w:val="434343"/>
              </w:rPr>
            </m:ctrlPr>
          </m:accPr>
          <m:e>
            <m:r>
              <w:rPr>
                <w:rFonts w:ascii="Nunito" w:cs="Nunito" w:eastAsia="Nunito" w:hAnsi="Nunito"/>
                <w:color w:val="434343"/>
              </w:rPr>
              <m:t xml:space="preserve">X</m:t>
            </m:r>
          </m:e>
        </m:acc>
        <m:r>
          <w:rPr>
            <w:rFonts w:ascii="Nunito" w:cs="Nunito" w:eastAsia="Nunito" w:hAnsi="Nunito"/>
            <w:color w:val="434343"/>
          </w:rPr>
          <m:t xml:space="preserve">)=</m:t>
        </m:r>
        <m:r>
          <w:rPr>
            <w:rFonts w:ascii="Nunito" w:cs="Nunito" w:eastAsia="Nunito" w:hAnsi="Nunito"/>
            <w:color w:val="434343"/>
          </w:rPr>
          <m:t>μ</m:t>
        </m:r>
      </m:oMath>
      <w:r w:rsidDel="00000000" w:rsidR="00000000" w:rsidRPr="00000000">
        <w:rPr>
          <w:rFonts w:ascii="Nunito" w:cs="Nunito" w:eastAsia="Nunito" w:hAnsi="Nunito"/>
          <w:color w:val="434343"/>
          <w:rtl w:val="0"/>
        </w:rPr>
        <w:t xml:space="preserve">, es decir, su media coincide con la de la distribución de la población.</w:t>
      </w:r>
    </w:p>
    <w:p w:rsidR="00000000" w:rsidDel="00000000" w:rsidP="00000000" w:rsidRDefault="00000000" w:rsidRPr="00000000" w14:paraId="00000035">
      <w:pPr>
        <w:widowControl w:val="0"/>
        <w:spacing w:line="276" w:lineRule="auto"/>
        <w:ind w:left="72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6">
      <w:pPr>
        <w:widowControl w:val="0"/>
        <w:numPr>
          <w:ilvl w:val="0"/>
          <w:numId w:val="1"/>
        </w:numPr>
        <w:spacing w:line="276" w:lineRule="auto"/>
        <w:ind w:left="720" w:hanging="360"/>
        <w:jc w:val="both"/>
        <w:rPr>
          <w:rFonts w:ascii="Nunito" w:cs="Nunito" w:eastAsia="Nunito" w:hAnsi="Nunito"/>
          <w:color w:val="434343"/>
        </w:rPr>
      </w:pPr>
      <m:oMath>
        <m:r>
          <w:rPr>
            <w:rFonts w:ascii="Nunito" w:cs="Nunito" w:eastAsia="Nunito" w:hAnsi="Nunito"/>
            <w:color w:val="434343"/>
            <w:sz w:val="24"/>
            <w:szCs w:val="24"/>
          </w:rPr>
          <m:t xml:space="preserve">DE(</m:t>
        </m:r>
        <m:acc>
          <m:accPr>
            <m:chr m:val="̄"/>
            <m:ctrlPr>
              <w:rPr>
                <w:rFonts w:ascii="Nunito" w:cs="Nunito" w:eastAsia="Nunito" w:hAnsi="Nunito"/>
                <w:color w:val="434343"/>
                <w:sz w:val="24"/>
                <w:szCs w:val="24"/>
              </w:rPr>
            </m:ctrlPr>
          </m:accPr>
          <m:e>
            <m:r>
              <w:rPr>
                <w:rFonts w:ascii="Nunito" w:cs="Nunito" w:eastAsia="Nunito" w:hAnsi="Nunito"/>
                <w:color w:val="434343"/>
                <w:sz w:val="24"/>
                <w:szCs w:val="24"/>
              </w:rPr>
              <m:t xml:space="preserve">X</m:t>
            </m:r>
          </m:e>
        </m:acc>
        <m:r>
          <w:rPr>
            <w:rFonts w:ascii="Nunito" w:cs="Nunito" w:eastAsia="Nunito" w:hAnsi="Nunito"/>
            <w:color w:val="434343"/>
            <w:sz w:val="24"/>
            <w:szCs w:val="24"/>
          </w:rPr>
          <m:t xml:space="preserve">)=</m:t>
        </m:r>
        <m:f>
          <m:fPr>
            <m:ctrlPr>
              <w:rPr>
                <w:rFonts w:ascii="Nunito" w:cs="Nunito" w:eastAsia="Nunito" w:hAnsi="Nunito"/>
                <w:color w:val="434343"/>
                <w:sz w:val="24"/>
                <w:szCs w:val="24"/>
              </w:rPr>
            </m:ctrlPr>
          </m:fPr>
          <m:num>
            <m:r>
              <w:rPr>
                <w:rFonts w:ascii="Nunito" w:cs="Nunito" w:eastAsia="Nunito" w:hAnsi="Nunito"/>
                <w:color w:val="434343"/>
                <w:sz w:val="24"/>
                <w:szCs w:val="24"/>
              </w:rPr>
              <m:t>σ</m:t>
            </m:r>
          </m:num>
          <m:den>
            <m:rad>
              <m:radPr>
                <m:degHide m:val="1"/>
                <m:ctrlPr>
                  <w:rPr>
                    <w:rFonts w:ascii="Nunito" w:cs="Nunito" w:eastAsia="Nunito" w:hAnsi="Nunito"/>
                    <w:color w:val="434343"/>
                    <w:sz w:val="24"/>
                    <w:szCs w:val="24"/>
                  </w:rPr>
                </m:ctrlPr>
              </m:radPr>
              <m:e>
                <m:r>
                  <w:rPr>
                    <w:rFonts w:ascii="Nunito" w:cs="Nunito" w:eastAsia="Nunito" w:hAnsi="Nunito"/>
                    <w:color w:val="434343"/>
                    <w:sz w:val="24"/>
                    <w:szCs w:val="24"/>
                  </w:rPr>
                  <m:t xml:space="preserve">n</m:t>
                </m:r>
              </m:e>
            </m:rad>
          </m:den>
        </m:f>
      </m:oMath>
      <w:r w:rsidDel="00000000" w:rsidR="00000000" w:rsidRPr="00000000">
        <w:rPr>
          <w:rFonts w:ascii="Nunito" w:cs="Nunito" w:eastAsia="Nunito" w:hAnsi="Nunito"/>
          <w:color w:val="434343"/>
          <w:rtl w:val="0"/>
        </w:rPr>
        <w:t xml:space="preserve">, es decir, su desviación estándar es más pequeña que la  de la población.</w:t>
      </w:r>
    </w:p>
    <w:p w:rsidR="00000000" w:rsidDel="00000000" w:rsidP="00000000" w:rsidRDefault="00000000" w:rsidRPr="00000000" w14:paraId="00000037">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8">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Recordemos que si la distribución de la población es normal, entonces la distribución del promedio muestral es exactamente normal. Si la distribución de la población se desconoce o bien se sabe que no sigue una distribución normal, se requiere que el tamaño </w:t>
      </w:r>
      <m:oMath>
        <m:r>
          <w:rPr>
            <w:rFonts w:ascii="Nunito" w:cs="Nunito" w:eastAsia="Nunito" w:hAnsi="Nunito"/>
            <w:color w:val="434343"/>
          </w:rPr>
          <m:t xml:space="preserve">n</m:t>
        </m:r>
      </m:oMath>
      <w:r w:rsidDel="00000000" w:rsidR="00000000" w:rsidRPr="00000000">
        <w:rPr>
          <w:rFonts w:ascii="Nunito" w:cs="Nunito" w:eastAsia="Nunito" w:hAnsi="Nunito"/>
          <w:color w:val="434343"/>
          <w:rtl w:val="0"/>
        </w:rPr>
        <w:t xml:space="preserve"> de la muestra sea grande para observar que el promedio muestral tiene una distribución con </w:t>
      </w:r>
      <w:r w:rsidDel="00000000" w:rsidR="00000000" w:rsidRPr="00000000">
        <w:rPr>
          <w:rFonts w:ascii="Nunito" w:cs="Nunito" w:eastAsia="Nunito" w:hAnsi="Nunito"/>
          <w:color w:val="434343"/>
          <w:rtl w:val="0"/>
        </w:rPr>
        <w:t xml:space="preserve">forma </w:t>
      </w:r>
      <w:r w:rsidDel="00000000" w:rsidR="00000000" w:rsidRPr="00000000">
        <w:rPr>
          <w:rFonts w:ascii="Nunito" w:cs="Nunito" w:eastAsia="Nunito" w:hAnsi="Nunito"/>
          <w:color w:val="434343"/>
          <w:rtl w:val="0"/>
        </w:rPr>
        <w:t xml:space="preserve">acampanada y simétrica como una distribución normal. Suele considerarse “grande” un tamaño </w:t>
      </w:r>
      <m:oMath>
        <m:r>
          <w:rPr>
            <w:rFonts w:ascii="Nunito" w:cs="Nunito" w:eastAsia="Nunito" w:hAnsi="Nunito"/>
            <w:color w:val="434343"/>
          </w:rPr>
          <m:t xml:space="preserve">n </m:t>
        </m:r>
        <m:r>
          <w:rPr>
            <w:rFonts w:ascii="Nunito" w:cs="Nunito" w:eastAsia="Nunito" w:hAnsi="Nunito"/>
            <w:color w:val="434343"/>
          </w:rPr>
          <m:t>≥</m:t>
        </m:r>
        <m:r>
          <w:rPr>
            <w:rFonts w:ascii="Nunito" w:cs="Nunito" w:eastAsia="Nunito" w:hAnsi="Nunito"/>
            <w:color w:val="434343"/>
          </w:rPr>
          <m:t xml:space="preserve">30</m:t>
        </m:r>
      </m:oMath>
      <w:r w:rsidDel="00000000" w:rsidR="00000000" w:rsidRPr="00000000">
        <w:rPr>
          <w:rFonts w:ascii="Nunito" w:cs="Nunito" w:eastAsia="Nunito" w:hAnsi="Nunito"/>
          <w:color w:val="434343"/>
          <w:rtl w:val="0"/>
        </w:rPr>
        <w:t xml:space="preserve">, y mientras más grande sea </w:t>
      </w:r>
      <m:oMath>
        <m:r>
          <w:rPr>
            <w:rFonts w:ascii="Nunito" w:cs="Nunito" w:eastAsia="Nunito" w:hAnsi="Nunito"/>
            <w:color w:val="434343"/>
          </w:rPr>
          <m:t xml:space="preserve">n</m:t>
        </m:r>
      </m:oMath>
      <w:r w:rsidDel="00000000" w:rsidR="00000000" w:rsidRPr="00000000">
        <w:rPr>
          <w:rFonts w:ascii="Nunito" w:cs="Nunito" w:eastAsia="Nunito" w:hAnsi="Nunito"/>
          <w:color w:val="434343"/>
          <w:rtl w:val="0"/>
        </w:rPr>
        <w:t xml:space="preserve">, mejor será la aproximación a la distribución normal: </w:t>
        <w:br w:type="textWrapping"/>
      </w:r>
      <w:r w:rsidDel="00000000" w:rsidR="00000000" w:rsidRPr="00000000">
        <w:rPr>
          <w:rFonts w:ascii="Nunito" w:cs="Nunito" w:eastAsia="Nunito" w:hAnsi="Nunito"/>
          <w:rtl w:val="0"/>
        </w:rPr>
        <w:br w:type="textWrapping"/>
      </w:r>
      <w:r w:rsidDel="00000000" w:rsidR="00000000" w:rsidRPr="00000000">
        <w:rPr>
          <w:rFonts w:ascii="Nunito" w:cs="Nunito" w:eastAsia="Nunito" w:hAnsi="Nunito"/>
          <w:color w:val="434343"/>
          <w:rtl w:val="0"/>
        </w:rPr>
        <w:t xml:space="preserve">Conocer la distribución del promedio muestral es de mucha utilidad para el cálculo de probabilidades. Por ejemplo, si estamos interesados en saber la probabilidad de que el promedio muestral, </w:t>
      </w:r>
      <m:oMath>
        <m:acc>
          <m:accPr>
            <m:chr m:val="̄"/>
            <m:ctrlPr>
              <w:rPr>
                <w:rFonts w:ascii="Nunito" w:cs="Nunito" w:eastAsia="Nunito" w:hAnsi="Nunito"/>
                <w:color w:val="434343"/>
              </w:rPr>
            </m:ctrlPr>
          </m:accPr>
          <m:e>
            <m:r>
              <w:rPr>
                <w:rFonts w:ascii="Nunito" w:cs="Nunito" w:eastAsia="Nunito" w:hAnsi="Nunito"/>
                <w:color w:val="434343"/>
              </w:rPr>
              <m:t xml:space="preserve">X</m:t>
            </m:r>
          </m:e>
        </m:acc>
      </m:oMath>
      <w:r w:rsidDel="00000000" w:rsidR="00000000" w:rsidRPr="00000000">
        <w:rPr>
          <w:rFonts w:ascii="Nunito" w:cs="Nunito" w:eastAsia="Nunito" w:hAnsi="Nunito"/>
          <w:color w:val="434343"/>
          <w:rtl w:val="0"/>
        </w:rPr>
        <w:t xml:space="preserve">, se encuentre entre un rango de valores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 y </w:t>
      </w:r>
      <m:oMath>
        <m:r>
          <w:rPr>
            <w:rFonts w:ascii="Nunito" w:cs="Nunito" w:eastAsia="Nunito" w:hAnsi="Nunito"/>
            <w:color w:val="434343"/>
          </w:rPr>
          <m:t xml:space="preserve">b</m:t>
        </m:r>
      </m:oMath>
      <w:r w:rsidDel="00000000" w:rsidR="00000000" w:rsidRPr="00000000">
        <w:rPr>
          <w:rFonts w:ascii="Nunito" w:cs="Nunito" w:eastAsia="Nunito" w:hAnsi="Nunito"/>
          <w:color w:val="434343"/>
          <w:rtl w:val="0"/>
        </w:rPr>
        <w:t xml:space="preserve">, este se puede aproximar por el cálculo de la probabilidad de una variable aleatoria </w:t>
      </w:r>
      <m:oMath>
        <m:r>
          <w:rPr>
            <w:rFonts w:ascii="Nunito" w:cs="Nunito" w:eastAsia="Nunito" w:hAnsi="Nunito"/>
            <w:color w:val="434343"/>
          </w:rPr>
          <m:t xml:space="preserve">Y</m:t>
        </m:r>
      </m:oMath>
      <w:r w:rsidDel="00000000" w:rsidR="00000000" w:rsidRPr="00000000">
        <w:rPr>
          <w:rFonts w:ascii="Nunito" w:cs="Nunito" w:eastAsia="Nunito" w:hAnsi="Nunito"/>
          <w:color w:val="434343"/>
          <w:rtl w:val="0"/>
        </w:rPr>
        <w:t xml:space="preserve"> que sigue una distribución normal de valor esperado </w:t>
      </w:r>
      <m:oMath>
        <m:r>
          <m:t>μ</m:t>
        </m:r>
      </m:oMath>
      <w:r w:rsidDel="00000000" w:rsidR="00000000" w:rsidRPr="00000000">
        <w:rPr>
          <w:rFonts w:ascii="Nunito" w:cs="Nunito" w:eastAsia="Nunito" w:hAnsi="Nunito"/>
          <w:color w:val="434343"/>
          <w:rtl w:val="0"/>
        </w:rPr>
        <w:t xml:space="preserve"> y desviación estándar</w:t>
      </w:r>
      <w:r w:rsidDel="00000000" w:rsidR="00000000" w:rsidRPr="00000000">
        <w:rPr>
          <w:rFonts w:ascii="Nunito" w:cs="Nunito" w:eastAsia="Nunito" w:hAnsi="Nunito"/>
          <w:color w:val="434343"/>
          <w:sz w:val="24"/>
          <w:szCs w:val="24"/>
          <w:rtl w:val="0"/>
        </w:rPr>
        <w:t xml:space="preserve"> </w:t>
      </w:r>
      <m:oMath>
        <m:f>
          <m:num>
            <m:r>
              <m:t>σ</m:t>
            </m:r>
          </m:num>
          <m:den>
            <m:rad>
              <m:radPr>
                <m:degHide m:val="1"/>
                <m:ctrlPr>
                  <w:rPr>
                    <w:rFonts w:ascii="Nunito" w:cs="Nunito" w:eastAsia="Nunito" w:hAnsi="Nunito"/>
                    <w:color w:val="434343"/>
                    <w:sz w:val="24"/>
                    <w:szCs w:val="24"/>
                  </w:rPr>
                </m:ctrlPr>
              </m:radPr>
              <m:e>
                <m:r>
                  <w:rPr>
                    <w:rFonts w:ascii="Nunito" w:cs="Nunito" w:eastAsia="Nunito" w:hAnsi="Nunito"/>
                    <w:color w:val="434343"/>
                    <w:sz w:val="24"/>
                    <w:szCs w:val="24"/>
                  </w:rPr>
                  <m:t xml:space="preserve">n</m:t>
                </m:r>
              </m:e>
            </m:rad>
          </m:den>
        </m:f>
      </m:oMath>
      <w:r w:rsidDel="00000000" w:rsidR="00000000" w:rsidRPr="00000000">
        <w:rPr>
          <w:rFonts w:ascii="Nunito" w:cs="Nunito" w:eastAsia="Nunito" w:hAnsi="Nunito"/>
          <w:color w:val="434343"/>
          <w:rtl w:val="0"/>
        </w:rPr>
        <w:t xml:space="preserve">. Luego, si </w:t>
      </w:r>
      <m:oMath>
        <m:r>
          <w:rPr>
            <w:rFonts w:ascii="Nunito" w:cs="Nunito" w:eastAsia="Nunito" w:hAnsi="Nunito"/>
            <w:color w:val="434343"/>
          </w:rPr>
          <m:t xml:space="preserve">n</m:t>
        </m:r>
      </m:oMath>
      <w:r w:rsidDel="00000000" w:rsidR="00000000" w:rsidRPr="00000000">
        <w:rPr>
          <w:rFonts w:ascii="Nunito" w:cs="Nunito" w:eastAsia="Nunito" w:hAnsi="Nunito"/>
          <w:color w:val="434343"/>
          <w:rtl w:val="0"/>
        </w:rPr>
        <w:t xml:space="preserve"> es grande, entonces:</w:t>
      </w:r>
      <w:r w:rsidDel="00000000" w:rsidR="00000000" w:rsidRPr="00000000">
        <w:drawing>
          <wp:anchor allowOverlap="1" behindDoc="0" distB="114300" distT="114300" distL="114300" distR="114300" hidden="0" layoutInCell="1" locked="0" relativeHeight="0" simplePos="0">
            <wp:simplePos x="0" y="0"/>
            <wp:positionH relativeFrom="column">
              <wp:posOffset>2403638</wp:posOffset>
            </wp:positionH>
            <wp:positionV relativeFrom="paragraph">
              <wp:posOffset>1228725</wp:posOffset>
            </wp:positionV>
            <wp:extent cx="919163" cy="498695"/>
            <wp:effectExtent b="0" l="0" r="0" t="0"/>
            <wp:wrapTopAndBottom distB="114300" distT="114300"/>
            <wp:docPr id="19" name="image14.png"/>
            <a:graphic>
              <a:graphicData uri="http://schemas.openxmlformats.org/drawingml/2006/picture">
                <pic:pic>
                  <pic:nvPicPr>
                    <pic:cNvPr id="0" name="image14.png"/>
                    <pic:cNvPicPr preferRelativeResize="0"/>
                  </pic:nvPicPr>
                  <pic:blipFill>
                    <a:blip r:embed="rId16"/>
                    <a:srcRect b="0" l="0" r="0" t="0"/>
                    <a:stretch>
                      <a:fillRect/>
                    </a:stretch>
                  </pic:blipFill>
                  <pic:spPr>
                    <a:xfrm>
                      <a:off x="0" y="0"/>
                      <a:ext cx="919163" cy="498695"/>
                    </a:xfrm>
                    <a:prstGeom prst="rect"/>
                    <a:ln/>
                  </pic:spPr>
                </pic:pic>
              </a:graphicData>
            </a:graphic>
          </wp:anchor>
        </w:drawing>
      </w:r>
    </w:p>
    <w:p w:rsidR="00000000" w:rsidDel="00000000" w:rsidP="00000000" w:rsidRDefault="00000000" w:rsidRPr="00000000" w14:paraId="00000039">
      <w:pPr>
        <w:widowControl w:val="0"/>
        <w:spacing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2376714" cy="190500"/>
            <wp:effectExtent b="0" l="0" r="0" t="0"/>
            <wp:docPr id="13"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2376714"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widowControl w:val="0"/>
        <w:spacing w:line="276"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3B">
      <w:pPr>
        <w:widowControl w:val="0"/>
        <w:spacing w:line="276" w:lineRule="auto"/>
        <w:jc w:val="both"/>
        <w:rPr>
          <w:rFonts w:ascii="Nunito" w:cs="Nunito" w:eastAsia="Nunito" w:hAnsi="Nunito"/>
        </w:rPr>
      </w:pPr>
      <w:r w:rsidDel="00000000" w:rsidR="00000000" w:rsidRPr="00000000">
        <w:rPr>
          <w:rFonts w:ascii="Nunito" w:cs="Nunito" w:eastAsia="Nunito" w:hAnsi="Nunito"/>
          <w:color w:val="434343"/>
          <w:rtl w:val="0"/>
        </w:rPr>
        <w:t xml:space="preserve">con</w:t>
      </w:r>
      <w:r w:rsidDel="00000000" w:rsidR="00000000" w:rsidRPr="00000000">
        <w:rPr>
          <w:rFonts w:ascii="Nunito" w:cs="Nunito" w:eastAsia="Nunito" w:hAnsi="Nunito"/>
          <w:rtl w:val="0"/>
        </w:rPr>
        <w:t xml:space="preserve"> </w:t>
      </w:r>
    </w:p>
    <w:p w:rsidR="00000000" w:rsidDel="00000000" w:rsidP="00000000" w:rsidRDefault="00000000" w:rsidRPr="00000000" w14:paraId="0000003C">
      <w:pPr>
        <w:widowControl w:val="0"/>
        <w:spacing w:line="276" w:lineRule="auto"/>
        <w:jc w:val="center"/>
        <w:rPr>
          <w:rFonts w:ascii="Nunito" w:cs="Nunito" w:eastAsia="Nunito" w:hAnsi="Nunito"/>
          <w:b w:val="1"/>
          <w:color w:val="434343"/>
        </w:rPr>
      </w:pPr>
      <w:r w:rsidDel="00000000" w:rsidR="00000000" w:rsidRPr="00000000">
        <w:rPr>
          <w:rFonts w:ascii="Nunito" w:cs="Nunito" w:eastAsia="Nunito" w:hAnsi="Nunito"/>
        </w:rPr>
        <w:drawing>
          <wp:inline distB="114300" distT="114300" distL="114300" distR="114300">
            <wp:extent cx="1019175" cy="357083"/>
            <wp:effectExtent b="0" l="0" r="0" t="0"/>
            <wp:docPr id="20"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1019175" cy="357083"/>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widowControl w:val="0"/>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F">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40">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41">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42">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43">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44">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45">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46">
      <w:pPr>
        <w:widowControl w:val="0"/>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SÍNTESIS</w:t>
      </w:r>
    </w:p>
    <w:p w:rsidR="00000000" w:rsidDel="00000000" w:rsidP="00000000" w:rsidRDefault="00000000" w:rsidRPr="00000000" w14:paraId="00000047">
      <w:pPr>
        <w:widowControl w:val="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8">
      <w:pPr>
        <w:widowControl w:val="0"/>
        <w:numPr>
          <w:ilvl w:val="0"/>
          <w:numId w:val="5"/>
        </w:numPr>
        <w:spacing w:line="276" w:lineRule="auto"/>
        <w:ind w:left="720" w:hanging="360"/>
        <w:jc w:val="both"/>
        <w:rPr>
          <w:rFonts w:ascii="Calibri" w:cs="Calibri" w:eastAsia="Calibri" w:hAnsi="Calibri"/>
          <w:color w:val="434343"/>
        </w:rPr>
      </w:pPr>
      <w:r w:rsidDel="00000000" w:rsidR="00000000" w:rsidRPr="00000000">
        <w:rPr>
          <w:rFonts w:ascii="Nunito" w:cs="Nunito" w:eastAsia="Nunito" w:hAnsi="Nunito"/>
          <w:color w:val="434343"/>
          <w:rtl w:val="0"/>
        </w:rPr>
        <w:t xml:space="preserve">La </w:t>
      </w:r>
      <w:r w:rsidDel="00000000" w:rsidR="00000000" w:rsidRPr="00000000">
        <w:rPr>
          <w:rFonts w:ascii="Nunito" w:cs="Nunito" w:eastAsia="Nunito" w:hAnsi="Nunito"/>
          <w:b w:val="1"/>
          <w:color w:val="434343"/>
          <w:rtl w:val="0"/>
        </w:rPr>
        <w:t xml:space="preserve">distribución de la población</w:t>
      </w:r>
      <w:r w:rsidDel="00000000" w:rsidR="00000000" w:rsidRPr="00000000">
        <w:rPr>
          <w:rFonts w:ascii="Nunito" w:cs="Nunito" w:eastAsia="Nunito" w:hAnsi="Nunito"/>
          <w:color w:val="434343"/>
          <w:rtl w:val="0"/>
        </w:rPr>
        <w:t xml:space="preserve"> describe la variabilidad de los valores que toma una variable aleatoria asociada a la población. En la mayoría de los contextos de la vida real, se desconoce</w:t>
      </w:r>
      <w:r w:rsidDel="00000000" w:rsidR="00000000" w:rsidRPr="00000000">
        <w:rPr>
          <w:rFonts w:ascii="Nunito" w:cs="Nunito" w:eastAsia="Nunito" w:hAnsi="Nunito"/>
          <w:color w:val="434343"/>
          <w:rtl w:val="0"/>
        </w:rPr>
        <w:t xml:space="preserve"> la</w:t>
      </w:r>
      <w:r w:rsidDel="00000000" w:rsidR="00000000" w:rsidRPr="00000000">
        <w:rPr>
          <w:rFonts w:ascii="Nunito" w:cs="Nunito" w:eastAsia="Nunito" w:hAnsi="Nunito"/>
          <w:color w:val="434343"/>
          <w:rtl w:val="0"/>
        </w:rPr>
        <w:t xml:space="preserve"> distribución de la población. Sin embargo, es posible hacerse una idea de esta distribución por medio del estudio de una muestra. La </w:t>
      </w:r>
      <w:r w:rsidDel="00000000" w:rsidR="00000000" w:rsidRPr="00000000">
        <w:rPr>
          <w:rFonts w:ascii="Nunito" w:cs="Nunito" w:eastAsia="Nunito" w:hAnsi="Nunito"/>
          <w:b w:val="1"/>
          <w:color w:val="434343"/>
          <w:rtl w:val="0"/>
        </w:rPr>
        <w:t xml:space="preserve">distribución muestral</w:t>
      </w:r>
      <w:r w:rsidDel="00000000" w:rsidR="00000000" w:rsidRPr="00000000">
        <w:rPr>
          <w:rFonts w:ascii="Nunito" w:cs="Nunito" w:eastAsia="Nunito" w:hAnsi="Nunito"/>
          <w:color w:val="434343"/>
          <w:rtl w:val="0"/>
        </w:rPr>
        <w:t xml:space="preserve"> describe la variabilidad de los valores que toma la misma variable aleatoria, pero esta vez respecto a la muestra. </w:t>
      </w:r>
    </w:p>
    <w:p w:rsidR="00000000" w:rsidDel="00000000" w:rsidP="00000000" w:rsidRDefault="00000000" w:rsidRPr="00000000" w14:paraId="00000049">
      <w:pPr>
        <w:widowControl w:val="0"/>
        <w:spacing w:line="276" w:lineRule="auto"/>
        <w:jc w:val="center"/>
        <w:rPr>
          <w:rFonts w:ascii="Nunito" w:cs="Nunito" w:eastAsia="Nunito" w:hAnsi="Nunito"/>
          <w:color w:val="0000ff"/>
        </w:rPr>
      </w:pPr>
      <w:r w:rsidDel="00000000" w:rsidR="00000000" w:rsidRPr="00000000">
        <w:rPr>
          <w:rtl w:val="0"/>
        </w:rPr>
      </w:r>
    </w:p>
    <w:p w:rsidR="00000000" w:rsidDel="00000000" w:rsidP="00000000" w:rsidRDefault="00000000" w:rsidRPr="00000000" w14:paraId="0000004A">
      <w:pPr>
        <w:widowControl w:val="0"/>
        <w:numPr>
          <w:ilvl w:val="0"/>
          <w:numId w:val="2"/>
        </w:numPr>
        <w:spacing w:line="276" w:lineRule="auto"/>
        <w:ind w:left="720" w:hanging="360"/>
        <w:jc w:val="both"/>
        <w:rPr>
          <w:rFonts w:ascii="Calibri" w:cs="Calibri" w:eastAsia="Calibri" w:hAnsi="Calibri"/>
          <w:color w:val="434343"/>
        </w:rPr>
      </w:pPr>
      <w:r w:rsidDel="00000000" w:rsidR="00000000" w:rsidRPr="00000000">
        <w:rPr>
          <w:rFonts w:ascii="Nunito" w:cs="Nunito" w:eastAsia="Nunito" w:hAnsi="Nunito"/>
          <w:color w:val="434343"/>
          <w:rtl w:val="0"/>
        </w:rPr>
        <w:t xml:space="preserve">Para conocer la distribución de una población, se necesita conocer sus </w:t>
      </w:r>
      <w:r w:rsidDel="00000000" w:rsidR="00000000" w:rsidRPr="00000000">
        <w:rPr>
          <w:rFonts w:ascii="Nunito" w:cs="Nunito" w:eastAsia="Nunito" w:hAnsi="Nunito"/>
          <w:b w:val="1"/>
          <w:color w:val="434343"/>
          <w:rtl w:val="0"/>
        </w:rPr>
        <w:t xml:space="preserve">parámetros</w:t>
      </w:r>
      <w:r w:rsidDel="00000000" w:rsidR="00000000" w:rsidRPr="00000000">
        <w:rPr>
          <w:rFonts w:ascii="Nunito" w:cs="Nunito" w:eastAsia="Nunito" w:hAnsi="Nunito"/>
          <w:color w:val="434343"/>
          <w:rtl w:val="0"/>
        </w:rPr>
        <w:t xml:space="preserve">, que corresponden a valores de características específicas de la población. Estos parámetros son, por lo general, desconocidos y deben ser estimados por medio de </w:t>
      </w:r>
      <w:r w:rsidDel="00000000" w:rsidR="00000000" w:rsidRPr="00000000">
        <w:rPr>
          <w:rFonts w:ascii="Nunito" w:cs="Nunito" w:eastAsia="Nunito" w:hAnsi="Nunito"/>
          <w:b w:val="1"/>
          <w:color w:val="434343"/>
          <w:rtl w:val="0"/>
        </w:rPr>
        <w:t xml:space="preserve">estadísticos</w:t>
      </w:r>
      <w:r w:rsidDel="00000000" w:rsidR="00000000" w:rsidRPr="00000000">
        <w:rPr>
          <w:rFonts w:ascii="Nunito" w:cs="Nunito" w:eastAsia="Nunito" w:hAnsi="Nunito"/>
          <w:color w:val="434343"/>
          <w:rtl w:val="0"/>
        </w:rPr>
        <w:t xml:space="preserve">, los cuales son funciones de los valores asociados a las características en una muestra. </w:t>
      </w:r>
    </w:p>
    <w:p w:rsidR="00000000" w:rsidDel="00000000" w:rsidP="00000000" w:rsidRDefault="00000000" w:rsidRPr="00000000" w14:paraId="0000004B">
      <w:pPr>
        <w:widowControl w:val="0"/>
        <w:spacing w:line="276" w:lineRule="auto"/>
        <w:ind w:left="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C">
      <w:pPr>
        <w:widowControl w:val="0"/>
        <w:numPr>
          <w:ilvl w:val="0"/>
          <w:numId w:val="4"/>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Consideremos una variable aleatoria </w:t>
      </w:r>
      <m:oMath>
        <m:r>
          <w:rPr>
            <w:rFonts w:ascii="Nunito" w:cs="Nunito" w:eastAsia="Nunito" w:hAnsi="Nunito"/>
            <w:color w:val="434343"/>
          </w:rPr>
          <m:t xml:space="preserve">X</m:t>
        </m:r>
      </m:oMath>
      <w:r w:rsidDel="00000000" w:rsidR="00000000" w:rsidRPr="00000000">
        <w:rPr>
          <w:rFonts w:ascii="Nunito" w:cs="Nunito" w:eastAsia="Nunito" w:hAnsi="Nunito"/>
          <w:color w:val="434343"/>
          <w:rtl w:val="0"/>
        </w:rPr>
        <w:t xml:space="preserve"> que sigue una distribución normal en una cierta población, con parámetros </w:t>
      </w:r>
      <m:oMath>
        <m:r>
          <w:rPr>
            <w:rFonts w:ascii="Nunito" w:cs="Nunito" w:eastAsia="Nunito" w:hAnsi="Nunito"/>
            <w:color w:val="434343"/>
          </w:rPr>
          <m:t xml:space="preserve">E(X)=</m:t>
        </m:r>
        <m:r>
          <w:rPr>
            <w:rFonts w:ascii="Nunito" w:cs="Nunito" w:eastAsia="Nunito" w:hAnsi="Nunito"/>
            <w:color w:val="434343"/>
          </w:rPr>
          <m:t>μ</m:t>
        </m:r>
      </m:oMath>
      <w:r w:rsidDel="00000000" w:rsidR="00000000" w:rsidRPr="00000000">
        <w:rPr>
          <w:rFonts w:ascii="Nunito" w:cs="Nunito" w:eastAsia="Nunito" w:hAnsi="Nunito"/>
          <w:color w:val="434343"/>
          <w:rtl w:val="0"/>
        </w:rPr>
        <w:t xml:space="preserve"> y </w:t>
      </w:r>
      <m:oMath>
        <m:r>
          <w:rPr>
            <w:rFonts w:ascii="Nunito" w:cs="Nunito" w:eastAsia="Nunito" w:hAnsi="Nunito"/>
            <w:color w:val="434343"/>
          </w:rPr>
          <m:t xml:space="preserve">DE(X)=</m:t>
        </m:r>
        <m:r>
          <w:rPr>
            <w:rFonts w:ascii="Nunito" w:cs="Nunito" w:eastAsia="Nunito" w:hAnsi="Nunito"/>
            <w:color w:val="434343"/>
          </w:rPr>
          <m:t>σ</m:t>
        </m:r>
      </m:oMath>
      <w:r w:rsidDel="00000000" w:rsidR="00000000" w:rsidRPr="00000000">
        <w:rPr>
          <w:rFonts w:ascii="Nunito" w:cs="Nunito" w:eastAsia="Nunito" w:hAnsi="Nunito"/>
          <w:color w:val="434343"/>
          <w:rtl w:val="0"/>
        </w:rPr>
        <w:t xml:space="preserve">. A partir de esta muestra aleatoria de dicha población, </w:t>
      </w:r>
      <m:oMath>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1</m:t>
            </m:r>
          </m:sub>
        </m:sSub>
        <m:r>
          <w:rPr>
            <w:rFonts w:ascii="Nunito" w:cs="Nunito" w:eastAsia="Nunito" w:hAnsi="Nunito"/>
            <w:color w:val="434343"/>
          </w:rPr>
          <m:t xml:space="preserve">, ... ,</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n</m:t>
            </m:r>
          </m:sub>
        </m:sSub>
      </m:oMath>
      <w:r w:rsidDel="00000000" w:rsidR="00000000" w:rsidRPr="00000000">
        <w:rPr>
          <w:rFonts w:ascii="Nunito" w:cs="Nunito" w:eastAsia="Nunito" w:hAnsi="Nunito"/>
          <w:color w:val="434343"/>
          <w:rtl w:val="0"/>
        </w:rPr>
        <w:t xml:space="preserve">, podemos definir la variable aleatoria promedio muestral de la siguiente manera:</w:t>
      </w:r>
    </w:p>
    <w:p w:rsidR="00000000" w:rsidDel="00000000" w:rsidP="00000000" w:rsidRDefault="00000000" w:rsidRPr="00000000" w14:paraId="0000004D">
      <w:pPr>
        <w:widowControl w:val="0"/>
        <w:spacing w:line="276" w:lineRule="auto"/>
        <w:jc w:val="both"/>
        <w:rPr>
          <w:rFonts w:ascii="Nunito" w:cs="Nunito" w:eastAsia="Nunito" w:hAnsi="Nunito"/>
          <w:color w:val="434343"/>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2089313</wp:posOffset>
            </wp:positionH>
            <wp:positionV relativeFrom="paragraph">
              <wp:posOffset>114300</wp:posOffset>
            </wp:positionV>
            <wp:extent cx="1549344" cy="536311"/>
            <wp:effectExtent b="0" l="0" r="0" t="0"/>
            <wp:wrapTopAndBottom distB="57150" distT="57150"/>
            <wp:docPr id="8"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1549344" cy="536311"/>
                    </a:xfrm>
                    <a:prstGeom prst="rect"/>
                    <a:ln/>
                  </pic:spPr>
                </pic:pic>
              </a:graphicData>
            </a:graphic>
          </wp:anchor>
        </w:drawing>
      </w:r>
    </w:p>
    <w:p w:rsidR="00000000" w:rsidDel="00000000" w:rsidP="00000000" w:rsidRDefault="00000000" w:rsidRPr="00000000" w14:paraId="0000004E">
      <w:pPr>
        <w:widowControl w:val="0"/>
        <w:spacing w:line="276" w:lineRule="auto"/>
        <w:ind w:firstLine="720"/>
        <w:jc w:val="both"/>
        <w:rPr>
          <w:rFonts w:ascii="Nunito" w:cs="Nunito" w:eastAsia="Nunito" w:hAnsi="Nunito"/>
          <w:color w:val="434343"/>
        </w:rPr>
      </w:pPr>
      <w:r w:rsidDel="00000000" w:rsidR="00000000" w:rsidRPr="00000000">
        <w:rPr>
          <w:rFonts w:ascii="Nunito" w:cs="Nunito" w:eastAsia="Nunito" w:hAnsi="Nunito"/>
          <w:color w:val="434343"/>
          <w:rtl w:val="0"/>
        </w:rPr>
        <w:t xml:space="preserve">la </w:t>
      </w:r>
      <w:r w:rsidDel="00000000" w:rsidR="00000000" w:rsidRPr="00000000">
        <w:rPr>
          <w:rFonts w:ascii="Nunito" w:cs="Nunito" w:eastAsia="Nunito" w:hAnsi="Nunito"/>
          <w:b w:val="1"/>
          <w:color w:val="434343"/>
          <w:rtl w:val="0"/>
        </w:rPr>
        <w:t xml:space="preserve">distribución del promedio muestral </w:t>
      </w:r>
      <w:r w:rsidDel="00000000" w:rsidR="00000000" w:rsidRPr="00000000">
        <w:rPr>
          <w:rFonts w:ascii="Nunito" w:cs="Nunito" w:eastAsia="Nunito" w:hAnsi="Nunito"/>
          <w:color w:val="434343"/>
          <w:rtl w:val="0"/>
        </w:rPr>
        <w:t xml:space="preserve">es tal que: </w:t>
        <w:br w:type="textWrapping"/>
      </w:r>
    </w:p>
    <w:p w:rsidR="00000000" w:rsidDel="00000000" w:rsidP="00000000" w:rsidRDefault="00000000" w:rsidRPr="00000000" w14:paraId="0000004F">
      <w:pPr>
        <w:widowControl w:val="0"/>
        <w:spacing w:line="276" w:lineRule="auto"/>
        <w:ind w:left="720" w:firstLine="720"/>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1851537" cy="459936"/>
            <wp:effectExtent b="0" l="0" r="0" t="0"/>
            <wp:docPr id="16"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851537" cy="459936"/>
                    </a:xfrm>
                    <a:prstGeom prst="rect"/>
                    <a:ln/>
                  </pic:spPr>
                </pic:pic>
              </a:graphicData>
            </a:graphic>
          </wp:inline>
        </w:drawing>
      </w:r>
      <w:r w:rsidDel="00000000" w:rsidR="00000000" w:rsidRPr="00000000">
        <w:rPr>
          <w:rFonts w:ascii="Nunito" w:cs="Nunito" w:eastAsia="Nunito" w:hAnsi="Nunito"/>
          <w:rtl w:val="0"/>
        </w:rPr>
        <w:br w:type="textWrapping"/>
      </w:r>
    </w:p>
    <w:p w:rsidR="00000000" w:rsidDel="00000000" w:rsidP="00000000" w:rsidRDefault="00000000" w:rsidRPr="00000000" w14:paraId="00000050">
      <w:pPr>
        <w:widowControl w:val="0"/>
        <w:spacing w:line="276" w:lineRule="auto"/>
        <w:ind w:left="0" w:firstLine="0"/>
        <w:jc w:val="both"/>
        <w:rPr>
          <w:rFonts w:ascii="Nunito" w:cs="Nunito" w:eastAsia="Nunito" w:hAnsi="Nunito"/>
          <w:color w:val="434343"/>
        </w:rPr>
      </w:pPr>
      <w:r w:rsidDel="00000000" w:rsidR="00000000" w:rsidRPr="00000000">
        <w:rPr>
          <w:rFonts w:ascii="Nunito" w:cs="Nunito" w:eastAsia="Nunito" w:hAnsi="Nunito"/>
          <w:color w:val="434343"/>
          <w:rtl w:val="0"/>
        </w:rPr>
        <w:t xml:space="preserve">Consideremos la distribución de una población la cual es desconocida o no sigue una distribución normal, pero que si conocemos su media </w:t>
      </w:r>
      <m:oMath>
        <m:r>
          <m:t>μ</m:t>
        </m:r>
      </m:oMath>
      <w:r w:rsidDel="00000000" w:rsidR="00000000" w:rsidRPr="00000000">
        <w:rPr>
          <w:rFonts w:ascii="Nunito" w:cs="Nunito" w:eastAsia="Nunito" w:hAnsi="Nunito"/>
          <w:color w:val="434343"/>
          <w:rtl w:val="0"/>
        </w:rPr>
        <w:t xml:space="preserve"> y desviación estándar </w:t>
      </w:r>
      <m:oMath>
        <m:r>
          <m:t>σ</m:t>
        </m:r>
      </m:oMath>
      <w:r w:rsidDel="00000000" w:rsidR="00000000" w:rsidRPr="00000000">
        <w:rPr>
          <w:rFonts w:ascii="Nunito" w:cs="Nunito" w:eastAsia="Nunito" w:hAnsi="Nunito"/>
          <w:color w:val="434343"/>
          <w:rtl w:val="0"/>
        </w:rPr>
        <w:t xml:space="preserve">.</w:t>
      </w:r>
    </w:p>
    <w:p w:rsidR="00000000" w:rsidDel="00000000" w:rsidP="00000000" w:rsidRDefault="00000000" w:rsidRPr="00000000" w14:paraId="00000051">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2">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Si se extrae de esta población una muestra aleatoria de tamaño </w:t>
      </w:r>
      <m:oMath>
        <m:r>
          <w:rPr>
            <w:rFonts w:ascii="Nunito" w:cs="Nunito" w:eastAsia="Nunito" w:hAnsi="Nunito"/>
            <w:color w:val="434343"/>
          </w:rPr>
          <m:t xml:space="preserve">n</m:t>
        </m:r>
        <m:r>
          <w:rPr>
            <w:rFonts w:ascii="Nunito" w:cs="Nunito" w:eastAsia="Nunito" w:hAnsi="Nunito"/>
            <w:color w:val="434343"/>
          </w:rPr>
          <m:t>≥</m:t>
        </m:r>
        <m:r>
          <w:rPr>
            <w:rFonts w:ascii="Nunito" w:cs="Nunito" w:eastAsia="Nunito" w:hAnsi="Nunito"/>
            <w:color w:val="434343"/>
          </w:rPr>
          <m:t xml:space="preserve">30</m:t>
        </m:r>
      </m:oMath>
      <w:r w:rsidDel="00000000" w:rsidR="00000000" w:rsidRPr="00000000">
        <w:rPr>
          <w:rFonts w:ascii="Nunito" w:cs="Nunito" w:eastAsia="Nunito" w:hAnsi="Nunito"/>
          <w:color w:val="434343"/>
          <w:rtl w:val="0"/>
        </w:rPr>
        <w:t xml:space="preserve">, se puede demostrar que la distribución del promedio muestral </w:t>
      </w:r>
      <m:oMath>
        <m:acc>
          <m:accPr>
            <m:chr m:val="̄"/>
            <m:ctrlPr>
              <w:rPr>
                <w:rFonts w:ascii="Nunito" w:cs="Nunito" w:eastAsia="Nunito" w:hAnsi="Nunito"/>
                <w:color w:val="434343"/>
              </w:rPr>
            </m:ctrlPr>
          </m:accPr>
          <m:e>
            <m:r>
              <w:rPr>
                <w:rFonts w:ascii="Nunito" w:cs="Nunito" w:eastAsia="Nunito" w:hAnsi="Nunito"/>
                <w:color w:val="434343"/>
              </w:rPr>
              <m:t xml:space="preserve">X</m:t>
            </m:r>
          </m:e>
        </m:acc>
      </m:oMath>
      <w:r w:rsidDel="00000000" w:rsidR="00000000" w:rsidRPr="00000000">
        <w:rPr>
          <w:rFonts w:ascii="Nunito" w:cs="Nunito" w:eastAsia="Nunito" w:hAnsi="Nunito"/>
          <w:color w:val="434343"/>
          <w:rtl w:val="0"/>
        </w:rPr>
        <w:t xml:space="preserve"> es aproximadamente normal con parámetros: </w:t>
      </w:r>
    </w:p>
    <w:p w:rsidR="00000000" w:rsidDel="00000000" w:rsidP="00000000" w:rsidRDefault="00000000" w:rsidRPr="00000000" w14:paraId="00000053">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4">
      <w:pPr>
        <w:widowControl w:val="0"/>
        <w:numPr>
          <w:ilvl w:val="0"/>
          <w:numId w:val="3"/>
        </w:numPr>
        <w:spacing w:line="276" w:lineRule="auto"/>
        <w:ind w:left="720" w:hanging="360"/>
        <w:jc w:val="both"/>
        <w:rPr>
          <w:rFonts w:ascii="Nunito" w:cs="Nunito" w:eastAsia="Nunito" w:hAnsi="Nunito"/>
          <w:color w:val="434343"/>
        </w:rPr>
      </w:pPr>
      <m:oMath>
        <m:r>
          <w:rPr>
            <w:rFonts w:ascii="Nunito" w:cs="Nunito" w:eastAsia="Nunito" w:hAnsi="Nunito"/>
            <w:color w:val="434343"/>
          </w:rPr>
          <m:t xml:space="preserve">E(</m:t>
        </m:r>
        <m:acc>
          <m:accPr>
            <m:chr m:val="̄"/>
            <m:ctrlPr>
              <w:rPr>
                <w:rFonts w:ascii="Nunito" w:cs="Nunito" w:eastAsia="Nunito" w:hAnsi="Nunito"/>
                <w:color w:val="434343"/>
              </w:rPr>
            </m:ctrlPr>
          </m:accPr>
          <m:e>
            <m:r>
              <w:rPr>
                <w:rFonts w:ascii="Nunito" w:cs="Nunito" w:eastAsia="Nunito" w:hAnsi="Nunito"/>
                <w:color w:val="434343"/>
              </w:rPr>
              <m:t xml:space="preserve">X</m:t>
            </m:r>
          </m:e>
        </m:acc>
        <m:r>
          <w:rPr>
            <w:rFonts w:ascii="Nunito" w:cs="Nunito" w:eastAsia="Nunito" w:hAnsi="Nunito"/>
            <w:color w:val="434343"/>
          </w:rPr>
          <m:t xml:space="preserve">)=</m:t>
        </m:r>
        <m:r>
          <w:rPr>
            <w:rFonts w:ascii="Nunito" w:cs="Nunito" w:eastAsia="Nunito" w:hAnsi="Nunito"/>
            <w:color w:val="434343"/>
          </w:rPr>
          <m:t>μ</m:t>
        </m:r>
      </m:oMath>
      <w:r w:rsidDel="00000000" w:rsidR="00000000" w:rsidRPr="00000000">
        <w:rPr>
          <w:rFonts w:ascii="Nunito" w:cs="Nunito" w:eastAsia="Nunito" w:hAnsi="Nunito"/>
          <w:color w:val="434343"/>
          <w:rtl w:val="0"/>
        </w:rPr>
        <w:t xml:space="preserve">, es decir, su media coincide con la de la distribución de la población.</w:t>
      </w:r>
    </w:p>
    <w:p w:rsidR="00000000" w:rsidDel="00000000" w:rsidP="00000000" w:rsidRDefault="00000000" w:rsidRPr="00000000" w14:paraId="00000055">
      <w:pPr>
        <w:widowControl w:val="0"/>
        <w:spacing w:line="276" w:lineRule="auto"/>
        <w:ind w:left="72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6">
      <w:pPr>
        <w:widowControl w:val="0"/>
        <w:numPr>
          <w:ilvl w:val="0"/>
          <w:numId w:val="3"/>
        </w:numPr>
        <w:spacing w:line="276" w:lineRule="auto"/>
        <w:ind w:left="720" w:hanging="360"/>
        <w:jc w:val="both"/>
        <w:rPr>
          <w:rFonts w:ascii="Nunito" w:cs="Nunito" w:eastAsia="Nunito" w:hAnsi="Nunito"/>
          <w:color w:val="434343"/>
        </w:rPr>
      </w:pPr>
      <m:oMath>
        <m:r>
          <w:rPr>
            <w:rFonts w:ascii="Nunito" w:cs="Nunito" w:eastAsia="Nunito" w:hAnsi="Nunito"/>
            <w:color w:val="434343"/>
          </w:rPr>
          <m:t xml:space="preserve">DE(</m:t>
        </m:r>
        <m:acc>
          <m:accPr>
            <m:chr m:val="̄"/>
            <m:ctrlPr>
              <w:rPr>
                <w:rFonts w:ascii="Nunito" w:cs="Nunito" w:eastAsia="Nunito" w:hAnsi="Nunito"/>
                <w:color w:val="434343"/>
              </w:rPr>
            </m:ctrlPr>
          </m:accPr>
          <m:e>
            <m:r>
              <w:rPr>
                <w:rFonts w:ascii="Nunito" w:cs="Nunito" w:eastAsia="Nunito" w:hAnsi="Nunito"/>
                <w:color w:val="434343"/>
              </w:rPr>
              <m:t xml:space="preserve">X</m:t>
            </m:r>
          </m:e>
        </m:acc>
        <m:r>
          <w:rPr>
            <w:rFonts w:ascii="Nunito" w:cs="Nunito" w:eastAsia="Nunito" w:hAnsi="Nunito"/>
            <w:color w:val="434343"/>
          </w:rPr>
          <m:t xml:space="preserve">)=</m:t>
        </m:r>
        <m:f>
          <m:fPr>
            <m:ctrlPr>
              <w:rPr>
                <w:rFonts w:ascii="Nunito" w:cs="Nunito" w:eastAsia="Nunito" w:hAnsi="Nunito"/>
                <w:color w:val="434343"/>
              </w:rPr>
            </m:ctrlPr>
          </m:fPr>
          <m:num>
            <m:r>
              <w:rPr>
                <w:rFonts w:ascii="Nunito" w:cs="Nunito" w:eastAsia="Nunito" w:hAnsi="Nunito"/>
                <w:color w:val="434343"/>
              </w:rPr>
              <m:t>σ</m:t>
            </m:r>
          </m:num>
          <m:den>
            <m:rad>
              <m:radPr>
                <m:degHide m:val="1"/>
                <m:ctrlPr>
                  <w:rPr>
                    <w:rFonts w:ascii="Nunito" w:cs="Nunito" w:eastAsia="Nunito" w:hAnsi="Nunito"/>
                    <w:color w:val="434343"/>
                  </w:rPr>
                </m:ctrlPr>
              </m:radPr>
              <m:e>
                <m:r>
                  <w:rPr>
                    <w:rFonts w:ascii="Nunito" w:cs="Nunito" w:eastAsia="Nunito" w:hAnsi="Nunito"/>
                    <w:color w:val="434343"/>
                  </w:rPr>
                  <m:t xml:space="preserve">n</m:t>
                </m:r>
              </m:e>
            </m:rad>
          </m:den>
        </m:f>
      </m:oMath>
      <w:r w:rsidDel="00000000" w:rsidR="00000000" w:rsidRPr="00000000">
        <w:rPr>
          <w:rFonts w:ascii="Nunito" w:cs="Nunito" w:eastAsia="Nunito" w:hAnsi="Nunito"/>
          <w:color w:val="434343"/>
          <w:rtl w:val="0"/>
        </w:rPr>
        <w:t xml:space="preserve">, es decir, su desviación estándar es más pequeña que la de la población.</w:t>
      </w:r>
    </w:p>
    <w:p w:rsidR="00000000" w:rsidDel="00000000" w:rsidP="00000000" w:rsidRDefault="00000000" w:rsidRPr="00000000" w14:paraId="00000057">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8">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Suele considerarse “grande” un tamaño </w:t>
      </w:r>
      <m:oMath>
        <m:r>
          <w:rPr>
            <w:rFonts w:ascii="Nunito" w:cs="Nunito" w:eastAsia="Nunito" w:hAnsi="Nunito"/>
            <w:color w:val="434343"/>
          </w:rPr>
          <m:t xml:space="preserve">n</m:t>
        </m:r>
        <m:r>
          <w:rPr>
            <w:rFonts w:ascii="Nunito" w:cs="Nunito" w:eastAsia="Nunito" w:hAnsi="Nunito"/>
            <w:color w:val="434343"/>
          </w:rPr>
          <m:t>≥</m:t>
        </m:r>
        <m:r>
          <w:rPr>
            <w:rFonts w:ascii="Nunito" w:cs="Nunito" w:eastAsia="Nunito" w:hAnsi="Nunito"/>
            <w:color w:val="434343"/>
          </w:rPr>
          <m:t xml:space="preserve">30</m:t>
        </m:r>
      </m:oMath>
      <w:r w:rsidDel="00000000" w:rsidR="00000000" w:rsidRPr="00000000">
        <w:rPr>
          <w:rFonts w:ascii="Nunito" w:cs="Nunito" w:eastAsia="Nunito" w:hAnsi="Nunito"/>
          <w:color w:val="434343"/>
          <w:rtl w:val="0"/>
        </w:rPr>
        <w:t xml:space="preserve">, y mientras más grande sea </w:t>
      </w:r>
      <m:oMath>
        <m:r>
          <w:rPr>
            <w:rFonts w:ascii="Nunito" w:cs="Nunito" w:eastAsia="Nunito" w:hAnsi="Nunito"/>
            <w:color w:val="434343"/>
          </w:rPr>
          <m:t xml:space="preserve">n</m:t>
        </m:r>
      </m:oMath>
      <w:r w:rsidDel="00000000" w:rsidR="00000000" w:rsidRPr="00000000">
        <w:rPr>
          <w:rFonts w:ascii="Nunito" w:cs="Nunito" w:eastAsia="Nunito" w:hAnsi="Nunito"/>
          <w:color w:val="434343"/>
          <w:rtl w:val="0"/>
        </w:rPr>
        <w:t xml:space="preserve">, mejor será la aproximación a la distribución normal. </w:t>
        <w:br w:type="textWrapping"/>
        <w:br w:type="textWrapping"/>
        <w:t xml:space="preserve">La probabilidad de que el promedio muestral, </w:t>
      </w:r>
      <m:oMath>
        <m:acc>
          <m:accPr>
            <m:chr m:val="̄"/>
            <m:ctrlPr>
              <w:rPr>
                <w:rFonts w:ascii="Nunito" w:cs="Nunito" w:eastAsia="Nunito" w:hAnsi="Nunito"/>
                <w:color w:val="434343"/>
              </w:rPr>
            </m:ctrlPr>
          </m:accPr>
          <m:e>
            <m:r>
              <w:rPr>
                <w:rFonts w:ascii="Nunito" w:cs="Nunito" w:eastAsia="Nunito" w:hAnsi="Nunito"/>
                <w:color w:val="434343"/>
              </w:rPr>
              <m:t xml:space="preserve">X</m:t>
            </m:r>
          </m:e>
        </m:acc>
      </m:oMath>
      <w:r w:rsidDel="00000000" w:rsidR="00000000" w:rsidRPr="00000000">
        <w:rPr>
          <w:rFonts w:ascii="Nunito" w:cs="Nunito" w:eastAsia="Nunito" w:hAnsi="Nunito"/>
          <w:color w:val="434343"/>
          <w:rtl w:val="0"/>
        </w:rPr>
        <w:t xml:space="preserve">, se encuentre entre un rango de valores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 y </w:t>
      </w:r>
      <m:oMath>
        <m:r>
          <w:rPr>
            <w:rFonts w:ascii="Nunito" w:cs="Nunito" w:eastAsia="Nunito" w:hAnsi="Nunito"/>
            <w:color w:val="434343"/>
          </w:rPr>
          <m:t xml:space="preserve">b</m:t>
        </m:r>
      </m:oMath>
      <w:r w:rsidDel="00000000" w:rsidR="00000000" w:rsidRPr="00000000">
        <w:rPr>
          <w:rFonts w:ascii="Nunito" w:cs="Nunito" w:eastAsia="Nunito" w:hAnsi="Nunito"/>
          <w:color w:val="434343"/>
          <w:rtl w:val="0"/>
        </w:rPr>
        <w:t xml:space="preserve">, se puede aproximar por el cálculo de la probabilidad de una variable aleatoria </w:t>
      </w:r>
      <m:oMath>
        <m:r>
          <w:rPr>
            <w:rFonts w:ascii="Nunito" w:cs="Nunito" w:eastAsia="Nunito" w:hAnsi="Nunito"/>
            <w:color w:val="434343"/>
          </w:rPr>
          <m:t xml:space="preserve">Y</m:t>
        </m:r>
      </m:oMath>
      <w:r w:rsidDel="00000000" w:rsidR="00000000" w:rsidRPr="00000000">
        <w:rPr>
          <w:rFonts w:ascii="Nunito" w:cs="Nunito" w:eastAsia="Nunito" w:hAnsi="Nunito"/>
          <w:color w:val="434343"/>
          <w:rtl w:val="0"/>
        </w:rPr>
        <w:t xml:space="preserve"> que sigue una distribución normal de valor esperado </w:t>
      </w:r>
      <m:oMath>
        <m:r>
          <m:t>μ</m:t>
        </m:r>
      </m:oMath>
      <w:r w:rsidDel="00000000" w:rsidR="00000000" w:rsidRPr="00000000">
        <w:rPr>
          <w:rFonts w:ascii="Nunito" w:cs="Nunito" w:eastAsia="Nunito" w:hAnsi="Nunito"/>
          <w:color w:val="434343"/>
          <w:rtl w:val="0"/>
        </w:rPr>
        <w:t xml:space="preserve"> y desviación estándar </w:t>
      </w:r>
      <m:oMath>
        <m:f>
          <m:num>
            <m:r>
              <m:t>σ</m:t>
            </m:r>
          </m:num>
          <m:den>
            <m:rad>
              <m:radPr>
                <m:degHide m:val="1"/>
                <m:ctrlPr>
                  <w:rPr>
                    <w:rFonts w:ascii="Nunito" w:cs="Nunito" w:eastAsia="Nunito" w:hAnsi="Nunito"/>
                    <w:color w:val="434343"/>
                  </w:rPr>
                </m:ctrlPr>
              </m:radPr>
              <m:e>
                <m:r>
                  <w:rPr>
                    <w:rFonts w:ascii="Nunito" w:cs="Nunito" w:eastAsia="Nunito" w:hAnsi="Nunito"/>
                    <w:color w:val="434343"/>
                  </w:rPr>
                  <m:t xml:space="preserve">n</m:t>
                </m:r>
              </m:e>
            </m:rad>
          </m:den>
        </m:f>
      </m:oMath>
      <w:r w:rsidDel="00000000" w:rsidR="00000000" w:rsidRPr="00000000">
        <w:rPr>
          <w:rFonts w:ascii="Nunito" w:cs="Nunito" w:eastAsia="Nunito" w:hAnsi="Nunito"/>
          <w:color w:val="434343"/>
          <w:rtl w:val="0"/>
        </w:rPr>
        <w:t xml:space="preserve"> cuando </w:t>
      </w:r>
      <m:oMath>
        <m:r>
          <w:rPr>
            <w:rFonts w:ascii="Nunito" w:cs="Nunito" w:eastAsia="Nunito" w:hAnsi="Nunito"/>
            <w:color w:val="434343"/>
          </w:rPr>
          <m:t xml:space="preserve">n</m:t>
        </m:r>
      </m:oMath>
      <w:r w:rsidDel="00000000" w:rsidR="00000000" w:rsidRPr="00000000">
        <w:rPr>
          <w:rFonts w:ascii="Nunito" w:cs="Nunito" w:eastAsia="Nunito" w:hAnsi="Nunito"/>
          <w:color w:val="434343"/>
          <w:rtl w:val="0"/>
        </w:rPr>
        <w:t xml:space="preserve"> es grande, entonces:</w:t>
        <w:br w:type="textWrapping"/>
      </w:r>
    </w:p>
    <w:p w:rsidR="00000000" w:rsidDel="00000000" w:rsidP="00000000" w:rsidRDefault="00000000" w:rsidRPr="00000000" w14:paraId="00000059">
      <w:pPr>
        <w:widowControl w:val="0"/>
        <w:spacing w:line="276" w:lineRule="auto"/>
        <w:jc w:val="center"/>
        <w:rPr>
          <w:rFonts w:ascii="Nunito" w:cs="Nunito" w:eastAsia="Nunito" w:hAnsi="Nunito"/>
          <w:color w:val="434343"/>
        </w:rPr>
      </w:pPr>
      <w:r w:rsidDel="00000000" w:rsidR="00000000" w:rsidRPr="00000000">
        <w:rPr>
          <w:rFonts w:ascii="Nunito" w:cs="Nunito" w:eastAsia="Nunito" w:hAnsi="Nunito"/>
          <w:color w:val="434343"/>
        </w:rPr>
        <w:drawing>
          <wp:inline distB="114300" distT="114300" distL="114300" distR="114300">
            <wp:extent cx="2376714" cy="190500"/>
            <wp:effectExtent b="0" l="0" r="0" t="0"/>
            <wp:docPr id="15"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2376714"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B">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con </w:t>
      </w:r>
    </w:p>
    <w:p w:rsidR="00000000" w:rsidDel="00000000" w:rsidP="00000000" w:rsidRDefault="00000000" w:rsidRPr="00000000" w14:paraId="0000005C">
      <w:pPr>
        <w:widowControl w:val="0"/>
        <w:spacing w:line="276" w:lineRule="auto"/>
        <w:jc w:val="center"/>
        <w:rPr>
          <w:rFonts w:ascii="Nunito" w:cs="Nunito" w:eastAsia="Nunito" w:hAnsi="Nunito"/>
          <w:color w:val="434343"/>
        </w:rPr>
      </w:pPr>
      <w:r w:rsidDel="00000000" w:rsidR="00000000" w:rsidRPr="00000000">
        <w:rPr>
          <w:rFonts w:ascii="Nunito" w:cs="Nunito" w:eastAsia="Nunito" w:hAnsi="Nunito"/>
          <w:color w:val="434343"/>
        </w:rPr>
        <w:drawing>
          <wp:inline distB="114300" distT="114300" distL="114300" distR="114300">
            <wp:extent cx="1019175" cy="357083"/>
            <wp:effectExtent b="0" l="0" r="0" t="0"/>
            <wp:docPr id="14"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1019175" cy="357083"/>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spacing w:after="200" w:lineRule="auto"/>
        <w:ind w:left="720" w:firstLine="0"/>
        <w:jc w:val="both"/>
        <w:rPr>
          <w:rFonts w:ascii="Nunito" w:cs="Nunito" w:eastAsia="Nunito" w:hAnsi="Nunito"/>
          <w:color w:val="434343"/>
        </w:rPr>
      </w:pPr>
      <w:r w:rsidDel="00000000" w:rsidR="00000000" w:rsidRPr="00000000">
        <w:rPr>
          <w:rtl w:val="0"/>
        </w:rPr>
      </w:r>
    </w:p>
    <w:sectPr>
      <w:headerReference r:id="rId2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Gill San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Curso: </w:t>
    </w:r>
    <w:r w:rsidDel="00000000" w:rsidR="00000000" w:rsidRPr="00000000">
      <w:rPr>
        <w:rFonts w:ascii="Nunito Medium" w:cs="Nunito Medium" w:eastAsia="Nunito Medium" w:hAnsi="Nunito Medium"/>
        <w:color w:val="999999"/>
        <w:sz w:val="20"/>
        <w:szCs w:val="20"/>
        <w:rtl w:val="0"/>
      </w:rPr>
      <w:t xml:space="preserve">Probabilidad y estadística descriptiva</w:t>
    </w:r>
  </w:p>
  <w:p w:rsidR="00000000" w:rsidDel="00000000" w:rsidP="00000000" w:rsidRDefault="00000000" w:rsidRPr="00000000" w14:paraId="0000005F">
    <w:pPr>
      <w:jc w:val="both"/>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Unidad 3 :</w:t>
    </w:r>
    <w:r w:rsidDel="00000000" w:rsidR="00000000" w:rsidRPr="00000000">
      <w:rPr>
        <w:rFonts w:ascii="Nunito" w:cs="Nunito" w:eastAsia="Nunito" w:hAnsi="Nunito"/>
        <w:color w:val="999999"/>
        <w:sz w:val="20"/>
        <w:szCs w:val="20"/>
        <w:rtl w:val="0"/>
      </w:rPr>
      <w:t xml:space="preserve"> Situaciones o fenómenos que se modelan por medio de las distribuciones binomial y normal.</w:t>
    </w:r>
  </w:p>
  <w:p w:rsidR="00000000" w:rsidDel="00000000" w:rsidP="00000000" w:rsidRDefault="00000000" w:rsidRPr="00000000" w14:paraId="00000060">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Medium" w:cs="Nunito Medium" w:eastAsia="Nunito Medium" w:hAnsi="Nunito Medium"/>
        <w:color w:val="999999"/>
        <w:sz w:val="20"/>
        <w:szCs w:val="20"/>
        <w:rtl w:val="0"/>
      </w:rPr>
      <w:t xml:space="preserve"> Teorema Central del Límite</w:t>
    </w:r>
  </w:p>
  <w:p w:rsidR="00000000" w:rsidDel="00000000" w:rsidP="00000000" w:rsidRDefault="00000000" w:rsidRPr="00000000" w14:paraId="00000061">
    <w:pPr>
      <w:jc w:val="both"/>
      <w:rPr>
        <w:color w:val="999999"/>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Medium" w:cs="Nunito Medium" w:eastAsia="Nunito Medium" w:hAnsi="Nunito Medium"/>
        <w:color w:val="999999"/>
        <w:sz w:val="20"/>
        <w:szCs w:val="20"/>
        <w:rtl w:val="0"/>
      </w:rPr>
      <w:t xml:space="preserve"> Distribución de los promedios muestrales de distintas distribuciones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CB1990"/>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CB1990"/>
  </w:style>
  <w:style w:type="paragraph" w:styleId="Piedepgina">
    <w:name w:val="footer"/>
    <w:basedOn w:val="Normal"/>
    <w:link w:val="PiedepginaCar"/>
    <w:uiPriority w:val="99"/>
    <w:unhideWhenUsed w:val="1"/>
    <w:rsid w:val="00CB1990"/>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CB1990"/>
  </w:style>
  <w:style w:type="paragraph" w:styleId="NormalWeb">
    <w:name w:val="Normal (Web)"/>
    <w:basedOn w:val="Normal"/>
    <w:uiPriority w:val="99"/>
    <w:semiHidden w:val="1"/>
    <w:unhideWhenUsed w:val="1"/>
    <w:rsid w:val="003D3A28"/>
    <w:pPr>
      <w:spacing w:after="100" w:afterAutospacing="1" w:before="100" w:beforeAutospacing="1" w:line="240" w:lineRule="auto"/>
    </w:pPr>
    <w:rPr>
      <w:rFonts w:ascii="Times New Roman" w:cs="Times New Roman" w:eastAsia="Times New Roman" w:hAnsi="Times New Roman"/>
      <w:sz w:val="24"/>
      <w:szCs w:val="24"/>
      <w:lang w:val="es-CL"/>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12.png"/><Relationship Id="rId10" Type="http://schemas.openxmlformats.org/officeDocument/2006/relationships/image" Target="media/image4.png"/><Relationship Id="rId13" Type="http://schemas.openxmlformats.org/officeDocument/2006/relationships/image" Target="media/image10.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jpg"/><Relationship Id="rId15" Type="http://schemas.openxmlformats.org/officeDocument/2006/relationships/image" Target="media/image11.png"/><Relationship Id="rId14" Type="http://schemas.openxmlformats.org/officeDocument/2006/relationships/image" Target="media/image2.png"/><Relationship Id="rId17" Type="http://schemas.openxmlformats.org/officeDocument/2006/relationships/image" Target="media/image8.png"/><Relationship Id="rId16" Type="http://schemas.openxmlformats.org/officeDocument/2006/relationships/image" Target="media/image14.png"/><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customXml" Target="../customXML/item1.xml"/><Relationship Id="rId18" Type="http://schemas.openxmlformats.org/officeDocument/2006/relationships/image" Target="media/image7.png"/><Relationship Id="rId7" Type="http://schemas.openxmlformats.org/officeDocument/2006/relationships/image" Target="media/image6.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0" Type="http://schemas.openxmlformats.org/officeDocument/2006/relationships/font" Target="fonts/GillSans-bold.ttf"/><Relationship Id="rId9" Type="http://schemas.openxmlformats.org/officeDocument/2006/relationships/font" Target="fonts/GillSans-regular.ttf"/><Relationship Id="rId5" Type="http://schemas.openxmlformats.org/officeDocument/2006/relationships/font" Target="fonts/NunitoMedium-regular.ttf"/><Relationship Id="rId6" Type="http://schemas.openxmlformats.org/officeDocument/2006/relationships/font" Target="fonts/NunitoMedium-bold.ttf"/><Relationship Id="rId7" Type="http://schemas.openxmlformats.org/officeDocument/2006/relationships/font" Target="fonts/NunitoMedium-italic.ttf"/><Relationship Id="rId8" Type="http://schemas.openxmlformats.org/officeDocument/2006/relationships/font" Target="fonts/Nuni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aejgN8qqoIRkYe6CQWyQcQvtbg==">AMUW2mXL5OYXQ+Fnq+zHf7+WltHT71mbAfiAy1cDlS2Sg9YMxMnw5gJH5fKqO5y05rl1tQfBRph1tm4mS+eiueIjAzcmkcMD16drJXA30leqLmApfzXn2TY=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2022-10-14T20:29:00Z</dcterms:created>
  <dc:creator>Danny Garay</dc:creator>
</cp:coreProperties>
</file>