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160" w:line="259" w:lineRule="auto"/>
        <w:jc w:val="center"/>
        <w:rPr>
          <w:rFonts w:ascii="Gill Sans" w:cs="Gill Sans" w:eastAsia="Gill Sans" w:hAnsi="Gill Sans"/>
          <w:color w:val="3b3838"/>
          <w:sz w:val="96"/>
          <w:szCs w:val="96"/>
        </w:rPr>
      </w:pPr>
      <w:r w:rsidDel="00000000" w:rsidR="00000000" w:rsidRPr="00000000">
        <w:rPr>
          <w:rFonts w:ascii="Gill Sans" w:cs="Gill Sans" w:eastAsia="Gill Sans" w:hAnsi="Gill Sans"/>
          <w:color w:val="3b3838"/>
          <w:sz w:val="96"/>
          <w:szCs w:val="96"/>
        </w:rPr>
        <w:drawing>
          <wp:anchor allowOverlap="1" behindDoc="0" distB="0" distT="0" distL="114300" distR="114300" hidden="0" layoutInCell="1" locked="0" relativeHeight="0" simplePos="0">
            <wp:simplePos x="0" y="0"/>
            <wp:positionH relativeFrom="page">
              <wp:posOffset>-20474</wp:posOffset>
            </wp:positionH>
            <wp:positionV relativeFrom="page">
              <wp:posOffset>-28574</wp:posOffset>
            </wp:positionV>
            <wp:extent cx="7824979" cy="1249689"/>
            <wp:effectExtent b="0" l="0" r="0" t="0"/>
            <wp:wrapSquare wrapText="bothSides" distB="0" distT="0" distL="114300" distR="114300"/>
            <wp:docPr descr="Graphical user interface, application&#10;&#10;Description automatically generated" id="17" name="image2.jpg"/>
            <a:graphic>
              <a:graphicData uri="http://schemas.openxmlformats.org/drawingml/2006/picture">
                <pic:pic>
                  <pic:nvPicPr>
                    <pic:cNvPr descr="Graphical user interface, application&#10;&#10;Description automatically generated" id="0" name="image2.jpg"/>
                    <pic:cNvPicPr preferRelativeResize="0"/>
                  </pic:nvPicPr>
                  <pic:blipFill>
                    <a:blip r:embed="rId6"/>
                    <a:srcRect b="0" l="0" r="0" t="0"/>
                    <a:stretch>
                      <a:fillRect/>
                    </a:stretch>
                  </pic:blipFill>
                  <pic:spPr>
                    <a:xfrm>
                      <a:off x="0" y="0"/>
                      <a:ext cx="7824979" cy="1249689"/>
                    </a:xfrm>
                    <a:prstGeom prst="rect"/>
                    <a:ln/>
                  </pic:spPr>
                </pic:pic>
              </a:graphicData>
            </a:graphic>
          </wp:anchor>
        </w:drawing>
      </w:r>
      <w:r w:rsidDel="00000000" w:rsidR="00000000" w:rsidRPr="00000000">
        <w:rPr>
          <w:rtl w:val="0"/>
        </w:rPr>
      </w:r>
    </w:p>
    <w:p w:rsidR="00000000" w:rsidDel="00000000" w:rsidP="00000000" w:rsidRDefault="00000000" w:rsidRPr="00000000" w14:paraId="00000002">
      <w:pPr>
        <w:spacing w:after="160" w:line="259" w:lineRule="auto"/>
        <w:jc w:val="center"/>
        <w:rPr>
          <w:rFonts w:ascii="Gill Sans" w:cs="Gill Sans" w:eastAsia="Gill Sans" w:hAnsi="Gill Sans"/>
          <w:color w:val="3b3838"/>
          <w:sz w:val="96"/>
          <w:szCs w:val="96"/>
        </w:rPr>
      </w:pPr>
      <w:r w:rsidDel="00000000" w:rsidR="00000000" w:rsidRPr="00000000">
        <w:rPr>
          <w:rtl w:val="0"/>
        </w:rPr>
      </w:r>
    </w:p>
    <w:p w:rsidR="00000000" w:rsidDel="00000000" w:rsidP="00000000" w:rsidRDefault="00000000" w:rsidRPr="00000000" w14:paraId="00000003">
      <w:pPr>
        <w:spacing w:after="160" w:line="259" w:lineRule="auto"/>
        <w:jc w:val="center"/>
        <w:rPr>
          <w:rFonts w:ascii="Nunito" w:cs="Nunito" w:eastAsia="Nunito" w:hAnsi="Nunito"/>
          <w:color w:val="3b3838"/>
          <w:sz w:val="96"/>
          <w:szCs w:val="96"/>
        </w:rPr>
      </w:pPr>
      <w:r w:rsidDel="00000000" w:rsidR="00000000" w:rsidRPr="00000000">
        <w:rPr>
          <w:rtl w:val="0"/>
        </w:rPr>
      </w:r>
    </w:p>
    <w:p w:rsidR="00000000" w:rsidDel="00000000" w:rsidP="00000000" w:rsidRDefault="00000000" w:rsidRPr="00000000" w14:paraId="00000004">
      <w:pPr>
        <w:spacing w:after="160" w:line="259" w:lineRule="auto"/>
        <w:jc w:val="center"/>
        <w:rPr>
          <w:rFonts w:ascii="Nunito" w:cs="Nunito" w:eastAsia="Nunito" w:hAnsi="Nunito"/>
          <w:color w:val="3b3838"/>
          <w:sz w:val="96"/>
          <w:szCs w:val="96"/>
        </w:rPr>
      </w:pPr>
      <w:r w:rsidDel="00000000" w:rsidR="00000000" w:rsidRPr="00000000">
        <w:rPr>
          <w:rFonts w:ascii="Nunito" w:cs="Nunito" w:eastAsia="Nunito" w:hAnsi="Nunito"/>
          <w:color w:val="3b3838"/>
          <w:sz w:val="96"/>
          <w:szCs w:val="96"/>
          <w:rtl w:val="0"/>
        </w:rPr>
        <w:t xml:space="preserve">Apuntes Unidad 4</w:t>
      </w:r>
    </w:p>
    <w:p w:rsidR="00000000" w:rsidDel="00000000" w:rsidP="00000000" w:rsidRDefault="00000000" w:rsidRPr="00000000" w14:paraId="00000005">
      <w:pPr>
        <w:spacing w:after="160" w:line="259" w:lineRule="auto"/>
        <w:jc w:val="center"/>
        <w:rPr>
          <w:rFonts w:ascii="Nunito" w:cs="Nunito" w:eastAsia="Nunito" w:hAnsi="Nunito"/>
          <w:color w:val="3b3838"/>
          <w:sz w:val="44"/>
          <w:szCs w:val="44"/>
        </w:rPr>
      </w:pPr>
      <w:r w:rsidDel="00000000" w:rsidR="00000000" w:rsidRPr="00000000">
        <w:rPr>
          <w:rFonts w:ascii="Nunito" w:cs="Nunito" w:eastAsia="Nunito" w:hAnsi="Nunito"/>
          <w:color w:val="3b3838"/>
          <w:sz w:val="44"/>
          <w:szCs w:val="44"/>
          <w:rtl w:val="0"/>
        </w:rPr>
        <w:t xml:space="preserve">Sumas de Riemann e integral definida</w:t>
      </w:r>
    </w:p>
    <w:p w:rsidR="00000000" w:rsidDel="00000000" w:rsidP="00000000" w:rsidRDefault="00000000" w:rsidRPr="00000000" w14:paraId="00000006">
      <w:pPr>
        <w:spacing w:after="160" w:line="259" w:lineRule="auto"/>
        <w:jc w:val="center"/>
        <w:rPr>
          <w:rFonts w:ascii="Nunito" w:cs="Nunito" w:eastAsia="Nunito" w:hAnsi="Nunito"/>
        </w:rPr>
      </w:pPr>
      <w:r w:rsidDel="00000000" w:rsidR="00000000" w:rsidRPr="00000000">
        <w:rPr>
          <w:rFonts w:ascii="Nunito" w:cs="Nunito" w:eastAsia="Nunito" w:hAnsi="Nunito"/>
        </w:rPr>
        <mc:AlternateContent>
          <mc:Choice Requires="wpg">
            <w:drawing>
              <wp:inline distB="114300" distT="114300" distL="114300" distR="114300">
                <wp:extent cx="3605213" cy="81321"/>
                <wp:effectExtent b="0" l="0" r="0" t="0"/>
                <wp:docPr id="1" name=""/>
                <a:graphic>
                  <a:graphicData uri="http://schemas.microsoft.com/office/word/2010/wordprocessingShape">
                    <wps:wsp>
                      <wps:cNvCnPr/>
                      <wps:spPr>
                        <a:xfrm flipH="1" rot="10800000">
                          <a:off x="1671875" y="1229250"/>
                          <a:ext cx="1248900" cy="9900"/>
                        </a:xfrm>
                        <a:prstGeom prst="straightConnector1">
                          <a:avLst/>
                        </a:prstGeom>
                        <a:noFill/>
                        <a:ln cap="flat" cmpd="sng" w="38100">
                          <a:solidFill>
                            <a:srgbClr val="999999"/>
                          </a:solidFill>
                          <a:prstDash val="solid"/>
                          <a:round/>
                          <a:headEnd len="med" w="med" type="none"/>
                          <a:tailEnd len="med" w="med" type="none"/>
                        </a:ln>
                      </wps:spPr>
                      <wps:bodyPr anchorCtr="0" anchor="ctr" bIns="91425" lIns="91425" spcFirstLastPara="1" rIns="91425" wrap="square" tIns="91425">
                        <a:noAutofit/>
                      </wps:bodyPr>
                    </wps:wsp>
                  </a:graphicData>
                </a:graphic>
              </wp:inline>
            </w:drawing>
          </mc:Choice>
          <mc:Fallback>
            <w:drawing>
              <wp:inline distB="114300" distT="114300" distL="114300" distR="114300">
                <wp:extent cx="3605213" cy="81321"/>
                <wp:effectExtent b="0" l="0" r="0" t="0"/>
                <wp:docPr id="1" name="image33.png"/>
                <a:graphic>
                  <a:graphicData uri="http://schemas.openxmlformats.org/drawingml/2006/picture">
                    <pic:pic>
                      <pic:nvPicPr>
                        <pic:cNvPr id="0" name="image33.png"/>
                        <pic:cNvPicPr preferRelativeResize="0"/>
                      </pic:nvPicPr>
                      <pic:blipFill>
                        <a:blip r:embed="rId7"/>
                        <a:srcRect/>
                        <a:stretch>
                          <a:fillRect/>
                        </a:stretch>
                      </pic:blipFill>
                      <pic:spPr>
                        <a:xfrm>
                          <a:off x="0" y="0"/>
                          <a:ext cx="3605213" cy="81321"/>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07">
      <w:pPr>
        <w:spacing w:after="160" w:line="259" w:lineRule="auto"/>
        <w:jc w:val="center"/>
        <w:rPr>
          <w:rFonts w:ascii="Nunito" w:cs="Nunito" w:eastAsia="Nunito" w:hAnsi="Nunito"/>
        </w:rPr>
      </w:pPr>
      <w:r w:rsidDel="00000000" w:rsidR="00000000" w:rsidRPr="00000000">
        <w:rPr>
          <w:rtl w:val="0"/>
        </w:rPr>
      </w:r>
    </w:p>
    <w:p w:rsidR="00000000" w:rsidDel="00000000" w:rsidP="00000000" w:rsidRDefault="00000000" w:rsidRPr="00000000" w14:paraId="00000008">
      <w:pPr>
        <w:spacing w:after="160" w:line="259" w:lineRule="auto"/>
        <w:jc w:val="center"/>
        <w:rPr>
          <w:rFonts w:ascii="Nunito" w:cs="Nunito" w:eastAsia="Nunito" w:hAnsi="Nunito"/>
        </w:rPr>
      </w:pPr>
      <w:r w:rsidDel="00000000" w:rsidR="00000000" w:rsidRPr="00000000">
        <w:rPr>
          <w:rtl w:val="0"/>
        </w:rPr>
      </w:r>
    </w:p>
    <w:p w:rsidR="00000000" w:rsidDel="00000000" w:rsidP="00000000" w:rsidRDefault="00000000" w:rsidRPr="00000000" w14:paraId="00000009">
      <w:pPr>
        <w:spacing w:after="160" w:line="259" w:lineRule="auto"/>
        <w:jc w:val="center"/>
        <w:rPr>
          <w:rFonts w:ascii="Nunito" w:cs="Nunito" w:eastAsia="Nunito" w:hAnsi="Nunito"/>
        </w:rPr>
      </w:pPr>
      <w:r w:rsidDel="00000000" w:rsidR="00000000" w:rsidRPr="00000000">
        <w:rPr>
          <w:rtl w:val="0"/>
        </w:rPr>
      </w:r>
    </w:p>
    <w:p w:rsidR="00000000" w:rsidDel="00000000" w:rsidP="00000000" w:rsidRDefault="00000000" w:rsidRPr="00000000" w14:paraId="0000000A">
      <w:pPr>
        <w:spacing w:after="160" w:line="259" w:lineRule="auto"/>
        <w:jc w:val="center"/>
        <w:rPr>
          <w:rFonts w:ascii="Nunito" w:cs="Nunito" w:eastAsia="Nunito" w:hAnsi="Nunito"/>
        </w:rPr>
      </w:pPr>
      <w:r w:rsidDel="00000000" w:rsidR="00000000" w:rsidRPr="00000000">
        <w:rPr>
          <w:rtl w:val="0"/>
        </w:rPr>
      </w:r>
    </w:p>
    <w:p w:rsidR="00000000" w:rsidDel="00000000" w:rsidP="00000000" w:rsidRDefault="00000000" w:rsidRPr="00000000" w14:paraId="0000000B">
      <w:pPr>
        <w:spacing w:after="160" w:line="259" w:lineRule="auto"/>
        <w:jc w:val="center"/>
        <w:rPr>
          <w:rFonts w:ascii="Nunito" w:cs="Nunito" w:eastAsia="Nunito" w:hAnsi="Nunito"/>
        </w:rPr>
      </w:pPr>
      <w:r w:rsidDel="00000000" w:rsidR="00000000" w:rsidRPr="00000000">
        <w:rPr>
          <w:rtl w:val="0"/>
        </w:rPr>
      </w:r>
    </w:p>
    <w:p w:rsidR="00000000" w:rsidDel="00000000" w:rsidP="00000000" w:rsidRDefault="00000000" w:rsidRPr="00000000" w14:paraId="0000000C">
      <w:pPr>
        <w:spacing w:after="160" w:line="259" w:lineRule="auto"/>
        <w:jc w:val="center"/>
        <w:rPr>
          <w:rFonts w:ascii="Nunito" w:cs="Nunito" w:eastAsia="Nunito" w:hAnsi="Nunito"/>
          <w:color w:val="3b3838"/>
          <w:sz w:val="56"/>
          <w:szCs w:val="56"/>
        </w:rPr>
      </w:pPr>
      <w:r w:rsidDel="00000000" w:rsidR="00000000" w:rsidRPr="00000000">
        <w:rPr>
          <w:rFonts w:ascii="Nunito" w:cs="Nunito" w:eastAsia="Nunito" w:hAnsi="Nunito"/>
        </w:rPr>
        <w:drawing>
          <wp:anchor allowOverlap="1" behindDoc="0" distB="0" distT="0" distL="114300" distR="114300" hidden="0" layoutInCell="1" locked="0" relativeHeight="0" simplePos="0">
            <wp:simplePos x="0" y="0"/>
            <wp:positionH relativeFrom="page">
              <wp:posOffset>-10949</wp:posOffset>
            </wp:positionH>
            <wp:positionV relativeFrom="page">
              <wp:posOffset>9529665</wp:posOffset>
            </wp:positionV>
            <wp:extent cx="7578563" cy="1316376"/>
            <wp:effectExtent b="0" l="0" r="0" t="0"/>
            <wp:wrapSquare wrapText="bothSides" distB="0" distT="0" distL="114300" distR="114300"/>
            <wp:docPr descr="Shape, arrow&#10;&#10;Description automatically generated" id="8" name="image1.jpg"/>
            <a:graphic>
              <a:graphicData uri="http://schemas.openxmlformats.org/drawingml/2006/picture">
                <pic:pic>
                  <pic:nvPicPr>
                    <pic:cNvPr descr="Shape, arrow&#10;&#10;Description automatically generated" id="0" name="image1.jpg"/>
                    <pic:cNvPicPr preferRelativeResize="0"/>
                  </pic:nvPicPr>
                  <pic:blipFill>
                    <a:blip r:embed="rId8"/>
                    <a:srcRect b="0" l="0" r="0" t="0"/>
                    <a:stretch>
                      <a:fillRect/>
                    </a:stretch>
                  </pic:blipFill>
                  <pic:spPr>
                    <a:xfrm>
                      <a:off x="0" y="0"/>
                      <a:ext cx="7578563" cy="1316376"/>
                    </a:xfrm>
                    <a:prstGeom prst="rect"/>
                    <a:ln/>
                  </pic:spPr>
                </pic:pic>
              </a:graphicData>
            </a:graphic>
          </wp:anchor>
        </w:drawing>
      </w:r>
      <w:r w:rsidDel="00000000" w:rsidR="00000000" w:rsidRPr="00000000">
        <w:br w:type="page"/>
      </w:r>
      <w:r w:rsidDel="00000000" w:rsidR="00000000" w:rsidRPr="00000000">
        <w:rPr>
          <w:rtl w:val="0"/>
        </w:rPr>
      </w:r>
    </w:p>
    <w:p w:rsidR="00000000" w:rsidDel="00000000" w:rsidP="00000000" w:rsidRDefault="00000000" w:rsidRPr="00000000" w14:paraId="0000000D">
      <w:pPr>
        <w:rPr>
          <w:rFonts w:ascii="Nunito" w:cs="Nunito" w:eastAsia="Nunito" w:hAnsi="Nunito"/>
          <w:b w:val="1"/>
        </w:rPr>
      </w:pPr>
      <w:r w:rsidDel="00000000" w:rsidR="00000000" w:rsidRPr="00000000">
        <w:rPr>
          <w:rtl w:val="0"/>
        </w:rPr>
      </w:r>
    </w:p>
    <w:p w:rsidR="00000000" w:rsidDel="00000000" w:rsidP="00000000" w:rsidRDefault="00000000" w:rsidRPr="00000000" w14:paraId="0000000E">
      <w:pPr>
        <w:spacing w:after="200" w:line="259" w:lineRule="auto"/>
        <w:rPr>
          <w:rFonts w:ascii="Nunito" w:cs="Nunito" w:eastAsia="Nunito" w:hAnsi="Nunito"/>
          <w:b w:val="1"/>
        </w:rPr>
      </w:pPr>
      <w:r w:rsidDel="00000000" w:rsidR="00000000" w:rsidRPr="00000000">
        <w:rPr>
          <w:rFonts w:ascii="Nunito" w:cs="Nunito" w:eastAsia="Nunito" w:hAnsi="Nunito"/>
          <w:b w:val="1"/>
          <w:rtl w:val="0"/>
        </w:rPr>
        <w:t xml:space="preserve">APROXIMACIÓN DEL ÁREA BAJO UNA PARÁBOLA</w:t>
      </w:r>
    </w:p>
    <w:p w:rsidR="00000000" w:rsidDel="00000000" w:rsidP="00000000" w:rsidRDefault="00000000" w:rsidRPr="00000000" w14:paraId="0000000F">
      <w:pPr>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En esta sección desarrollaremos una estrategia que nos permita aproximar el área bajo la parábola </w:t>
      </w:r>
      <m:oMath>
        <m:r>
          <w:rPr>
            <w:rFonts w:ascii="Nunito" w:cs="Nunito" w:eastAsia="Nunito" w:hAnsi="Nunito"/>
            <w:color w:val="21242c"/>
          </w:rPr>
          <m:t xml:space="preserve">f(x)=</m:t>
        </m:r>
        <m:sSup>
          <m:sSupPr>
            <m:ctrlPr>
              <w:rPr>
                <w:rFonts w:ascii="Nunito" w:cs="Nunito" w:eastAsia="Nunito" w:hAnsi="Nunito"/>
                <w:color w:val="21242c"/>
              </w:rPr>
            </m:ctrlPr>
          </m:sSupPr>
          <m:e>
            <m:r>
              <w:rPr>
                <w:rFonts w:ascii="Nunito" w:cs="Nunito" w:eastAsia="Nunito" w:hAnsi="Nunito"/>
                <w:color w:val="21242c"/>
              </w:rPr>
              <m:t xml:space="preserve">x</m:t>
            </m:r>
          </m:e>
          <m:sup>
            <m:r>
              <w:rPr>
                <w:rFonts w:ascii="Nunito" w:cs="Nunito" w:eastAsia="Nunito" w:hAnsi="Nunito"/>
                <w:color w:val="21242c"/>
              </w:rPr>
              <m:t xml:space="preserve">2</m:t>
            </m:r>
          </m:sup>
        </m:sSup>
      </m:oMath>
      <w:r w:rsidDel="00000000" w:rsidR="00000000" w:rsidRPr="00000000">
        <w:rPr>
          <w:rFonts w:ascii="Nunito" w:cs="Nunito" w:eastAsia="Nunito" w:hAnsi="Nunito"/>
          <w:color w:val="21242c"/>
          <w:rtl w:val="0"/>
        </w:rPr>
        <w:t xml:space="preserve">,  con </w:t>
      </w:r>
      <m:oMath>
        <m:r>
          <w:rPr>
            <w:rFonts w:ascii="Nunito" w:cs="Nunito" w:eastAsia="Nunito" w:hAnsi="Nunito"/>
            <w:color w:val="21242c"/>
          </w:rPr>
          <m:t xml:space="preserve">x</m:t>
        </m:r>
      </m:oMath>
      <w:r w:rsidDel="00000000" w:rsidR="00000000" w:rsidRPr="00000000">
        <w:rPr>
          <w:rFonts w:ascii="Nunito" w:cs="Nunito" w:eastAsia="Nunito" w:hAnsi="Nunito"/>
          <w:color w:val="21242c"/>
          <w:rtl w:val="0"/>
        </w:rPr>
        <w:t xml:space="preserve"> en el intervalo </w:t>
      </w:r>
      <m:oMath>
        <m:r>
          <w:rPr>
            <w:rFonts w:ascii="Nunito" w:cs="Nunito" w:eastAsia="Nunito" w:hAnsi="Nunito"/>
            <w:color w:val="21242c"/>
          </w:rPr>
          <m:t xml:space="preserve">[0,3]</m:t>
        </m:r>
      </m:oMath>
      <w:r w:rsidDel="00000000" w:rsidR="00000000" w:rsidRPr="00000000">
        <w:rPr>
          <w:rFonts w:ascii="Nunito" w:cs="Nunito" w:eastAsia="Nunito" w:hAnsi="Nunito"/>
          <w:color w:val="21242c"/>
          <w:rtl w:val="0"/>
        </w:rPr>
        <w:t xml:space="preserve">, como se muestra a continuación.</w:t>
      </w:r>
    </w:p>
    <w:p w:rsidR="00000000" w:rsidDel="00000000" w:rsidP="00000000" w:rsidRDefault="00000000" w:rsidRPr="00000000" w14:paraId="00000010">
      <w:pPr>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3725700" cy="3236952"/>
            <wp:effectExtent b="0" l="0" r="0" t="0"/>
            <wp:docPr id="21" name="image16.png"/>
            <a:graphic>
              <a:graphicData uri="http://schemas.openxmlformats.org/drawingml/2006/picture">
                <pic:pic>
                  <pic:nvPicPr>
                    <pic:cNvPr id="0" name="image16.png"/>
                    <pic:cNvPicPr preferRelativeResize="0"/>
                  </pic:nvPicPr>
                  <pic:blipFill>
                    <a:blip r:embed="rId9"/>
                    <a:srcRect b="0" l="0" r="0" t="0"/>
                    <a:stretch>
                      <a:fillRect/>
                    </a:stretch>
                  </pic:blipFill>
                  <pic:spPr>
                    <a:xfrm>
                      <a:off x="0" y="0"/>
                      <a:ext cx="3725700" cy="3236952"/>
                    </a:xfrm>
                    <a:prstGeom prst="rect"/>
                    <a:ln/>
                  </pic:spPr>
                </pic:pic>
              </a:graphicData>
            </a:graphic>
          </wp:inline>
        </w:drawing>
      </w:r>
      <w:r w:rsidDel="00000000" w:rsidR="00000000" w:rsidRPr="00000000">
        <w:rPr>
          <w:rtl w:val="0"/>
        </w:rPr>
      </w:r>
    </w:p>
    <w:p w:rsidR="00000000" w:rsidDel="00000000" w:rsidP="00000000" w:rsidRDefault="00000000" w:rsidRPr="00000000" w14:paraId="00000011">
      <w:pPr>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En este caso, no disponemos de una fórmula conocida, por lo que una opción es aproximar el área bajo la curva usando figuras de área conocida. Como por ejemplo, usando </w:t>
      </w:r>
      <w:r w:rsidDel="00000000" w:rsidR="00000000" w:rsidRPr="00000000">
        <w:rPr>
          <w:rFonts w:ascii="Nunito" w:cs="Nunito" w:eastAsia="Nunito" w:hAnsi="Nunito"/>
          <w:b w:val="1"/>
          <w:color w:val="21242c"/>
          <w:rtl w:val="0"/>
        </w:rPr>
        <w:t xml:space="preserve">triángulos, rectángulos, trapecios, combinación de las anteriores</w:t>
      </w:r>
      <w:r w:rsidDel="00000000" w:rsidR="00000000" w:rsidRPr="00000000">
        <w:rPr>
          <w:rFonts w:ascii="Nunito" w:cs="Nunito" w:eastAsia="Nunito" w:hAnsi="Nunito"/>
          <w:color w:val="21242c"/>
          <w:rtl w:val="0"/>
        </w:rPr>
        <w:t xml:space="preserve">, etc. Todas son válidas.</w:t>
      </w:r>
    </w:p>
    <w:p w:rsidR="00000000" w:rsidDel="00000000" w:rsidP="00000000" w:rsidRDefault="00000000" w:rsidRPr="00000000" w14:paraId="00000012">
      <w:pPr>
        <w:widowControl w:val="0"/>
        <w:jc w:val="both"/>
        <w:rPr>
          <w:rFonts w:ascii="Nunito" w:cs="Nunito" w:eastAsia="Nunito" w:hAnsi="Nunito"/>
          <w:color w:val="21242c"/>
        </w:rPr>
      </w:pPr>
      <w:r w:rsidDel="00000000" w:rsidR="00000000" w:rsidRPr="00000000">
        <w:rPr>
          <w:rFonts w:ascii="Nunito" w:cs="Nunito" w:eastAsia="Nunito" w:hAnsi="Nunito"/>
          <w:color w:val="21242c"/>
          <w:rtl w:val="0"/>
        </w:rPr>
        <w:t xml:space="preserve">A continuación te mostramos una forma de </w:t>
      </w:r>
      <w:r w:rsidDel="00000000" w:rsidR="00000000" w:rsidRPr="00000000">
        <w:rPr>
          <w:rFonts w:ascii="Nunito" w:cs="Nunito" w:eastAsia="Nunito" w:hAnsi="Nunito"/>
          <w:color w:val="21242c"/>
          <w:rtl w:val="0"/>
        </w:rPr>
        <w:t xml:space="preserve">aproximar el área</w:t>
      </w:r>
      <w:r w:rsidDel="00000000" w:rsidR="00000000" w:rsidRPr="00000000">
        <w:rPr>
          <w:rFonts w:ascii="Nunito" w:cs="Nunito" w:eastAsia="Nunito" w:hAnsi="Nunito"/>
          <w:color w:val="21242c"/>
          <w:rtl w:val="0"/>
        </w:rPr>
        <w:t xml:space="preserve"> usando una cuadrícula, que divide al plano en rectángulos pequeños. </w:t>
      </w:r>
    </w:p>
    <w:p w:rsidR="00000000" w:rsidDel="00000000" w:rsidP="00000000" w:rsidRDefault="00000000" w:rsidRPr="00000000" w14:paraId="00000013">
      <w:pPr>
        <w:widowControl w:val="0"/>
        <w:spacing w:after="200" w:lineRule="auto"/>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3199570" cy="2662238"/>
            <wp:effectExtent b="0" l="0" r="0" t="0"/>
            <wp:docPr id="33" name="image30.png"/>
            <a:graphic>
              <a:graphicData uri="http://schemas.openxmlformats.org/drawingml/2006/picture">
                <pic:pic>
                  <pic:nvPicPr>
                    <pic:cNvPr id="0" name="image30.png"/>
                    <pic:cNvPicPr preferRelativeResize="0"/>
                  </pic:nvPicPr>
                  <pic:blipFill>
                    <a:blip r:embed="rId10"/>
                    <a:srcRect b="4790" l="0" r="0" t="0"/>
                    <a:stretch>
                      <a:fillRect/>
                    </a:stretch>
                  </pic:blipFill>
                  <pic:spPr>
                    <a:xfrm>
                      <a:off x="0" y="0"/>
                      <a:ext cx="3199570" cy="2662238"/>
                    </a:xfrm>
                    <a:prstGeom prst="rect"/>
                    <a:ln/>
                  </pic:spPr>
                </pic:pic>
              </a:graphicData>
            </a:graphic>
          </wp:inline>
        </w:drawing>
      </w:r>
      <w:r w:rsidDel="00000000" w:rsidR="00000000" w:rsidRPr="00000000">
        <w:rPr>
          <w:rtl w:val="0"/>
        </w:rPr>
      </w:r>
    </w:p>
    <w:p w:rsidR="00000000" w:rsidDel="00000000" w:rsidP="00000000" w:rsidRDefault="00000000" w:rsidRPr="00000000" w14:paraId="00000014">
      <w:pPr>
        <w:widowControl w:val="0"/>
        <w:spacing w:after="200" w:lineRule="auto"/>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015">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El área bajo la parábola se puede acotar </w:t>
      </w:r>
      <w:r w:rsidDel="00000000" w:rsidR="00000000" w:rsidRPr="00000000">
        <w:rPr>
          <w:rFonts w:ascii="Nunito" w:cs="Nunito" w:eastAsia="Nunito" w:hAnsi="Nunito"/>
          <w:b w:val="1"/>
          <w:color w:val="21242c"/>
          <w:rtl w:val="0"/>
        </w:rPr>
        <w:t xml:space="preserve">inferiormente </w:t>
      </w:r>
      <w:r w:rsidDel="00000000" w:rsidR="00000000" w:rsidRPr="00000000">
        <w:rPr>
          <w:rFonts w:ascii="Nunito" w:cs="Nunito" w:eastAsia="Nunito" w:hAnsi="Nunito"/>
          <w:color w:val="21242c"/>
          <w:rtl w:val="0"/>
        </w:rPr>
        <w:t xml:space="preserve">por los </w:t>
      </w:r>
      <w:r w:rsidDel="00000000" w:rsidR="00000000" w:rsidRPr="00000000">
        <w:rPr>
          <w:rFonts w:ascii="Nunito" w:cs="Nunito" w:eastAsia="Nunito" w:hAnsi="Nunito"/>
          <w:color w:val="21242c"/>
          <w:rtl w:val="0"/>
        </w:rPr>
        <w:t xml:space="preserve">rectangulitos</w:t>
      </w:r>
      <w:r w:rsidDel="00000000" w:rsidR="00000000" w:rsidRPr="00000000">
        <w:rPr>
          <w:rFonts w:ascii="Nunito" w:cs="Nunito" w:eastAsia="Nunito" w:hAnsi="Nunito"/>
          <w:color w:val="21242c"/>
          <w:rtl w:val="0"/>
        </w:rPr>
        <w:t xml:space="preserve"> azules, y </w:t>
      </w:r>
      <w:r w:rsidDel="00000000" w:rsidR="00000000" w:rsidRPr="00000000">
        <w:rPr>
          <w:rFonts w:ascii="Nunito" w:cs="Nunito" w:eastAsia="Nunito" w:hAnsi="Nunito"/>
          <w:b w:val="1"/>
          <w:color w:val="21242c"/>
          <w:rtl w:val="0"/>
        </w:rPr>
        <w:t xml:space="preserve">superiormente</w:t>
      </w:r>
      <w:r w:rsidDel="00000000" w:rsidR="00000000" w:rsidRPr="00000000">
        <w:rPr>
          <w:rFonts w:ascii="Nunito" w:cs="Nunito" w:eastAsia="Nunito" w:hAnsi="Nunito"/>
          <w:color w:val="21242c"/>
          <w:rtl w:val="0"/>
        </w:rPr>
        <w:t xml:space="preserve"> por los </w:t>
      </w:r>
      <w:r w:rsidDel="00000000" w:rsidR="00000000" w:rsidRPr="00000000">
        <w:rPr>
          <w:rFonts w:ascii="Nunito" w:cs="Nunito" w:eastAsia="Nunito" w:hAnsi="Nunito"/>
          <w:color w:val="21242c"/>
          <w:rtl w:val="0"/>
        </w:rPr>
        <w:t xml:space="preserve">rectangulitos</w:t>
      </w:r>
      <w:r w:rsidDel="00000000" w:rsidR="00000000" w:rsidRPr="00000000">
        <w:rPr>
          <w:rFonts w:ascii="Nunito" w:cs="Nunito" w:eastAsia="Nunito" w:hAnsi="Nunito"/>
          <w:color w:val="21242c"/>
          <w:rtl w:val="0"/>
        </w:rPr>
        <w:t xml:space="preserve"> azules más los verdes. </w:t>
      </w:r>
    </w:p>
    <w:p w:rsidR="00000000" w:rsidDel="00000000" w:rsidP="00000000" w:rsidRDefault="00000000" w:rsidRPr="00000000" w14:paraId="00000016">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Observemos, que hay </w:t>
      </w:r>
      <m:oMath>
        <m:r>
          <w:rPr>
            <w:rFonts w:ascii="Nunito" w:cs="Nunito" w:eastAsia="Nunito" w:hAnsi="Nunito"/>
            <w:color w:val="21242c"/>
          </w:rPr>
          <m:t xml:space="preserve">22</m:t>
        </m:r>
      </m:oMath>
      <w:r w:rsidDel="00000000" w:rsidR="00000000" w:rsidRPr="00000000">
        <w:rPr>
          <w:rFonts w:ascii="Nunito" w:cs="Nunito" w:eastAsia="Nunito" w:hAnsi="Nunito"/>
          <w:color w:val="21242c"/>
          <w:rtl w:val="0"/>
        </w:rPr>
        <w:t xml:space="preserve"> </w:t>
      </w:r>
      <w:r w:rsidDel="00000000" w:rsidR="00000000" w:rsidRPr="00000000">
        <w:rPr>
          <w:rFonts w:ascii="Nunito" w:cs="Nunito" w:eastAsia="Nunito" w:hAnsi="Nunito"/>
          <w:color w:val="21242c"/>
          <w:rtl w:val="0"/>
        </w:rPr>
        <w:t xml:space="preserve">rectangulitos</w:t>
      </w:r>
      <w:r w:rsidDel="00000000" w:rsidR="00000000" w:rsidRPr="00000000">
        <w:rPr>
          <w:rFonts w:ascii="Nunito" w:cs="Nunito" w:eastAsia="Nunito" w:hAnsi="Nunito"/>
          <w:color w:val="21242c"/>
          <w:rtl w:val="0"/>
        </w:rPr>
        <w:t xml:space="preserve"> azules y </w:t>
      </w:r>
      <m:oMath>
        <m:r>
          <w:rPr>
            <w:rFonts w:ascii="Nunito" w:cs="Nunito" w:eastAsia="Nunito" w:hAnsi="Nunito"/>
            <w:color w:val="21242c"/>
          </w:rPr>
          <m:t xml:space="preserve">18</m:t>
        </m:r>
      </m:oMath>
      <w:r w:rsidDel="00000000" w:rsidR="00000000" w:rsidRPr="00000000">
        <w:rPr>
          <w:rFonts w:ascii="Nunito" w:cs="Nunito" w:eastAsia="Nunito" w:hAnsi="Nunito"/>
          <w:color w:val="21242c"/>
          <w:rtl w:val="0"/>
        </w:rPr>
        <w:t xml:space="preserve"> verdes, por lo tanto, el área bajo la parábola está entre </w:t>
      </w:r>
      <m:oMath>
        <m:r>
          <w:rPr>
            <w:rFonts w:ascii="Nunito" w:cs="Nunito" w:eastAsia="Nunito" w:hAnsi="Nunito"/>
            <w:color w:val="21242c"/>
          </w:rPr>
          <m:t xml:space="preserve">22</m:t>
        </m:r>
      </m:oMath>
      <w:r w:rsidDel="00000000" w:rsidR="00000000" w:rsidRPr="00000000">
        <w:rPr>
          <w:rFonts w:ascii="Nunito" w:cs="Nunito" w:eastAsia="Nunito" w:hAnsi="Nunito"/>
          <w:color w:val="21242c"/>
          <w:rtl w:val="0"/>
        </w:rPr>
        <w:t xml:space="preserve"> y </w:t>
      </w:r>
      <m:oMath>
        <m:r>
          <w:rPr>
            <w:rFonts w:ascii="Nunito" w:cs="Nunito" w:eastAsia="Nunito" w:hAnsi="Nunito"/>
            <w:color w:val="21242c"/>
          </w:rPr>
          <m:t xml:space="preserve">22+18=40</m:t>
        </m:r>
      </m:oMath>
      <w:r w:rsidDel="00000000" w:rsidR="00000000" w:rsidRPr="00000000">
        <w:rPr>
          <w:rFonts w:ascii="Nunito" w:cs="Nunito" w:eastAsia="Nunito" w:hAnsi="Nunito"/>
          <w:color w:val="21242c"/>
          <w:rtl w:val="0"/>
        </w:rPr>
        <w:t xml:space="preserve"> </w:t>
      </w:r>
      <w:r w:rsidDel="00000000" w:rsidR="00000000" w:rsidRPr="00000000">
        <w:rPr>
          <w:rFonts w:ascii="Nunito" w:cs="Nunito" w:eastAsia="Nunito" w:hAnsi="Nunito"/>
          <w:color w:val="21242c"/>
          <w:rtl w:val="0"/>
        </w:rPr>
        <w:t xml:space="preserve">rectangulitos</w:t>
      </w:r>
      <w:r w:rsidDel="00000000" w:rsidR="00000000" w:rsidRPr="00000000">
        <w:rPr>
          <w:rFonts w:ascii="Nunito" w:cs="Nunito" w:eastAsia="Nunito" w:hAnsi="Nunito"/>
          <w:color w:val="21242c"/>
          <w:rtl w:val="0"/>
        </w:rPr>
        <w:t xml:space="preserve">. Dado que los lados de cada </w:t>
      </w:r>
      <w:r w:rsidDel="00000000" w:rsidR="00000000" w:rsidRPr="00000000">
        <w:rPr>
          <w:rFonts w:ascii="Nunito" w:cs="Nunito" w:eastAsia="Nunito" w:hAnsi="Nunito"/>
          <w:color w:val="21242c"/>
          <w:rtl w:val="0"/>
        </w:rPr>
        <w:t xml:space="preserve">rectangulito</w:t>
      </w:r>
      <w:r w:rsidDel="00000000" w:rsidR="00000000" w:rsidRPr="00000000">
        <w:rPr>
          <w:rFonts w:ascii="Nunito" w:cs="Nunito" w:eastAsia="Nunito" w:hAnsi="Nunito"/>
          <w:color w:val="21242c"/>
          <w:rtl w:val="0"/>
        </w:rPr>
        <w:t xml:space="preserve"> son </w:t>
      </w:r>
      <m:oMath>
        <m:r>
          <w:rPr>
            <w:rFonts w:ascii="Nunito" w:cs="Nunito" w:eastAsia="Nunito" w:hAnsi="Nunito"/>
            <w:color w:val="21242c"/>
          </w:rPr>
          <m:t xml:space="preserve">0,3</m:t>
        </m:r>
      </m:oMath>
      <w:r w:rsidDel="00000000" w:rsidR="00000000" w:rsidRPr="00000000">
        <w:rPr>
          <w:rFonts w:ascii="Nunito" w:cs="Nunito" w:eastAsia="Nunito" w:hAnsi="Nunito"/>
          <w:color w:val="21242c"/>
          <w:rtl w:val="0"/>
        </w:rPr>
        <w:t xml:space="preserve"> y </w:t>
      </w:r>
      <m:oMath>
        <m:r>
          <w:rPr>
            <w:rFonts w:ascii="Nunito" w:cs="Nunito" w:eastAsia="Nunito" w:hAnsi="Nunito"/>
            <w:color w:val="21242c"/>
          </w:rPr>
          <m:t xml:space="preserve">1</m:t>
        </m:r>
      </m:oMath>
      <w:r w:rsidDel="00000000" w:rsidR="00000000" w:rsidRPr="00000000">
        <w:rPr>
          <w:rFonts w:ascii="Nunito" w:cs="Nunito" w:eastAsia="Nunito" w:hAnsi="Nunito"/>
          <w:color w:val="21242c"/>
          <w:rtl w:val="0"/>
        </w:rPr>
        <w:t xml:space="preserve"> el área de cada uno de ellos es </w:t>
      </w:r>
      <m:oMath>
        <m:r>
          <w:rPr>
            <w:rFonts w:ascii="Nunito" w:cs="Nunito" w:eastAsia="Nunito" w:hAnsi="Nunito"/>
            <w:color w:val="21242c"/>
          </w:rPr>
          <m:t xml:space="preserve">0,3</m:t>
        </m:r>
      </m:oMath>
      <w:r w:rsidDel="00000000" w:rsidR="00000000" w:rsidRPr="00000000">
        <w:rPr>
          <w:rFonts w:ascii="Nunito" w:cs="Nunito" w:eastAsia="Nunito" w:hAnsi="Nunito"/>
          <w:color w:val="21242c"/>
          <w:rtl w:val="0"/>
        </w:rPr>
        <w:t xml:space="preserve">. Entonces, el área </w:t>
      </w:r>
      <m:oMath>
        <m:r>
          <w:rPr>
            <w:rFonts w:ascii="Nunito" w:cs="Nunito" w:eastAsia="Nunito" w:hAnsi="Nunito"/>
            <w:color w:val="21242c"/>
          </w:rPr>
          <m:t xml:space="preserve">A</m:t>
        </m:r>
      </m:oMath>
      <w:r w:rsidDel="00000000" w:rsidR="00000000" w:rsidRPr="00000000">
        <w:rPr>
          <w:rFonts w:ascii="Nunito" w:cs="Nunito" w:eastAsia="Nunito" w:hAnsi="Nunito"/>
          <w:color w:val="21242c"/>
          <w:rtl w:val="0"/>
        </w:rPr>
        <w:t xml:space="preserve"> bajo la parábola verifica la siguiente desigualdad:</w:t>
      </w:r>
    </w:p>
    <w:p w:rsidR="00000000" w:rsidDel="00000000" w:rsidP="00000000" w:rsidRDefault="00000000" w:rsidRPr="00000000" w14:paraId="00000017">
      <w:pPr>
        <w:widowControl w:val="0"/>
        <w:spacing w:after="200" w:lineRule="auto"/>
        <w:jc w:val="center"/>
        <w:rPr>
          <w:rFonts w:ascii="Nunito" w:cs="Nunito" w:eastAsia="Nunito" w:hAnsi="Nunito"/>
          <w:color w:val="21242c"/>
        </w:rPr>
      </w:pPr>
      <m:oMath>
        <m:r>
          <w:rPr>
            <w:rFonts w:ascii="Nunito" w:cs="Nunito" w:eastAsia="Nunito" w:hAnsi="Nunito"/>
            <w:color w:val="21242c"/>
          </w:rPr>
          <m:t xml:space="preserve">22</m:t>
        </m:r>
        <m:r>
          <w:rPr>
            <w:rFonts w:ascii="Nunito" w:cs="Nunito" w:eastAsia="Nunito" w:hAnsi="Nunito"/>
            <w:color w:val="21242c"/>
          </w:rPr>
          <m:t>⋅</m:t>
        </m:r>
        <m:r>
          <w:rPr>
            <w:rFonts w:ascii="Nunito" w:cs="Nunito" w:eastAsia="Nunito" w:hAnsi="Nunito"/>
            <w:color w:val="21242c"/>
          </w:rPr>
          <m:t xml:space="preserve">0,3 </m:t>
        </m:r>
        <m:r>
          <w:rPr>
            <w:rFonts w:ascii="Nunito" w:cs="Nunito" w:eastAsia="Nunito" w:hAnsi="Nunito"/>
            <w:color w:val="21242c"/>
          </w:rPr>
          <m:t>≤</m:t>
        </m:r>
        <m:r>
          <w:rPr>
            <w:rFonts w:ascii="Nunito" w:cs="Nunito" w:eastAsia="Nunito" w:hAnsi="Nunito"/>
            <w:color w:val="21242c"/>
          </w:rPr>
          <m:t xml:space="preserve"> A </m:t>
        </m:r>
        <m:r>
          <w:rPr>
            <w:rFonts w:ascii="Nunito" w:cs="Nunito" w:eastAsia="Nunito" w:hAnsi="Nunito"/>
            <w:color w:val="21242c"/>
          </w:rPr>
          <m:t>≤</m:t>
        </m:r>
        <m:r>
          <w:rPr>
            <w:rFonts w:ascii="Nunito" w:cs="Nunito" w:eastAsia="Nunito" w:hAnsi="Nunito"/>
            <w:color w:val="21242c"/>
          </w:rPr>
          <m:t xml:space="preserve"> 40</m:t>
        </m:r>
        <m:r>
          <w:rPr>
            <w:rFonts w:ascii="Nunito" w:cs="Nunito" w:eastAsia="Nunito" w:hAnsi="Nunito"/>
            <w:color w:val="21242c"/>
          </w:rPr>
          <m:t>⋅</m:t>
        </m:r>
        <m:r>
          <w:rPr>
            <w:rFonts w:ascii="Nunito" w:cs="Nunito" w:eastAsia="Nunito" w:hAnsi="Nunito"/>
            <w:color w:val="21242c"/>
          </w:rPr>
          <m:t xml:space="preserve">0,3</m:t>
        </m:r>
      </m:oMath>
      <w:r w:rsidDel="00000000" w:rsidR="00000000" w:rsidRPr="00000000">
        <w:rPr>
          <w:rtl w:val="0"/>
        </w:rPr>
      </w:r>
    </w:p>
    <w:p w:rsidR="00000000" w:rsidDel="00000000" w:rsidP="00000000" w:rsidRDefault="00000000" w:rsidRPr="00000000" w14:paraId="00000018">
      <w:pPr>
        <w:widowControl w:val="0"/>
        <w:spacing w:after="200" w:lineRule="auto"/>
        <w:jc w:val="center"/>
        <w:rPr>
          <w:rFonts w:ascii="Nunito" w:cs="Nunito" w:eastAsia="Nunito" w:hAnsi="Nunito"/>
          <w:color w:val="21242c"/>
        </w:rPr>
      </w:pPr>
      <m:oMath>
        <m:r>
          <w:rPr>
            <w:rFonts w:ascii="Nunito" w:cs="Nunito" w:eastAsia="Nunito" w:hAnsi="Nunito"/>
            <w:color w:val="21242c"/>
          </w:rPr>
          <m:t xml:space="preserve">6,6 </m:t>
        </m:r>
        <m:r>
          <w:rPr>
            <w:rFonts w:ascii="Nunito" w:cs="Nunito" w:eastAsia="Nunito" w:hAnsi="Nunito"/>
            <w:color w:val="21242c"/>
          </w:rPr>
          <m:t>≤</m:t>
        </m:r>
        <m:r>
          <w:rPr>
            <w:rFonts w:ascii="Nunito" w:cs="Nunito" w:eastAsia="Nunito" w:hAnsi="Nunito"/>
            <w:color w:val="21242c"/>
          </w:rPr>
          <m:t xml:space="preserve"> A </m:t>
        </m:r>
        <m:r>
          <w:rPr>
            <w:rFonts w:ascii="Nunito" w:cs="Nunito" w:eastAsia="Nunito" w:hAnsi="Nunito"/>
            <w:color w:val="21242c"/>
          </w:rPr>
          <m:t>≤</m:t>
        </m:r>
        <m:r>
          <w:rPr>
            <w:rFonts w:ascii="Nunito" w:cs="Nunito" w:eastAsia="Nunito" w:hAnsi="Nunito"/>
            <w:color w:val="21242c"/>
          </w:rPr>
          <m:t xml:space="preserve"> 12</m:t>
        </m:r>
      </m:oMath>
      <w:r w:rsidDel="00000000" w:rsidR="00000000" w:rsidRPr="00000000">
        <w:rPr>
          <w:rtl w:val="0"/>
        </w:rPr>
      </w:r>
    </w:p>
    <w:p w:rsidR="00000000" w:rsidDel="00000000" w:rsidP="00000000" w:rsidRDefault="00000000" w:rsidRPr="00000000" w14:paraId="00000019">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Podemos tomar una </w:t>
      </w:r>
      <w:r w:rsidDel="00000000" w:rsidR="00000000" w:rsidRPr="00000000">
        <w:rPr>
          <w:rFonts w:ascii="Nunito" w:cs="Nunito" w:eastAsia="Nunito" w:hAnsi="Nunito"/>
          <w:b w:val="1"/>
          <w:color w:val="21242c"/>
          <w:rtl w:val="0"/>
        </w:rPr>
        <w:t xml:space="preserve">primera aproximación</w:t>
      </w:r>
      <w:r w:rsidDel="00000000" w:rsidR="00000000" w:rsidRPr="00000000">
        <w:rPr>
          <w:rFonts w:ascii="Nunito" w:cs="Nunito" w:eastAsia="Nunito" w:hAnsi="Nunito"/>
          <w:color w:val="21242c"/>
          <w:rtl w:val="0"/>
        </w:rPr>
        <w:t xml:space="preserve"> como el promedio entre la cota superior e inferior:</w:t>
      </w:r>
    </w:p>
    <w:p w:rsidR="00000000" w:rsidDel="00000000" w:rsidP="00000000" w:rsidRDefault="00000000" w:rsidRPr="00000000" w14:paraId="0000001A">
      <w:pPr>
        <w:widowControl w:val="0"/>
        <w:spacing w:after="200" w:lineRule="auto"/>
        <w:jc w:val="center"/>
        <w:rPr>
          <w:rFonts w:ascii="Nunito" w:cs="Nunito" w:eastAsia="Nunito" w:hAnsi="Nunito"/>
          <w:color w:val="21242c"/>
        </w:rPr>
      </w:pPr>
      <m:oMath>
        <m:r>
          <w:rPr>
            <w:rFonts w:ascii="Nunito" w:cs="Nunito" w:eastAsia="Nunito" w:hAnsi="Nunito"/>
            <w:color w:val="21242c"/>
          </w:rPr>
          <m:t xml:space="preserve">A </m:t>
        </m:r>
        <m:r>
          <w:rPr>
            <w:rFonts w:ascii="Nunito" w:cs="Nunito" w:eastAsia="Nunito" w:hAnsi="Nunito"/>
            <w:color w:val="21242c"/>
          </w:rPr>
          <m:t>≈</m:t>
        </m:r>
      </m:oMath>
      <w:r w:rsidDel="00000000" w:rsidR="00000000" w:rsidRPr="00000000">
        <w:rPr>
          <w:rFonts w:ascii="Nunito" w:cs="Nunito" w:eastAsia="Nunito" w:hAnsi="Nunito"/>
          <w:color w:val="21242c"/>
          <w:rtl w:val="0"/>
        </w:rPr>
        <w:t xml:space="preserve"> </w:t>
      </w:r>
      <m:oMath>
        <m:f>
          <m:fPr>
            <m:ctrlPr>
              <w:rPr>
                <w:rFonts w:ascii="Nunito" w:cs="Nunito" w:eastAsia="Nunito" w:hAnsi="Nunito"/>
                <w:color w:val="21242c"/>
              </w:rPr>
            </m:ctrlPr>
          </m:fPr>
          <m:num>
            <m:r>
              <w:rPr>
                <w:rFonts w:ascii="Nunito" w:cs="Nunito" w:eastAsia="Nunito" w:hAnsi="Nunito"/>
                <w:color w:val="21242c"/>
              </w:rPr>
              <m:t xml:space="preserve">6,6 + 12</m:t>
            </m:r>
          </m:num>
          <m:den>
            <m:r>
              <w:rPr>
                <w:rFonts w:ascii="Nunito" w:cs="Nunito" w:eastAsia="Nunito" w:hAnsi="Nunito"/>
                <w:color w:val="21242c"/>
              </w:rPr>
              <m:t xml:space="preserve">2</m:t>
            </m:r>
          </m:den>
        </m:f>
      </m:oMath>
      <w:r w:rsidDel="00000000" w:rsidR="00000000" w:rsidRPr="00000000">
        <w:rPr>
          <w:rFonts w:ascii="Nunito" w:cs="Nunito" w:eastAsia="Nunito" w:hAnsi="Nunito"/>
          <w:color w:val="21242c"/>
          <w:rtl w:val="0"/>
        </w:rPr>
        <w:t xml:space="preserve"> </w:t>
      </w:r>
      <m:oMath>
        <m:r>
          <w:rPr>
            <w:rFonts w:ascii="Nunito" w:cs="Nunito" w:eastAsia="Nunito" w:hAnsi="Nunito"/>
            <w:color w:val="21242c"/>
          </w:rPr>
          <m:t xml:space="preserve">=9,3</m:t>
        </m:r>
      </m:oMath>
      <w:r w:rsidDel="00000000" w:rsidR="00000000" w:rsidRPr="00000000">
        <w:rPr>
          <w:rtl w:val="0"/>
        </w:rPr>
      </w:r>
    </w:p>
    <w:p w:rsidR="00000000" w:rsidDel="00000000" w:rsidP="00000000" w:rsidRDefault="00000000" w:rsidRPr="00000000" w14:paraId="0000001B">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Esta aproximación se puede mejorar, tomando por ejemplo, </w:t>
      </w:r>
      <w:r w:rsidDel="00000000" w:rsidR="00000000" w:rsidRPr="00000000">
        <w:rPr>
          <w:rFonts w:ascii="Nunito" w:cs="Nunito" w:eastAsia="Nunito" w:hAnsi="Nunito"/>
          <w:color w:val="21242c"/>
          <w:rtl w:val="0"/>
        </w:rPr>
        <w:t xml:space="preserve">rectangulitos</w:t>
      </w:r>
      <w:r w:rsidDel="00000000" w:rsidR="00000000" w:rsidRPr="00000000">
        <w:rPr>
          <w:rFonts w:ascii="Nunito" w:cs="Nunito" w:eastAsia="Nunito" w:hAnsi="Nunito"/>
          <w:color w:val="21242c"/>
          <w:rtl w:val="0"/>
        </w:rPr>
        <w:t xml:space="preserve"> de lados suficientemente pequeños. </w:t>
      </w:r>
    </w:p>
    <w:p w:rsidR="00000000" w:rsidDel="00000000" w:rsidP="00000000" w:rsidRDefault="00000000" w:rsidRPr="00000000" w14:paraId="0000001C">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Veamos otra aproximación. Usaremos rectángulos de igual base y distintas alturas. Comencemos </w:t>
      </w:r>
      <w:r w:rsidDel="00000000" w:rsidR="00000000" w:rsidRPr="00000000">
        <w:rPr>
          <w:rFonts w:ascii="Nunito" w:cs="Nunito" w:eastAsia="Nunito" w:hAnsi="Nunito"/>
          <w:color w:val="21242c"/>
          <w:rtl w:val="0"/>
        </w:rPr>
        <w:t xml:space="preserve">acotando</w:t>
      </w:r>
      <w:r w:rsidDel="00000000" w:rsidR="00000000" w:rsidRPr="00000000">
        <w:rPr>
          <w:rFonts w:ascii="Nunito" w:cs="Nunito" w:eastAsia="Nunito" w:hAnsi="Nunito"/>
          <w:color w:val="21242c"/>
          <w:rtl w:val="0"/>
        </w:rPr>
        <w:t xml:space="preserve"> inferiormente el área:</w:t>
      </w:r>
    </w:p>
    <w:p w:rsidR="00000000" w:rsidDel="00000000" w:rsidP="00000000" w:rsidRDefault="00000000" w:rsidRPr="00000000" w14:paraId="0000001D">
      <w:pPr>
        <w:spacing w:after="200" w:lineRule="auto"/>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3886200" cy="3190875"/>
            <wp:effectExtent b="0" l="0" r="0" t="0"/>
            <wp:docPr id="22" name="image28.png"/>
            <a:graphic>
              <a:graphicData uri="http://schemas.openxmlformats.org/drawingml/2006/picture">
                <pic:pic>
                  <pic:nvPicPr>
                    <pic:cNvPr id="0" name="image28.png"/>
                    <pic:cNvPicPr preferRelativeResize="0"/>
                  </pic:nvPicPr>
                  <pic:blipFill>
                    <a:blip r:embed="rId11"/>
                    <a:srcRect b="5633" l="0" r="0" t="0"/>
                    <a:stretch>
                      <a:fillRect/>
                    </a:stretch>
                  </pic:blipFill>
                  <pic:spPr>
                    <a:xfrm>
                      <a:off x="0" y="0"/>
                      <a:ext cx="3886200" cy="3190875"/>
                    </a:xfrm>
                    <a:prstGeom prst="rect"/>
                    <a:ln/>
                  </pic:spPr>
                </pic:pic>
              </a:graphicData>
            </a:graphic>
          </wp:inline>
        </w:drawing>
      </w:r>
      <w:r w:rsidDel="00000000" w:rsidR="00000000" w:rsidRPr="00000000">
        <w:rPr>
          <w:rtl w:val="0"/>
        </w:rPr>
      </w:r>
    </w:p>
    <w:p w:rsidR="00000000" w:rsidDel="00000000" w:rsidP="00000000" w:rsidRDefault="00000000" w:rsidRPr="00000000" w14:paraId="0000001E">
      <w:pPr>
        <w:spacing w:after="200" w:lineRule="auto"/>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01F">
      <w:pPr>
        <w:spacing w:after="200" w:lineRule="auto"/>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020">
      <w:pPr>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Puedes observar que hay </w:t>
      </w:r>
      <m:oMath>
        <m:r>
          <w:rPr>
            <w:rFonts w:ascii="Nunito" w:cs="Nunito" w:eastAsia="Nunito" w:hAnsi="Nunito"/>
            <w:color w:val="21242c"/>
          </w:rPr>
          <m:t xml:space="preserve">9</m:t>
        </m:r>
      </m:oMath>
      <w:r w:rsidDel="00000000" w:rsidR="00000000" w:rsidRPr="00000000">
        <w:rPr>
          <w:rFonts w:ascii="Nunito" w:cs="Nunito" w:eastAsia="Nunito" w:hAnsi="Nunito"/>
          <w:color w:val="21242c"/>
          <w:rtl w:val="0"/>
        </w:rPr>
        <w:t xml:space="preserve"> rectángulos, cuyas bases miden </w:t>
      </w:r>
      <m:oMath>
        <m:r>
          <w:rPr>
            <w:rFonts w:ascii="Nunito" w:cs="Nunito" w:eastAsia="Nunito" w:hAnsi="Nunito"/>
            <w:color w:val="21242c"/>
          </w:rPr>
          <m:t xml:space="preserve">0,3</m:t>
        </m:r>
      </m:oMath>
      <w:r w:rsidDel="00000000" w:rsidR="00000000" w:rsidRPr="00000000">
        <w:rPr>
          <w:rFonts w:ascii="Nunito" w:cs="Nunito" w:eastAsia="Nunito" w:hAnsi="Nunito"/>
          <w:color w:val="21242c"/>
          <w:rtl w:val="0"/>
        </w:rPr>
        <w:t xml:space="preserve">. Notemos que cada rectángulo tiene como altura a la </w:t>
      </w:r>
      <w:r w:rsidDel="00000000" w:rsidR="00000000" w:rsidRPr="00000000">
        <w:rPr>
          <w:rFonts w:ascii="Nunito" w:cs="Nunito" w:eastAsia="Nunito" w:hAnsi="Nunito"/>
          <w:b w:val="1"/>
          <w:color w:val="21242c"/>
          <w:rtl w:val="0"/>
        </w:rPr>
        <w:t xml:space="preserve">función evaluada en el borde izquierdo de cada subintervalo</w:t>
      </w:r>
      <w:r w:rsidDel="00000000" w:rsidR="00000000" w:rsidRPr="00000000">
        <w:rPr>
          <w:rFonts w:ascii="Nunito" w:cs="Nunito" w:eastAsia="Nunito" w:hAnsi="Nunito"/>
          <w:color w:val="21242c"/>
          <w:rtl w:val="0"/>
        </w:rPr>
        <w:t xml:space="preserve">. Por ejemplo, en el último rectángulo, el borde izquierdo es </w:t>
      </w:r>
      <m:oMath>
        <m:r>
          <w:rPr>
            <w:rFonts w:ascii="Nunito" w:cs="Nunito" w:eastAsia="Nunito" w:hAnsi="Nunito"/>
            <w:color w:val="21242c"/>
          </w:rPr>
          <m:t xml:space="preserve">2,7</m:t>
        </m:r>
      </m:oMath>
      <w:r w:rsidDel="00000000" w:rsidR="00000000" w:rsidRPr="00000000">
        <w:rPr>
          <w:rFonts w:ascii="Nunito" w:cs="Nunito" w:eastAsia="Nunito" w:hAnsi="Nunito"/>
          <w:color w:val="21242c"/>
          <w:rtl w:val="0"/>
        </w:rPr>
        <w:t xml:space="preserve">, por lo tanto, su altura mide:</w:t>
      </w:r>
    </w:p>
    <w:p w:rsidR="00000000" w:rsidDel="00000000" w:rsidP="00000000" w:rsidRDefault="00000000" w:rsidRPr="00000000" w14:paraId="00000021">
      <w:pPr>
        <w:spacing w:after="200" w:lineRule="auto"/>
        <w:jc w:val="center"/>
        <w:rPr>
          <w:rFonts w:ascii="Nunito" w:cs="Nunito" w:eastAsia="Nunito" w:hAnsi="Nunito"/>
          <w:color w:val="21242c"/>
        </w:rPr>
      </w:pPr>
      <w:r w:rsidDel="00000000" w:rsidR="00000000" w:rsidRPr="00000000">
        <w:rPr>
          <w:rFonts w:ascii="Nunito" w:cs="Nunito" w:eastAsia="Nunito" w:hAnsi="Nunito"/>
          <w:color w:val="21242c"/>
          <w:rtl w:val="0"/>
        </w:rPr>
        <w:t xml:space="preserve"> </w:t>
      </w:r>
      <m:oMath>
        <m:r>
          <w:rPr>
            <w:rFonts w:ascii="Nunito" w:cs="Nunito" w:eastAsia="Nunito" w:hAnsi="Nunito"/>
            <w:color w:val="21242c"/>
          </w:rPr>
          <m:t xml:space="preserve">f(2,7)=(2,7</m:t>
        </m:r>
        <m:sSup>
          <m:sSupPr>
            <m:ctrlPr>
              <w:rPr>
                <w:rFonts w:ascii="Nunito" w:cs="Nunito" w:eastAsia="Nunito" w:hAnsi="Nunito"/>
                <w:color w:val="21242c"/>
              </w:rPr>
            </m:ctrlPr>
          </m:sSupPr>
          <m:e>
            <m:r>
              <w:rPr>
                <w:rFonts w:ascii="Nunito" w:cs="Nunito" w:eastAsia="Nunito" w:hAnsi="Nunito"/>
                <w:color w:val="21242c"/>
              </w:rPr>
              <m:t xml:space="preserve">)</m:t>
            </m:r>
          </m:e>
          <m:sup>
            <m:r>
              <w:rPr>
                <w:rFonts w:ascii="Nunito" w:cs="Nunito" w:eastAsia="Nunito" w:hAnsi="Nunito"/>
                <w:color w:val="21242c"/>
              </w:rPr>
              <m:t xml:space="preserve">2</m:t>
            </m:r>
          </m:sup>
        </m:sSup>
        <m:r>
          <w:rPr>
            <w:rFonts w:ascii="Nunito" w:cs="Nunito" w:eastAsia="Nunito" w:hAnsi="Nunito"/>
            <w:color w:val="21242c"/>
          </w:rPr>
          <m:t xml:space="preserve">=7,29</m:t>
        </m:r>
      </m:oMath>
      <w:r w:rsidDel="00000000" w:rsidR="00000000" w:rsidRPr="00000000">
        <w:rPr>
          <w:rFonts w:ascii="Nunito" w:cs="Nunito" w:eastAsia="Nunito" w:hAnsi="Nunito"/>
          <w:color w:val="21242c"/>
          <w:rtl w:val="0"/>
        </w:rPr>
        <w:t xml:space="preserve">.</w:t>
      </w:r>
    </w:p>
    <w:p w:rsidR="00000000" w:rsidDel="00000000" w:rsidP="00000000" w:rsidRDefault="00000000" w:rsidRPr="00000000" w14:paraId="00000022">
      <w:pPr>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Llamemos</w:t>
      </w:r>
      <w:r w:rsidDel="00000000" w:rsidR="00000000" w:rsidRPr="00000000">
        <w:rPr>
          <w:rFonts w:ascii="Nunito" w:cs="Nunito" w:eastAsia="Nunito" w:hAnsi="Nunito"/>
          <w:b w:val="1"/>
          <w:color w:val="21242c"/>
          <w:rtl w:val="0"/>
        </w:rPr>
        <w:t xml:space="preserve"> suma inferior </w:t>
      </w:r>
      <w:r w:rsidDel="00000000" w:rsidR="00000000" w:rsidRPr="00000000">
        <w:rPr>
          <w:rFonts w:ascii="Nunito" w:cs="Nunito" w:eastAsia="Nunito" w:hAnsi="Nunito"/>
          <w:color w:val="21242c"/>
          <w:rtl w:val="0"/>
        </w:rPr>
        <w:t xml:space="preserve">y </w:t>
      </w:r>
      <w:r w:rsidDel="00000000" w:rsidR="00000000" w:rsidRPr="00000000">
        <w:rPr>
          <w:rFonts w:ascii="Nunito" w:cs="Nunito" w:eastAsia="Nunito" w:hAnsi="Nunito"/>
          <w:color w:val="21242c"/>
          <w:rtl w:val="0"/>
        </w:rPr>
        <w:t xml:space="preserve">denotémosla</w:t>
      </w:r>
      <w:r w:rsidDel="00000000" w:rsidR="00000000" w:rsidRPr="00000000">
        <w:rPr>
          <w:rFonts w:ascii="Nunito" w:cs="Nunito" w:eastAsia="Nunito" w:hAnsi="Nunito"/>
          <w:color w:val="21242c"/>
          <w:rtl w:val="0"/>
        </w:rPr>
        <w:t xml:space="preserve"> por</w:t>
      </w:r>
      <w:r w:rsidDel="00000000" w:rsidR="00000000" w:rsidRPr="00000000">
        <w:rPr>
          <w:rFonts w:ascii="Nunito" w:cs="Nunito" w:eastAsia="Nunito" w:hAnsi="Nunito"/>
          <w:b w:val="1"/>
          <w:color w:val="21242c"/>
          <w:rtl w:val="0"/>
        </w:rPr>
        <w:t xml:space="preserve"> </w:t>
      </w:r>
      <m:oMath>
        <m:r>
          <w:rPr>
            <w:rFonts w:ascii="Nunito" w:cs="Nunito" w:eastAsia="Nunito" w:hAnsi="Nunito"/>
            <w:b w:val="1"/>
            <w:color w:val="21242c"/>
          </w:rPr>
          <m:t xml:space="preserve">I</m:t>
        </m:r>
      </m:oMath>
      <w:r w:rsidDel="00000000" w:rsidR="00000000" w:rsidRPr="00000000">
        <w:rPr>
          <w:rFonts w:ascii="Nunito" w:cs="Nunito" w:eastAsia="Nunito" w:hAnsi="Nunito"/>
          <w:color w:val="21242c"/>
          <w:rtl w:val="0"/>
        </w:rPr>
        <w:t xml:space="preserve">,</w:t>
      </w:r>
      <w:r w:rsidDel="00000000" w:rsidR="00000000" w:rsidRPr="00000000">
        <w:rPr>
          <w:rFonts w:ascii="Nunito" w:cs="Nunito" w:eastAsia="Nunito" w:hAnsi="Nunito"/>
          <w:b w:val="1"/>
          <w:color w:val="21242c"/>
          <w:rtl w:val="0"/>
        </w:rPr>
        <w:t xml:space="preserve"> </w:t>
      </w:r>
      <w:r w:rsidDel="00000000" w:rsidR="00000000" w:rsidRPr="00000000">
        <w:rPr>
          <w:rFonts w:ascii="Nunito" w:cs="Nunito" w:eastAsia="Nunito" w:hAnsi="Nunito"/>
          <w:color w:val="21242c"/>
          <w:rtl w:val="0"/>
        </w:rPr>
        <w:t xml:space="preserve">al área de los rectángulos bajo la parábola </w:t>
      </w:r>
      <m:oMath>
        <m:r>
          <w:rPr>
            <w:rFonts w:ascii="Nunito" w:cs="Nunito" w:eastAsia="Nunito" w:hAnsi="Nunito"/>
            <w:color w:val="21242c"/>
          </w:rPr>
          <m:t xml:space="preserve">f(x)=</m:t>
        </m:r>
        <m:sSup>
          <m:sSupPr>
            <m:ctrlPr>
              <w:rPr>
                <w:rFonts w:ascii="Nunito" w:cs="Nunito" w:eastAsia="Nunito" w:hAnsi="Nunito"/>
                <w:color w:val="21242c"/>
              </w:rPr>
            </m:ctrlPr>
          </m:sSupPr>
          <m:e>
            <m:r>
              <w:rPr>
                <w:rFonts w:ascii="Nunito" w:cs="Nunito" w:eastAsia="Nunito" w:hAnsi="Nunito"/>
                <w:color w:val="21242c"/>
              </w:rPr>
              <m:t xml:space="preserve">x</m:t>
            </m:r>
          </m:e>
          <m:sup>
            <m:r>
              <w:rPr>
                <w:rFonts w:ascii="Nunito" w:cs="Nunito" w:eastAsia="Nunito" w:hAnsi="Nunito"/>
                <w:color w:val="21242c"/>
              </w:rPr>
              <m:t xml:space="preserve">2</m:t>
            </m:r>
          </m:sup>
        </m:sSup>
      </m:oMath>
      <w:r w:rsidDel="00000000" w:rsidR="00000000" w:rsidRPr="00000000">
        <w:rPr>
          <w:rFonts w:ascii="Nunito" w:cs="Nunito" w:eastAsia="Nunito" w:hAnsi="Nunito"/>
          <w:color w:val="21242c"/>
          <w:rtl w:val="0"/>
        </w:rPr>
        <w:t xml:space="preserve"> en el intervalo </w:t>
      </w:r>
      <m:oMath>
        <m:r>
          <w:rPr>
            <w:rFonts w:ascii="Nunito" w:cs="Nunito" w:eastAsia="Nunito" w:hAnsi="Nunito"/>
            <w:color w:val="21242c"/>
          </w:rPr>
          <m:t xml:space="preserve">[0,3]</m:t>
        </m:r>
      </m:oMath>
      <w:r w:rsidDel="00000000" w:rsidR="00000000" w:rsidRPr="00000000">
        <w:rPr>
          <w:rFonts w:ascii="Nunito" w:cs="Nunito" w:eastAsia="Nunito" w:hAnsi="Nunito"/>
          <w:color w:val="21242c"/>
          <w:rtl w:val="0"/>
        </w:rPr>
        <w:t xml:space="preserve">:</w:t>
      </w:r>
    </w:p>
    <w:p w:rsidR="00000000" w:rsidDel="00000000" w:rsidP="00000000" w:rsidRDefault="00000000" w:rsidRPr="00000000" w14:paraId="00000023">
      <w:pPr>
        <w:spacing w:after="200" w:lineRule="auto"/>
        <w:jc w:val="center"/>
        <w:rPr>
          <w:rFonts w:ascii="Nunito" w:cs="Nunito" w:eastAsia="Nunito" w:hAnsi="Nunito"/>
          <w:color w:val="21242c"/>
        </w:rPr>
      </w:pPr>
      <m:oMath>
        <m:r>
          <w:rPr>
            <w:rFonts w:ascii="Nunito" w:cs="Nunito" w:eastAsia="Nunito" w:hAnsi="Nunito"/>
            <w:color w:val="21242c"/>
          </w:rPr>
          <m:t xml:space="preserve">I=f(0,3)</m:t>
        </m:r>
        <m:r>
          <w:rPr>
            <w:rFonts w:ascii="Nunito" w:cs="Nunito" w:eastAsia="Nunito" w:hAnsi="Nunito"/>
            <w:color w:val="21242c"/>
          </w:rPr>
          <m:t>⋅</m:t>
        </m:r>
        <m:r>
          <w:rPr>
            <w:rFonts w:ascii="Nunito" w:cs="Nunito" w:eastAsia="Nunito" w:hAnsi="Nunito"/>
            <w:color w:val="21242c"/>
          </w:rPr>
          <m:t xml:space="preserve">0,3+f(0,6)</m:t>
        </m:r>
        <m:r>
          <w:rPr>
            <w:rFonts w:ascii="Nunito" w:cs="Nunito" w:eastAsia="Nunito" w:hAnsi="Nunito"/>
            <w:color w:val="21242c"/>
          </w:rPr>
          <m:t>⋅</m:t>
        </m:r>
        <m:r>
          <w:rPr>
            <w:rFonts w:ascii="Nunito" w:cs="Nunito" w:eastAsia="Nunito" w:hAnsi="Nunito"/>
            <w:color w:val="21242c"/>
          </w:rPr>
          <m:t xml:space="preserve">0,3+ ... +f(2,4)</m:t>
        </m:r>
        <m:r>
          <w:rPr>
            <w:rFonts w:ascii="Nunito" w:cs="Nunito" w:eastAsia="Nunito" w:hAnsi="Nunito"/>
            <w:color w:val="21242c"/>
          </w:rPr>
          <m:t>⋅</m:t>
        </m:r>
        <m:r>
          <w:rPr>
            <w:rFonts w:ascii="Nunito" w:cs="Nunito" w:eastAsia="Nunito" w:hAnsi="Nunito"/>
            <w:color w:val="21242c"/>
          </w:rPr>
          <m:t xml:space="preserve">0,3+f(2,7)</m:t>
        </m:r>
        <m:r>
          <w:rPr>
            <w:rFonts w:ascii="Nunito" w:cs="Nunito" w:eastAsia="Nunito" w:hAnsi="Nunito"/>
            <w:color w:val="21242c"/>
          </w:rPr>
          <m:t>⋅</m:t>
        </m:r>
        <m:r>
          <w:rPr>
            <w:rFonts w:ascii="Nunito" w:cs="Nunito" w:eastAsia="Nunito" w:hAnsi="Nunito"/>
            <w:color w:val="21242c"/>
          </w:rPr>
          <m:t xml:space="preserve">0,3=7,7</m:t>
        </m:r>
      </m:oMath>
      <w:r w:rsidDel="00000000" w:rsidR="00000000" w:rsidRPr="00000000">
        <w:rPr>
          <w:rtl w:val="0"/>
        </w:rPr>
      </w:r>
    </w:p>
    <w:p w:rsidR="00000000" w:rsidDel="00000000" w:rsidP="00000000" w:rsidRDefault="00000000" w:rsidRPr="00000000" w14:paraId="00000024">
      <w:pPr>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Ahora, resolveremos de manera análoga para acotar </w:t>
      </w:r>
      <w:r w:rsidDel="00000000" w:rsidR="00000000" w:rsidRPr="00000000">
        <w:rPr>
          <w:rFonts w:ascii="Nunito" w:cs="Nunito" w:eastAsia="Nunito" w:hAnsi="Nunito"/>
          <w:b w:val="1"/>
          <w:color w:val="21242c"/>
          <w:rtl w:val="0"/>
        </w:rPr>
        <w:t xml:space="preserve">superiormente</w:t>
      </w:r>
      <w:r w:rsidDel="00000000" w:rsidR="00000000" w:rsidRPr="00000000">
        <w:rPr>
          <w:rFonts w:ascii="Nunito" w:cs="Nunito" w:eastAsia="Nunito" w:hAnsi="Nunito"/>
          <w:color w:val="21242c"/>
          <w:rtl w:val="0"/>
        </w:rPr>
        <w:t xml:space="preserve"> el área:</w:t>
      </w:r>
    </w:p>
    <w:p w:rsidR="00000000" w:rsidDel="00000000" w:rsidP="00000000" w:rsidRDefault="00000000" w:rsidRPr="00000000" w14:paraId="00000025">
      <w:pPr>
        <w:spacing w:after="200" w:lineRule="auto"/>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3524250" cy="2910840"/>
            <wp:effectExtent b="0" l="0" r="0" t="0"/>
            <wp:docPr id="3" name="image11.png"/>
            <a:graphic>
              <a:graphicData uri="http://schemas.openxmlformats.org/drawingml/2006/picture">
                <pic:pic>
                  <pic:nvPicPr>
                    <pic:cNvPr id="0" name="image11.png"/>
                    <pic:cNvPicPr preferRelativeResize="0"/>
                  </pic:nvPicPr>
                  <pic:blipFill>
                    <a:blip r:embed="rId12"/>
                    <a:srcRect b="4797" l="0" r="0" t="0"/>
                    <a:stretch>
                      <a:fillRect/>
                    </a:stretch>
                  </pic:blipFill>
                  <pic:spPr>
                    <a:xfrm>
                      <a:off x="0" y="0"/>
                      <a:ext cx="3524250" cy="2910840"/>
                    </a:xfrm>
                    <a:prstGeom prst="rect"/>
                    <a:ln/>
                  </pic:spPr>
                </pic:pic>
              </a:graphicData>
            </a:graphic>
          </wp:inline>
        </w:drawing>
      </w:r>
      <w:r w:rsidDel="00000000" w:rsidR="00000000" w:rsidRPr="00000000">
        <w:rPr>
          <w:rtl w:val="0"/>
        </w:rPr>
      </w:r>
    </w:p>
    <w:p w:rsidR="00000000" w:rsidDel="00000000" w:rsidP="00000000" w:rsidRDefault="00000000" w:rsidRPr="00000000" w14:paraId="00000026">
      <w:pPr>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En este caso, la altura de cada rectángulo corresponde a la función evaluada en el borde derecho de cada intervalo.</w:t>
      </w:r>
    </w:p>
    <w:p w:rsidR="00000000" w:rsidDel="00000000" w:rsidP="00000000" w:rsidRDefault="00000000" w:rsidRPr="00000000" w14:paraId="00000027">
      <w:pPr>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Llamemos</w:t>
      </w:r>
      <w:r w:rsidDel="00000000" w:rsidR="00000000" w:rsidRPr="00000000">
        <w:rPr>
          <w:rFonts w:ascii="Nunito" w:cs="Nunito" w:eastAsia="Nunito" w:hAnsi="Nunito"/>
          <w:b w:val="1"/>
          <w:color w:val="21242c"/>
          <w:rtl w:val="0"/>
        </w:rPr>
        <w:t xml:space="preserve"> suma superior </w:t>
      </w:r>
      <w:r w:rsidDel="00000000" w:rsidR="00000000" w:rsidRPr="00000000">
        <w:rPr>
          <w:rFonts w:ascii="Nunito" w:cs="Nunito" w:eastAsia="Nunito" w:hAnsi="Nunito"/>
          <w:color w:val="21242c"/>
          <w:rtl w:val="0"/>
        </w:rPr>
        <w:t xml:space="preserve">y </w:t>
      </w:r>
      <w:r w:rsidDel="00000000" w:rsidR="00000000" w:rsidRPr="00000000">
        <w:rPr>
          <w:rFonts w:ascii="Nunito" w:cs="Nunito" w:eastAsia="Nunito" w:hAnsi="Nunito"/>
          <w:color w:val="21242c"/>
          <w:rtl w:val="0"/>
        </w:rPr>
        <w:t xml:space="preserve">denotémosla</w:t>
      </w:r>
      <w:r w:rsidDel="00000000" w:rsidR="00000000" w:rsidRPr="00000000">
        <w:rPr>
          <w:rFonts w:ascii="Nunito" w:cs="Nunito" w:eastAsia="Nunito" w:hAnsi="Nunito"/>
          <w:color w:val="21242c"/>
          <w:rtl w:val="0"/>
        </w:rPr>
        <w:t xml:space="preserve"> por</w:t>
      </w:r>
      <w:r w:rsidDel="00000000" w:rsidR="00000000" w:rsidRPr="00000000">
        <w:rPr>
          <w:rFonts w:ascii="Nunito" w:cs="Nunito" w:eastAsia="Nunito" w:hAnsi="Nunito"/>
          <w:b w:val="1"/>
          <w:color w:val="21242c"/>
          <w:rtl w:val="0"/>
        </w:rPr>
        <w:t xml:space="preserve"> </w:t>
      </w:r>
      <m:oMath>
        <m:r>
          <w:rPr>
            <w:rFonts w:ascii="Nunito" w:cs="Nunito" w:eastAsia="Nunito" w:hAnsi="Nunito"/>
            <w:b w:val="1"/>
            <w:color w:val="21242c"/>
          </w:rPr>
          <m:t xml:space="preserve">S</m:t>
        </m:r>
      </m:oMath>
      <w:r w:rsidDel="00000000" w:rsidR="00000000" w:rsidRPr="00000000">
        <w:rPr>
          <w:rFonts w:ascii="Nunito" w:cs="Nunito" w:eastAsia="Nunito" w:hAnsi="Nunito"/>
          <w:b w:val="1"/>
          <w:color w:val="21242c"/>
          <w:rtl w:val="0"/>
        </w:rPr>
        <w:t xml:space="preserve">, </w:t>
      </w:r>
      <w:r w:rsidDel="00000000" w:rsidR="00000000" w:rsidRPr="00000000">
        <w:rPr>
          <w:rFonts w:ascii="Nunito" w:cs="Nunito" w:eastAsia="Nunito" w:hAnsi="Nunito"/>
          <w:color w:val="21242c"/>
          <w:rtl w:val="0"/>
        </w:rPr>
        <w:t xml:space="preserve">al área de los rectángulos sobre la parábola </w:t>
      </w:r>
      <m:oMath>
        <m:r>
          <w:rPr>
            <w:rFonts w:ascii="Nunito" w:cs="Nunito" w:eastAsia="Nunito" w:hAnsi="Nunito"/>
            <w:color w:val="21242c"/>
          </w:rPr>
          <m:t xml:space="preserve">f(x)=</m:t>
        </m:r>
        <m:sSup>
          <m:sSupPr>
            <m:ctrlPr>
              <w:rPr>
                <w:rFonts w:ascii="Nunito" w:cs="Nunito" w:eastAsia="Nunito" w:hAnsi="Nunito"/>
                <w:color w:val="21242c"/>
              </w:rPr>
            </m:ctrlPr>
          </m:sSupPr>
          <m:e>
            <m:r>
              <w:rPr>
                <w:rFonts w:ascii="Nunito" w:cs="Nunito" w:eastAsia="Nunito" w:hAnsi="Nunito"/>
                <w:color w:val="21242c"/>
              </w:rPr>
              <m:t xml:space="preserve">x</m:t>
            </m:r>
          </m:e>
          <m:sup>
            <m:r>
              <w:rPr>
                <w:rFonts w:ascii="Nunito" w:cs="Nunito" w:eastAsia="Nunito" w:hAnsi="Nunito"/>
                <w:color w:val="21242c"/>
              </w:rPr>
              <m:t xml:space="preserve">2</m:t>
            </m:r>
          </m:sup>
        </m:sSup>
      </m:oMath>
      <w:r w:rsidDel="00000000" w:rsidR="00000000" w:rsidRPr="00000000">
        <w:rPr>
          <w:rFonts w:ascii="Nunito" w:cs="Nunito" w:eastAsia="Nunito" w:hAnsi="Nunito"/>
          <w:color w:val="21242c"/>
          <w:rtl w:val="0"/>
        </w:rPr>
        <w:t xml:space="preserve"> en el intervalo </w:t>
      </w:r>
      <m:oMath>
        <m:r>
          <w:rPr>
            <w:rFonts w:ascii="Nunito" w:cs="Nunito" w:eastAsia="Nunito" w:hAnsi="Nunito"/>
            <w:color w:val="21242c"/>
          </w:rPr>
          <m:t xml:space="preserve">[0,3]</m:t>
        </m:r>
      </m:oMath>
      <w:r w:rsidDel="00000000" w:rsidR="00000000" w:rsidRPr="00000000">
        <w:rPr>
          <w:rFonts w:ascii="Nunito" w:cs="Nunito" w:eastAsia="Nunito" w:hAnsi="Nunito"/>
          <w:color w:val="21242c"/>
          <w:rtl w:val="0"/>
        </w:rPr>
        <w:t xml:space="preserve">. Luego, una cota superior de esta área, es:</w:t>
      </w:r>
    </w:p>
    <w:p w:rsidR="00000000" w:rsidDel="00000000" w:rsidP="00000000" w:rsidRDefault="00000000" w:rsidRPr="00000000" w14:paraId="00000028">
      <w:pPr>
        <w:spacing w:after="200" w:lineRule="auto"/>
        <w:jc w:val="center"/>
        <w:rPr>
          <w:rFonts w:ascii="Nunito" w:cs="Nunito" w:eastAsia="Nunito" w:hAnsi="Nunito"/>
          <w:color w:val="21242c"/>
        </w:rPr>
      </w:pPr>
      <m:oMath>
        <m:r>
          <w:rPr>
            <w:rFonts w:ascii="Nunito" w:cs="Nunito" w:eastAsia="Nunito" w:hAnsi="Nunito"/>
            <w:color w:val="21242c"/>
          </w:rPr>
          <m:t xml:space="preserve">S=f(0,3)</m:t>
        </m:r>
        <m:r>
          <w:rPr>
            <w:rFonts w:ascii="Nunito" w:cs="Nunito" w:eastAsia="Nunito" w:hAnsi="Nunito"/>
            <w:color w:val="21242c"/>
          </w:rPr>
          <m:t>⋅</m:t>
        </m:r>
        <m:r>
          <w:rPr>
            <w:rFonts w:ascii="Nunito" w:cs="Nunito" w:eastAsia="Nunito" w:hAnsi="Nunito"/>
            <w:color w:val="21242c"/>
          </w:rPr>
          <m:t xml:space="preserve">0,3+f(0,6)</m:t>
        </m:r>
        <m:r>
          <w:rPr>
            <w:rFonts w:ascii="Nunito" w:cs="Nunito" w:eastAsia="Nunito" w:hAnsi="Nunito"/>
            <w:color w:val="21242c"/>
          </w:rPr>
          <m:t>⋅</m:t>
        </m:r>
        <m:r>
          <w:rPr>
            <w:rFonts w:ascii="Nunito" w:cs="Nunito" w:eastAsia="Nunito" w:hAnsi="Nunito"/>
            <w:color w:val="21242c"/>
          </w:rPr>
          <m:t xml:space="preserve">0,3+ ... +f(2,7)</m:t>
        </m:r>
        <m:r>
          <w:rPr>
            <w:rFonts w:ascii="Nunito" w:cs="Nunito" w:eastAsia="Nunito" w:hAnsi="Nunito"/>
            <w:color w:val="21242c"/>
          </w:rPr>
          <m:t>⋅</m:t>
        </m:r>
        <m:r>
          <w:rPr>
            <w:rFonts w:ascii="Nunito" w:cs="Nunito" w:eastAsia="Nunito" w:hAnsi="Nunito"/>
            <w:color w:val="21242c"/>
          </w:rPr>
          <m:t xml:space="preserve">0,3+f(3)</m:t>
        </m:r>
        <m:r>
          <w:rPr>
            <w:rFonts w:ascii="Nunito" w:cs="Nunito" w:eastAsia="Nunito" w:hAnsi="Nunito"/>
            <w:color w:val="21242c"/>
          </w:rPr>
          <m:t>⋅</m:t>
        </m:r>
        <m:r>
          <w:rPr>
            <w:rFonts w:ascii="Nunito" w:cs="Nunito" w:eastAsia="Nunito" w:hAnsi="Nunito"/>
            <w:color w:val="21242c"/>
          </w:rPr>
          <m:t xml:space="preserve">0,3=7,7</m:t>
        </m:r>
      </m:oMath>
      <w:r w:rsidDel="00000000" w:rsidR="00000000" w:rsidRPr="00000000">
        <w:rPr>
          <w:rtl w:val="0"/>
        </w:rPr>
      </w:r>
    </w:p>
    <w:p w:rsidR="00000000" w:rsidDel="00000000" w:rsidP="00000000" w:rsidRDefault="00000000" w:rsidRPr="00000000" w14:paraId="00000029">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Notemos que en este caso, la diferencia entre la suma inferior y la suma superior, es el término </w:t>
      </w:r>
      <m:oMath>
        <m:r>
          <w:rPr>
            <w:rFonts w:ascii="Nunito" w:cs="Nunito" w:eastAsia="Nunito" w:hAnsi="Nunito"/>
            <w:color w:val="21242c"/>
          </w:rPr>
          <m:t xml:space="preserve">f(3)</m:t>
        </m:r>
        <m:r>
          <w:rPr>
            <w:rFonts w:ascii="Nunito" w:cs="Nunito" w:eastAsia="Nunito" w:hAnsi="Nunito"/>
            <w:color w:val="21242c"/>
          </w:rPr>
          <m:t>⋅</m:t>
        </m:r>
        <m:r>
          <w:rPr>
            <w:rFonts w:ascii="Nunito" w:cs="Nunito" w:eastAsia="Nunito" w:hAnsi="Nunito"/>
            <w:color w:val="21242c"/>
          </w:rPr>
          <m:t xml:space="preserve">0,3</m:t>
        </m:r>
      </m:oMath>
      <w:r w:rsidDel="00000000" w:rsidR="00000000" w:rsidRPr="00000000">
        <w:rPr>
          <w:rFonts w:ascii="Nunito" w:cs="Nunito" w:eastAsia="Nunito" w:hAnsi="Nunito"/>
          <w:color w:val="21242c"/>
          <w:rtl w:val="0"/>
        </w:rPr>
        <w:t xml:space="preserve"> que aparece al final en la suma superior. Dado que </w:t>
      </w:r>
      <m:oMath>
        <m:r>
          <w:rPr>
            <w:rFonts w:ascii="Nunito" w:cs="Nunito" w:eastAsia="Nunito" w:hAnsi="Nunito"/>
            <w:color w:val="21242c"/>
          </w:rPr>
          <m:t xml:space="preserve">f(3)=</m:t>
        </m:r>
        <m:sSup>
          <m:sSupPr>
            <m:ctrlPr>
              <w:rPr>
                <w:rFonts w:ascii="Nunito" w:cs="Nunito" w:eastAsia="Nunito" w:hAnsi="Nunito"/>
                <w:color w:val="21242c"/>
              </w:rPr>
            </m:ctrlPr>
          </m:sSupPr>
          <m:e>
            <m:r>
              <w:rPr>
                <w:rFonts w:ascii="Nunito" w:cs="Nunito" w:eastAsia="Nunito" w:hAnsi="Nunito"/>
                <w:color w:val="21242c"/>
              </w:rPr>
              <m:t xml:space="preserve">3</m:t>
            </m:r>
          </m:e>
          <m:sup>
            <m:r>
              <w:rPr>
                <w:rFonts w:ascii="Nunito" w:cs="Nunito" w:eastAsia="Nunito" w:hAnsi="Nunito"/>
                <w:color w:val="21242c"/>
              </w:rPr>
              <m:t xml:space="preserve">2</m:t>
            </m:r>
          </m:sup>
        </m:sSup>
        <m:r>
          <w:rPr>
            <w:rFonts w:ascii="Nunito" w:cs="Nunito" w:eastAsia="Nunito" w:hAnsi="Nunito"/>
            <w:color w:val="21242c"/>
          </w:rPr>
          <m:t xml:space="preserve">=9</m:t>
        </m:r>
      </m:oMath>
      <w:r w:rsidDel="00000000" w:rsidR="00000000" w:rsidRPr="00000000">
        <w:rPr>
          <w:rFonts w:ascii="Nunito" w:cs="Nunito" w:eastAsia="Nunito" w:hAnsi="Nunito"/>
          <w:color w:val="21242c"/>
          <w:rtl w:val="0"/>
        </w:rPr>
        <w:t xml:space="preserve">, obtenemos:</w:t>
      </w:r>
    </w:p>
    <w:p w:rsidR="00000000" w:rsidDel="00000000" w:rsidP="00000000" w:rsidRDefault="00000000" w:rsidRPr="00000000" w14:paraId="0000002A">
      <w:pPr>
        <w:widowControl w:val="0"/>
        <w:spacing w:after="200" w:lineRule="auto"/>
        <w:jc w:val="center"/>
        <w:rPr>
          <w:rFonts w:ascii="Nunito" w:cs="Nunito" w:eastAsia="Nunito" w:hAnsi="Nunito"/>
          <w:color w:val="21242c"/>
        </w:rPr>
      </w:pPr>
      <m:oMath>
        <m:r>
          <w:rPr>
            <w:rFonts w:ascii="Nunito" w:cs="Nunito" w:eastAsia="Nunito" w:hAnsi="Nunito"/>
            <w:color w:val="21242c"/>
          </w:rPr>
          <m:t xml:space="preserve">S=I+0,3</m:t>
        </m:r>
        <m:r>
          <w:rPr>
            <w:rFonts w:ascii="Nunito" w:cs="Nunito" w:eastAsia="Nunito" w:hAnsi="Nunito"/>
            <w:color w:val="21242c"/>
          </w:rPr>
          <m:t>⋅</m:t>
        </m:r>
        <m:r>
          <w:rPr>
            <w:rFonts w:ascii="Nunito" w:cs="Nunito" w:eastAsia="Nunito" w:hAnsi="Nunito"/>
            <w:color w:val="21242c"/>
          </w:rPr>
          <m:t xml:space="preserve">9</m:t>
        </m:r>
      </m:oMath>
      <w:r w:rsidDel="00000000" w:rsidR="00000000" w:rsidRPr="00000000">
        <w:rPr>
          <w:rtl w:val="0"/>
        </w:rPr>
      </w:r>
    </w:p>
    <w:p w:rsidR="00000000" w:rsidDel="00000000" w:rsidP="00000000" w:rsidRDefault="00000000" w:rsidRPr="00000000" w14:paraId="0000002B">
      <w:pPr>
        <w:jc w:val="both"/>
        <w:rPr>
          <w:rFonts w:ascii="Nunito" w:cs="Nunito" w:eastAsia="Nunito" w:hAnsi="Nunito"/>
          <w:color w:val="21242c"/>
        </w:rPr>
      </w:pPr>
      <w:r w:rsidDel="00000000" w:rsidR="00000000" w:rsidRPr="00000000">
        <w:rPr>
          <w:rFonts w:ascii="Nunito" w:cs="Nunito" w:eastAsia="Nunito" w:hAnsi="Nunito"/>
          <w:color w:val="21242c"/>
          <w:rtl w:val="0"/>
        </w:rPr>
        <w:t xml:space="preserve">En resumen, si tomamos como aproximación del área bajo la parábola el promedio de la cota superior e inferior:</w:t>
      </w:r>
    </w:p>
    <w:p w:rsidR="00000000" w:rsidDel="00000000" w:rsidP="00000000" w:rsidRDefault="00000000" w:rsidRPr="00000000" w14:paraId="0000002C">
      <w:pPr>
        <w:numPr>
          <w:ilvl w:val="1"/>
          <w:numId w:val="9"/>
        </w:numPr>
        <w:spacing w:after="200" w:lineRule="auto"/>
        <w:ind w:left="2160" w:hanging="360"/>
        <w:jc w:val="both"/>
        <w:rPr>
          <w:rFonts w:ascii="Nunito" w:cs="Nunito" w:eastAsia="Nunito" w:hAnsi="Nunito"/>
          <w:color w:val="21242c"/>
        </w:rPr>
      </w:pPr>
      <w:r w:rsidDel="00000000" w:rsidR="00000000" w:rsidRPr="00000000">
        <w:rPr>
          <w:rFonts w:ascii="Nunito" w:cs="Nunito" w:eastAsia="Nunito" w:hAnsi="Nunito"/>
          <w:color w:val="21242c"/>
          <w:rtl w:val="0"/>
        </w:rPr>
        <w:t xml:space="preserve">En el caso de los </w:t>
      </w:r>
      <w:r w:rsidDel="00000000" w:rsidR="00000000" w:rsidRPr="00000000">
        <w:rPr>
          <w:rFonts w:ascii="Nunito" w:cs="Nunito" w:eastAsia="Nunito" w:hAnsi="Nunito"/>
          <w:color w:val="21242c"/>
          <w:rtl w:val="0"/>
        </w:rPr>
        <w:t xml:space="preserve">rectangulitos</w:t>
      </w:r>
      <w:r w:rsidDel="00000000" w:rsidR="00000000" w:rsidRPr="00000000">
        <w:rPr>
          <w:rFonts w:ascii="Nunito" w:cs="Nunito" w:eastAsia="Nunito" w:hAnsi="Nunito"/>
          <w:color w:val="21242c"/>
          <w:rtl w:val="0"/>
        </w:rPr>
        <w:t xml:space="preserve">, se obtiene </w:t>
      </w:r>
      <m:oMath>
        <m:r>
          <w:rPr>
            <w:rFonts w:ascii="Nunito" w:cs="Nunito" w:eastAsia="Nunito" w:hAnsi="Nunito"/>
            <w:color w:val="21242c"/>
          </w:rPr>
          <m:t xml:space="preserve">A </m:t>
        </m:r>
        <m:r>
          <w:rPr>
            <w:rFonts w:ascii="Nunito" w:cs="Nunito" w:eastAsia="Nunito" w:hAnsi="Nunito"/>
            <w:color w:val="21242c"/>
          </w:rPr>
          <m:t>≈</m:t>
        </m:r>
        <m:r>
          <w:rPr>
            <w:rFonts w:ascii="Nunito" w:cs="Nunito" w:eastAsia="Nunito" w:hAnsi="Nunito"/>
            <w:color w:val="21242c"/>
          </w:rPr>
          <m:t xml:space="preserve">9,3</m:t>
        </m:r>
      </m:oMath>
      <w:r w:rsidDel="00000000" w:rsidR="00000000" w:rsidRPr="00000000">
        <w:rPr>
          <w:rtl w:val="0"/>
        </w:rPr>
      </w:r>
    </w:p>
    <w:p w:rsidR="00000000" w:rsidDel="00000000" w:rsidP="00000000" w:rsidRDefault="00000000" w:rsidRPr="00000000" w14:paraId="0000002D">
      <w:pPr>
        <w:numPr>
          <w:ilvl w:val="1"/>
          <w:numId w:val="9"/>
        </w:numPr>
        <w:spacing w:after="200" w:lineRule="auto"/>
        <w:ind w:left="2160" w:hanging="360"/>
        <w:jc w:val="both"/>
        <w:rPr>
          <w:rFonts w:ascii="Nunito" w:cs="Nunito" w:eastAsia="Nunito" w:hAnsi="Nunito"/>
          <w:color w:val="21242c"/>
        </w:rPr>
      </w:pPr>
      <w:r w:rsidDel="00000000" w:rsidR="00000000" w:rsidRPr="00000000">
        <w:rPr>
          <w:rFonts w:ascii="Nunito" w:cs="Nunito" w:eastAsia="Nunito" w:hAnsi="Nunito"/>
          <w:color w:val="21242c"/>
          <w:rtl w:val="0"/>
        </w:rPr>
        <w:t xml:space="preserve">En el caso de los rectángulos de igual base, se obtiene </w:t>
      </w:r>
      <m:oMath>
        <m:r>
          <w:rPr>
            <w:rFonts w:ascii="Nunito" w:cs="Nunito" w:eastAsia="Nunito" w:hAnsi="Nunito"/>
            <w:color w:val="21242c"/>
          </w:rPr>
          <m:t xml:space="preserve">A </m:t>
        </m:r>
        <m:r>
          <w:rPr>
            <w:rFonts w:ascii="Nunito" w:cs="Nunito" w:eastAsia="Nunito" w:hAnsi="Nunito"/>
            <w:color w:val="21242c"/>
          </w:rPr>
          <m:t>≈</m:t>
        </m:r>
        <m:r>
          <w:rPr>
            <w:rFonts w:ascii="Nunito" w:cs="Nunito" w:eastAsia="Nunito" w:hAnsi="Nunito"/>
            <w:color w:val="21242c"/>
          </w:rPr>
          <m:t xml:space="preserve">9,05</m:t>
        </m:r>
      </m:oMath>
      <w:r w:rsidDel="00000000" w:rsidR="00000000" w:rsidRPr="00000000">
        <w:rPr>
          <w:rtl w:val="0"/>
        </w:rPr>
      </w:r>
    </w:p>
    <w:p w:rsidR="00000000" w:rsidDel="00000000" w:rsidP="00000000" w:rsidRDefault="00000000" w:rsidRPr="00000000" w14:paraId="0000002E">
      <w:pPr>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Entonces, este método mejoró la aproximación anterior.</w:t>
      </w:r>
    </w:p>
    <w:p w:rsidR="00000000" w:rsidDel="00000000" w:rsidP="00000000" w:rsidRDefault="00000000" w:rsidRPr="00000000" w14:paraId="0000002F">
      <w:pPr>
        <w:spacing w:after="200" w:lineRule="auto"/>
        <w:jc w:val="both"/>
        <w:rPr>
          <w:rFonts w:ascii="Nunito" w:cs="Nunito" w:eastAsia="Nunito" w:hAnsi="Nunito"/>
          <w:b w:val="1"/>
          <w:i w:val="1"/>
          <w:color w:val="21242c"/>
        </w:rPr>
      </w:pPr>
      <w:r w:rsidDel="00000000" w:rsidR="00000000" w:rsidRPr="00000000">
        <w:rPr>
          <w:rFonts w:ascii="Nunito" w:cs="Nunito" w:eastAsia="Nunito" w:hAnsi="Nunito"/>
          <w:b w:val="1"/>
          <w:i w:val="1"/>
          <w:color w:val="21242c"/>
          <w:rtl w:val="0"/>
        </w:rPr>
        <w:t xml:space="preserve">Nota:</w:t>
      </w:r>
    </w:p>
    <w:p w:rsidR="00000000" w:rsidDel="00000000" w:rsidP="00000000" w:rsidRDefault="00000000" w:rsidRPr="00000000" w14:paraId="00000030">
      <w:pPr>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Si ahora dividimos el intervalo </w:t>
      </w:r>
      <m:oMath>
        <m:r>
          <w:rPr>
            <w:rFonts w:ascii="Nunito" w:cs="Nunito" w:eastAsia="Nunito" w:hAnsi="Nunito"/>
            <w:color w:val="21242c"/>
          </w:rPr>
          <m:t xml:space="preserve">[0,3]</m:t>
        </m:r>
      </m:oMath>
      <w:r w:rsidDel="00000000" w:rsidR="00000000" w:rsidRPr="00000000">
        <w:rPr>
          <w:rFonts w:ascii="Nunito" w:cs="Nunito" w:eastAsia="Nunito" w:hAnsi="Nunito"/>
          <w:color w:val="21242c"/>
          <w:rtl w:val="0"/>
        </w:rPr>
        <w:t xml:space="preserve"> en </w:t>
      </w:r>
      <m:oMath>
        <m:r>
          <w:rPr>
            <w:rFonts w:ascii="Nunito" w:cs="Nunito" w:eastAsia="Nunito" w:hAnsi="Nunito"/>
            <w:color w:val="21242c"/>
          </w:rPr>
          <m:t xml:space="preserve">n</m:t>
        </m:r>
      </m:oMath>
      <w:r w:rsidDel="00000000" w:rsidR="00000000" w:rsidRPr="00000000">
        <w:rPr>
          <w:rFonts w:ascii="Nunito" w:cs="Nunito" w:eastAsia="Nunito" w:hAnsi="Nunito"/>
          <w:color w:val="21242c"/>
          <w:rtl w:val="0"/>
        </w:rPr>
        <w:t xml:space="preserve"> rectángulos de igual ancho (es decir, dividimos el intervalo en </w:t>
      </w:r>
      <m:oMath>
        <m:r>
          <w:rPr>
            <w:rFonts w:ascii="Nunito" w:cs="Nunito" w:eastAsia="Nunito" w:hAnsi="Nunito"/>
            <w:color w:val="21242c"/>
          </w:rPr>
          <m:t xml:space="preserve">n</m:t>
        </m:r>
      </m:oMath>
      <w:r w:rsidDel="00000000" w:rsidR="00000000" w:rsidRPr="00000000">
        <w:rPr>
          <w:rFonts w:ascii="Nunito" w:cs="Nunito" w:eastAsia="Nunito" w:hAnsi="Nunito"/>
          <w:color w:val="21242c"/>
          <w:rtl w:val="0"/>
        </w:rPr>
        <w:t xml:space="preserve"> partes iguales):</w:t>
      </w:r>
    </w:p>
    <w:p w:rsidR="00000000" w:rsidDel="00000000" w:rsidP="00000000" w:rsidRDefault="00000000" w:rsidRPr="00000000" w14:paraId="00000031">
      <w:pPr>
        <w:widowControl w:val="0"/>
        <w:numPr>
          <w:ilvl w:val="0"/>
          <w:numId w:val="1"/>
        </w:numPr>
        <w:spacing w:after="0" w:afterAutospacing="0" w:lineRule="auto"/>
        <w:ind w:left="720" w:hanging="360"/>
        <w:jc w:val="both"/>
        <w:rPr>
          <w:rFonts w:ascii="Nunito" w:cs="Nunito" w:eastAsia="Nunito" w:hAnsi="Nunito"/>
          <w:color w:val="21242c"/>
        </w:rPr>
      </w:pPr>
      <w:r w:rsidDel="00000000" w:rsidR="00000000" w:rsidRPr="00000000">
        <w:rPr>
          <w:rFonts w:ascii="Nunito" w:cs="Nunito" w:eastAsia="Nunito" w:hAnsi="Nunito"/>
          <w:color w:val="21242c"/>
          <w:rtl w:val="0"/>
        </w:rPr>
        <w:t xml:space="preserve">Se observa que </w:t>
      </w:r>
      <m:oMath>
        <m:sSub>
          <m:sSubPr>
            <m:ctrlPr>
              <w:rPr>
                <w:rFonts w:ascii="Nunito" w:cs="Nunito" w:eastAsia="Nunito" w:hAnsi="Nunito"/>
                <w:color w:val="21242c"/>
              </w:rPr>
            </m:ctrlPr>
          </m:sSubPr>
          <m:e>
            <m:r>
              <w:rPr>
                <w:rFonts w:ascii="Nunito" w:cs="Nunito" w:eastAsia="Nunito" w:hAnsi="Nunito"/>
                <w:color w:val="21242c"/>
              </w:rPr>
              <m:t xml:space="preserve">I</m:t>
            </m:r>
          </m:e>
          <m:sub>
            <m:r>
              <w:rPr>
                <w:rFonts w:ascii="Nunito" w:cs="Nunito" w:eastAsia="Nunito" w:hAnsi="Nunito"/>
                <w:color w:val="21242c"/>
              </w:rPr>
              <m:t xml:space="preserve">n</m:t>
            </m:r>
          </m:sub>
        </m:sSub>
      </m:oMath>
      <w:r w:rsidDel="00000000" w:rsidR="00000000" w:rsidRPr="00000000">
        <w:rPr>
          <w:rFonts w:ascii="Nunito" w:cs="Nunito" w:eastAsia="Nunito" w:hAnsi="Nunito"/>
          <w:color w:val="21242c"/>
          <w:rtl w:val="0"/>
        </w:rPr>
        <w:t xml:space="preserve"> se aproxima cada vez más al área </w:t>
      </w:r>
      <m:oMath>
        <m:r>
          <w:rPr>
            <w:rFonts w:ascii="Nunito" w:cs="Nunito" w:eastAsia="Nunito" w:hAnsi="Nunito"/>
            <w:color w:val="21242c"/>
          </w:rPr>
          <m:t xml:space="preserve">A</m:t>
        </m:r>
      </m:oMath>
      <w:r w:rsidDel="00000000" w:rsidR="00000000" w:rsidRPr="00000000">
        <w:rPr>
          <w:rFonts w:ascii="Nunito" w:cs="Nunito" w:eastAsia="Nunito" w:hAnsi="Nunito"/>
          <w:color w:val="21242c"/>
          <w:rtl w:val="0"/>
        </w:rPr>
        <w:t xml:space="preserve"> bajo la parábola</w:t>
      </w:r>
    </w:p>
    <w:p w:rsidR="00000000" w:rsidDel="00000000" w:rsidP="00000000" w:rsidRDefault="00000000" w:rsidRPr="00000000" w14:paraId="00000032">
      <w:pPr>
        <w:widowControl w:val="0"/>
        <w:numPr>
          <w:ilvl w:val="0"/>
          <w:numId w:val="1"/>
        </w:numPr>
        <w:spacing w:after="0" w:afterAutospacing="0" w:lineRule="auto"/>
        <w:ind w:left="720" w:hanging="360"/>
        <w:jc w:val="both"/>
        <w:rPr>
          <w:rFonts w:ascii="Nunito" w:cs="Nunito" w:eastAsia="Nunito" w:hAnsi="Nunito"/>
          <w:color w:val="21242c"/>
        </w:rPr>
      </w:pPr>
      <w:r w:rsidDel="00000000" w:rsidR="00000000" w:rsidRPr="00000000">
        <w:rPr>
          <w:rFonts w:ascii="Nunito" w:cs="Nunito" w:eastAsia="Nunito" w:hAnsi="Nunito"/>
          <w:color w:val="21242c"/>
          <w:rtl w:val="0"/>
        </w:rPr>
        <w:t xml:space="preserve">Se puede conjeturar que la cota inferior </w:t>
      </w:r>
      <m:oMath>
        <m:sSub>
          <m:sSubPr>
            <m:ctrlPr>
              <w:rPr>
                <w:rFonts w:ascii="Nunito" w:cs="Nunito" w:eastAsia="Nunito" w:hAnsi="Nunito"/>
                <w:color w:val="21242c"/>
              </w:rPr>
            </m:ctrlPr>
          </m:sSubPr>
          <m:e>
            <m:r>
              <w:rPr>
                <w:rFonts w:ascii="Nunito" w:cs="Nunito" w:eastAsia="Nunito" w:hAnsi="Nunito"/>
                <w:color w:val="21242c"/>
              </w:rPr>
              <m:t xml:space="preserve">I</m:t>
            </m:r>
          </m:e>
          <m:sub>
            <m:r>
              <w:rPr>
                <w:rFonts w:ascii="Nunito" w:cs="Nunito" w:eastAsia="Nunito" w:hAnsi="Nunito"/>
                <w:color w:val="21242c"/>
              </w:rPr>
              <m:t xml:space="preserve">n</m:t>
            </m:r>
          </m:sub>
        </m:sSub>
      </m:oMath>
      <w:r w:rsidDel="00000000" w:rsidR="00000000" w:rsidRPr="00000000">
        <w:rPr>
          <w:rFonts w:ascii="Nunito" w:cs="Nunito" w:eastAsia="Nunito" w:hAnsi="Nunito"/>
          <w:color w:val="21242c"/>
          <w:rtl w:val="0"/>
        </w:rPr>
        <w:t xml:space="preserve"> tiende a </w:t>
      </w:r>
      <m:oMath>
        <m:r>
          <w:rPr>
            <w:rFonts w:ascii="Nunito" w:cs="Nunito" w:eastAsia="Nunito" w:hAnsi="Nunito"/>
            <w:color w:val="21242c"/>
          </w:rPr>
          <m:t xml:space="preserve">9</m:t>
        </m:r>
      </m:oMath>
      <w:r w:rsidDel="00000000" w:rsidR="00000000" w:rsidRPr="00000000">
        <w:rPr>
          <w:rtl w:val="0"/>
        </w:rPr>
      </w:r>
    </w:p>
    <w:p w:rsidR="00000000" w:rsidDel="00000000" w:rsidP="00000000" w:rsidRDefault="00000000" w:rsidRPr="00000000" w14:paraId="00000033">
      <w:pPr>
        <w:widowControl w:val="0"/>
        <w:numPr>
          <w:ilvl w:val="0"/>
          <w:numId w:val="1"/>
        </w:numPr>
        <w:spacing w:after="200" w:lineRule="auto"/>
        <w:ind w:left="720" w:hanging="360"/>
        <w:jc w:val="both"/>
        <w:rPr>
          <w:rFonts w:ascii="Nunito" w:cs="Nunito" w:eastAsia="Nunito" w:hAnsi="Nunito"/>
          <w:color w:val="21242c"/>
        </w:rPr>
      </w:pPr>
      <w:r w:rsidDel="00000000" w:rsidR="00000000" w:rsidRPr="00000000">
        <w:rPr>
          <w:rFonts w:ascii="Nunito" w:cs="Nunito" w:eastAsia="Nunito" w:hAnsi="Nunito"/>
          <w:color w:val="21242c"/>
          <w:rtl w:val="0"/>
        </w:rPr>
        <w:t xml:space="preserve">A partir de los puntos anteriores, se puede conjeturar que el valor exacto del área bajo la parábola es </w:t>
      </w:r>
      <m:oMath>
        <m:r>
          <w:rPr>
            <w:rFonts w:ascii="Nunito" w:cs="Nunito" w:eastAsia="Nunito" w:hAnsi="Nunito"/>
            <w:color w:val="21242c"/>
          </w:rPr>
          <m:t xml:space="preserve">9</m:t>
        </m:r>
      </m:oMath>
      <w:r w:rsidDel="00000000" w:rsidR="00000000" w:rsidRPr="00000000">
        <w:rPr>
          <w:rtl w:val="0"/>
        </w:rPr>
      </w:r>
    </w:p>
    <w:p w:rsidR="00000000" w:rsidDel="00000000" w:rsidP="00000000" w:rsidRDefault="00000000" w:rsidRPr="00000000" w14:paraId="00000034">
      <w:pPr>
        <w:spacing w:after="200" w:lineRule="auto"/>
        <w:jc w:val="both"/>
        <w:rPr>
          <w:rFonts w:ascii="Nunito" w:cs="Nunito" w:eastAsia="Nunito" w:hAnsi="Nunito"/>
          <w:b w:val="1"/>
          <w:color w:val="21242c"/>
        </w:rPr>
      </w:pPr>
      <w:r w:rsidDel="00000000" w:rsidR="00000000" w:rsidRPr="00000000">
        <w:rPr>
          <w:rtl w:val="0"/>
        </w:rPr>
      </w:r>
    </w:p>
    <w:p w:rsidR="00000000" w:rsidDel="00000000" w:rsidP="00000000" w:rsidRDefault="00000000" w:rsidRPr="00000000" w14:paraId="00000035">
      <w:pPr>
        <w:spacing w:after="200" w:line="259" w:lineRule="auto"/>
        <w:rPr>
          <w:rFonts w:ascii="Nunito" w:cs="Nunito" w:eastAsia="Nunito" w:hAnsi="Nunito"/>
          <w:b w:val="1"/>
        </w:rPr>
      </w:pPr>
      <w:r w:rsidDel="00000000" w:rsidR="00000000" w:rsidRPr="00000000">
        <w:rPr>
          <w:rFonts w:ascii="Nunito" w:cs="Nunito" w:eastAsia="Nunito" w:hAnsi="Nunito"/>
          <w:b w:val="1"/>
          <w:rtl w:val="0"/>
        </w:rPr>
        <w:t xml:space="preserve">APROXIMACIÓN ÁREA BAJO UNA CURVA DE FUNCIONES MONÓTONAS Y NO MONÓTONAS</w:t>
      </w:r>
    </w:p>
    <w:p w:rsidR="00000000" w:rsidDel="00000000" w:rsidP="00000000" w:rsidRDefault="00000000" w:rsidRPr="00000000" w14:paraId="00000036">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En las siguientes imágenes se muestra la suma inferior y superior del área bajo la curva de funciones estrictamente decrecientes y estrictamente crecientes (funciones monótonas). </w:t>
      </w:r>
    </w:p>
    <w:p w:rsidR="00000000" w:rsidDel="00000000" w:rsidP="00000000" w:rsidRDefault="00000000" w:rsidRPr="00000000" w14:paraId="00000037">
      <w:pPr>
        <w:widowControl w:val="0"/>
        <w:jc w:val="both"/>
        <w:rPr>
          <w:rFonts w:ascii="Nunito" w:cs="Nunito" w:eastAsia="Nunito" w:hAnsi="Nunito"/>
          <w:color w:val="21242c"/>
        </w:rPr>
      </w:pPr>
      <w:r w:rsidDel="00000000" w:rsidR="00000000" w:rsidRPr="00000000">
        <w:rPr>
          <w:rtl w:val="0"/>
        </w:rPr>
      </w:r>
    </w:p>
    <w:tbl>
      <w:tblPr>
        <w:tblStyle w:val="Table1"/>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514.5"/>
        <w:gridCol w:w="4514.5"/>
        <w:tblGridChange w:id="0">
          <w:tblGrid>
            <w:gridCol w:w="4514.5"/>
            <w:gridCol w:w="4514.5"/>
          </w:tblGrid>
        </w:tblGridChange>
      </w:tblGrid>
      <w:tr>
        <w:trPr>
          <w:cantSplit w:val="0"/>
          <w:trHeight w:val="420" w:hRule="atLeast"/>
          <w:tblHeader w:val="0"/>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8">
            <w:pPr>
              <w:widowControl w:val="0"/>
              <w:jc w:val="center"/>
              <w:rPr>
                <w:rFonts w:ascii="Nunito" w:cs="Nunito" w:eastAsia="Nunito" w:hAnsi="Nunito"/>
                <w:color w:val="21242c"/>
              </w:rPr>
            </w:pPr>
            <w:r w:rsidDel="00000000" w:rsidR="00000000" w:rsidRPr="00000000">
              <w:rPr>
                <w:rFonts w:ascii="Nunito" w:cs="Nunito" w:eastAsia="Nunito" w:hAnsi="Nunito"/>
                <w:color w:val="21242c"/>
                <w:rtl w:val="0"/>
              </w:rPr>
              <w:t xml:space="preserve">Función estrictamente </w:t>
            </w:r>
            <w:r w:rsidDel="00000000" w:rsidR="00000000" w:rsidRPr="00000000">
              <w:rPr>
                <w:rFonts w:ascii="Nunito" w:cs="Nunito" w:eastAsia="Nunito" w:hAnsi="Nunito"/>
                <w:b w:val="1"/>
                <w:color w:val="21242c"/>
                <w:rtl w:val="0"/>
              </w:rPr>
              <w:t xml:space="preserve">decreciente </w:t>
            </w:r>
            <w:r w:rsidDel="00000000" w:rsidR="00000000" w:rsidRPr="00000000">
              <w:rPr>
                <w:rFonts w:ascii="Nunito" w:cs="Nunito" w:eastAsia="Nunito" w:hAnsi="Nunito"/>
                <w:color w:val="21242c"/>
                <w:rtl w:val="0"/>
              </w:rPr>
              <w:t xml:space="preserve">en </w:t>
            </w:r>
            <m:oMath>
              <m:r>
                <w:rPr>
                  <w:rFonts w:ascii="Nunito" w:cs="Nunito" w:eastAsia="Nunito" w:hAnsi="Nunito"/>
                  <w:color w:val="21242c"/>
                </w:rPr>
                <m:t xml:space="preserve">[a,b]</m:t>
              </m:r>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A">
            <w:pPr>
              <w:widowControl w:val="0"/>
              <w:jc w:val="center"/>
              <w:rPr>
                <w:rFonts w:ascii="Nunito" w:cs="Nunito" w:eastAsia="Nunito" w:hAnsi="Nunito"/>
                <w:b w:val="1"/>
                <w:color w:val="21242c"/>
              </w:rPr>
            </w:pPr>
            <w:r w:rsidDel="00000000" w:rsidR="00000000" w:rsidRPr="00000000">
              <w:rPr>
                <w:rFonts w:ascii="Nunito" w:cs="Nunito" w:eastAsia="Nunito" w:hAnsi="Nunito"/>
                <w:b w:val="1"/>
                <w:color w:val="21242c"/>
                <w:rtl w:val="0"/>
              </w:rPr>
              <w:t xml:space="preserve">Suma inferior</w:t>
            </w:r>
          </w:p>
        </w:tc>
        <w:tc>
          <w:tcPr>
            <w:shd w:fill="auto" w:val="clear"/>
            <w:tcMar>
              <w:top w:w="100.0" w:type="dxa"/>
              <w:left w:w="100.0" w:type="dxa"/>
              <w:bottom w:w="100.0" w:type="dxa"/>
              <w:right w:w="100.0" w:type="dxa"/>
            </w:tcMar>
            <w:vAlign w:val="top"/>
          </w:tcPr>
          <w:p w:rsidR="00000000" w:rsidDel="00000000" w:rsidP="00000000" w:rsidRDefault="00000000" w:rsidRPr="00000000" w14:paraId="0000003B">
            <w:pPr>
              <w:widowControl w:val="0"/>
              <w:jc w:val="center"/>
              <w:rPr>
                <w:rFonts w:ascii="Nunito" w:cs="Nunito" w:eastAsia="Nunito" w:hAnsi="Nunito"/>
                <w:b w:val="1"/>
                <w:color w:val="21242c"/>
              </w:rPr>
            </w:pPr>
            <w:r w:rsidDel="00000000" w:rsidR="00000000" w:rsidRPr="00000000">
              <w:rPr>
                <w:rFonts w:ascii="Nunito" w:cs="Nunito" w:eastAsia="Nunito" w:hAnsi="Nunito"/>
                <w:b w:val="1"/>
                <w:color w:val="21242c"/>
                <w:rtl w:val="0"/>
              </w:rPr>
              <w:t xml:space="preserve">Suma superior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C">
            <w:pPr>
              <w:widowControl w:val="0"/>
              <w:jc w:val="center"/>
              <w:rPr>
                <w:rFonts w:ascii="Nunito" w:cs="Nunito" w:eastAsia="Nunito" w:hAnsi="Nunito"/>
                <w:color w:val="21242c"/>
              </w:rPr>
            </w:pPr>
            <w:r w:rsidDel="00000000" w:rsidR="00000000" w:rsidRPr="00000000">
              <w:rPr>
                <w:rtl w:val="0"/>
              </w:rPr>
            </w:r>
          </w:p>
          <w:p w:rsidR="00000000" w:rsidDel="00000000" w:rsidP="00000000" w:rsidRDefault="00000000" w:rsidRPr="00000000" w14:paraId="0000003D">
            <w:pPr>
              <w:widowControl w:val="0"/>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2724150" cy="1841500"/>
                  <wp:effectExtent b="0" l="0" r="0" t="0"/>
                  <wp:docPr id="25" name="image22.png"/>
                  <a:graphic>
                    <a:graphicData uri="http://schemas.openxmlformats.org/drawingml/2006/picture">
                      <pic:pic>
                        <pic:nvPicPr>
                          <pic:cNvPr id="0" name="image22.png"/>
                          <pic:cNvPicPr preferRelativeResize="0"/>
                        </pic:nvPicPr>
                        <pic:blipFill>
                          <a:blip r:embed="rId13"/>
                          <a:srcRect b="0" l="0" r="0" t="0"/>
                          <a:stretch>
                            <a:fillRect/>
                          </a:stretch>
                        </pic:blipFill>
                        <pic:spPr>
                          <a:xfrm>
                            <a:off x="0" y="0"/>
                            <a:ext cx="2724150" cy="1841500"/>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E">
            <w:pPr>
              <w:widowControl w:val="0"/>
              <w:jc w:val="center"/>
              <w:rPr>
                <w:rFonts w:ascii="Nunito" w:cs="Nunito" w:eastAsia="Nunito" w:hAnsi="Nunito"/>
                <w:color w:val="21242c"/>
              </w:rPr>
            </w:pPr>
            <w:r w:rsidDel="00000000" w:rsidR="00000000" w:rsidRPr="00000000">
              <w:rPr>
                <w:rtl w:val="0"/>
              </w:rPr>
            </w:r>
          </w:p>
          <w:p w:rsidR="00000000" w:rsidDel="00000000" w:rsidP="00000000" w:rsidRDefault="00000000" w:rsidRPr="00000000" w14:paraId="0000003F">
            <w:pPr>
              <w:widowControl w:val="0"/>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2724150" cy="1841500"/>
                  <wp:effectExtent b="0" l="0" r="0" t="0"/>
                  <wp:docPr id="29" name="image32.png"/>
                  <a:graphic>
                    <a:graphicData uri="http://schemas.openxmlformats.org/drawingml/2006/picture">
                      <pic:pic>
                        <pic:nvPicPr>
                          <pic:cNvPr id="0" name="image32.png"/>
                          <pic:cNvPicPr preferRelativeResize="0"/>
                        </pic:nvPicPr>
                        <pic:blipFill>
                          <a:blip r:embed="rId14"/>
                          <a:srcRect b="0" l="0" r="0" t="0"/>
                          <a:stretch>
                            <a:fillRect/>
                          </a:stretch>
                        </pic:blipFill>
                        <pic:spPr>
                          <a:xfrm>
                            <a:off x="0" y="0"/>
                            <a:ext cx="2724150" cy="1841500"/>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40">
      <w:pPr>
        <w:widowControl w:val="0"/>
        <w:spacing w:after="200" w:lineRule="auto"/>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041">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Observemos que en este caso, la altura de los rectángulos corresponde a la función evaluada en el borde:</w:t>
      </w:r>
    </w:p>
    <w:p w:rsidR="00000000" w:rsidDel="00000000" w:rsidP="00000000" w:rsidRDefault="00000000" w:rsidRPr="00000000" w14:paraId="00000042">
      <w:pPr>
        <w:widowControl w:val="0"/>
        <w:numPr>
          <w:ilvl w:val="0"/>
          <w:numId w:val="2"/>
        </w:numPr>
        <w:spacing w:after="200" w:lineRule="auto"/>
        <w:ind w:left="720" w:hanging="360"/>
        <w:jc w:val="both"/>
        <w:rPr>
          <w:color w:val="21242c"/>
        </w:rPr>
      </w:pPr>
      <w:r w:rsidDel="00000000" w:rsidR="00000000" w:rsidRPr="00000000">
        <w:rPr>
          <w:rFonts w:ascii="Nunito" w:cs="Nunito" w:eastAsia="Nunito" w:hAnsi="Nunito"/>
          <w:b w:val="1"/>
          <w:color w:val="21242c"/>
          <w:rtl w:val="0"/>
        </w:rPr>
        <w:t xml:space="preserve">Derecho </w:t>
      </w:r>
      <w:r w:rsidDel="00000000" w:rsidR="00000000" w:rsidRPr="00000000">
        <w:rPr>
          <w:rFonts w:ascii="Nunito" w:cs="Nunito" w:eastAsia="Nunito" w:hAnsi="Nunito"/>
          <w:color w:val="21242c"/>
          <w:rtl w:val="0"/>
        </w:rPr>
        <w:t xml:space="preserve">de cada intervalo, si estamos considerando la</w:t>
      </w:r>
      <w:r w:rsidDel="00000000" w:rsidR="00000000" w:rsidRPr="00000000">
        <w:rPr>
          <w:rFonts w:ascii="Nunito" w:cs="Nunito" w:eastAsia="Nunito" w:hAnsi="Nunito"/>
          <w:b w:val="1"/>
          <w:color w:val="21242c"/>
          <w:rtl w:val="0"/>
        </w:rPr>
        <w:t xml:space="preserve"> suma inferior.</w:t>
      </w:r>
    </w:p>
    <w:p w:rsidR="00000000" w:rsidDel="00000000" w:rsidP="00000000" w:rsidRDefault="00000000" w:rsidRPr="00000000" w14:paraId="00000043">
      <w:pPr>
        <w:widowControl w:val="0"/>
        <w:numPr>
          <w:ilvl w:val="0"/>
          <w:numId w:val="2"/>
        </w:numPr>
        <w:spacing w:after="200" w:lineRule="auto"/>
        <w:ind w:left="720" w:hanging="360"/>
        <w:jc w:val="both"/>
        <w:rPr>
          <w:color w:val="21242c"/>
        </w:rPr>
      </w:pPr>
      <w:r w:rsidDel="00000000" w:rsidR="00000000" w:rsidRPr="00000000">
        <w:rPr>
          <w:rFonts w:ascii="Nunito" w:cs="Nunito" w:eastAsia="Nunito" w:hAnsi="Nunito"/>
          <w:b w:val="1"/>
          <w:color w:val="21242c"/>
          <w:rtl w:val="0"/>
        </w:rPr>
        <w:t xml:space="preserve">Izquierdo </w:t>
      </w:r>
      <w:r w:rsidDel="00000000" w:rsidR="00000000" w:rsidRPr="00000000">
        <w:rPr>
          <w:rFonts w:ascii="Nunito" w:cs="Nunito" w:eastAsia="Nunito" w:hAnsi="Nunito"/>
          <w:color w:val="21242c"/>
          <w:rtl w:val="0"/>
        </w:rPr>
        <w:t xml:space="preserve">de cada intervalo, si estamos considerando la</w:t>
      </w:r>
      <w:r w:rsidDel="00000000" w:rsidR="00000000" w:rsidRPr="00000000">
        <w:rPr>
          <w:rFonts w:ascii="Nunito" w:cs="Nunito" w:eastAsia="Nunito" w:hAnsi="Nunito"/>
          <w:b w:val="1"/>
          <w:color w:val="21242c"/>
          <w:rtl w:val="0"/>
        </w:rPr>
        <w:t xml:space="preserve"> suma superior.</w:t>
      </w:r>
    </w:p>
    <w:p w:rsidR="00000000" w:rsidDel="00000000" w:rsidP="00000000" w:rsidRDefault="00000000" w:rsidRPr="00000000" w14:paraId="00000044">
      <w:pPr>
        <w:widowControl w:val="0"/>
        <w:spacing w:after="200" w:lineRule="auto"/>
        <w:jc w:val="both"/>
        <w:rPr>
          <w:rFonts w:ascii="Nunito" w:cs="Nunito" w:eastAsia="Nunito" w:hAnsi="Nunito"/>
          <w:color w:val="21242c"/>
        </w:rPr>
      </w:pPr>
      <w:r w:rsidDel="00000000" w:rsidR="00000000" w:rsidRPr="00000000">
        <w:rPr>
          <w:rtl w:val="0"/>
        </w:rPr>
      </w:r>
    </w:p>
    <w:tbl>
      <w:tblPr>
        <w:tblStyle w:val="Table2"/>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514.5"/>
        <w:gridCol w:w="4514.5"/>
        <w:tblGridChange w:id="0">
          <w:tblGrid>
            <w:gridCol w:w="4514.5"/>
            <w:gridCol w:w="4514.5"/>
          </w:tblGrid>
        </w:tblGridChange>
      </w:tblGrid>
      <w:tr>
        <w:trPr>
          <w:cantSplit w:val="0"/>
          <w:trHeight w:val="420" w:hRule="atLeast"/>
          <w:tblHeader w:val="0"/>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45">
            <w:pPr>
              <w:widowControl w:val="0"/>
              <w:jc w:val="center"/>
              <w:rPr>
                <w:rFonts w:ascii="Nunito" w:cs="Nunito" w:eastAsia="Nunito" w:hAnsi="Nunito"/>
                <w:b w:val="1"/>
                <w:color w:val="21242c"/>
              </w:rPr>
            </w:pPr>
            <w:r w:rsidDel="00000000" w:rsidR="00000000" w:rsidRPr="00000000">
              <w:rPr>
                <w:rFonts w:ascii="Nunito" w:cs="Nunito" w:eastAsia="Nunito" w:hAnsi="Nunito"/>
                <w:color w:val="21242c"/>
                <w:rtl w:val="0"/>
              </w:rPr>
              <w:t xml:space="preserve">Función estrictamente </w:t>
            </w:r>
            <w:r w:rsidDel="00000000" w:rsidR="00000000" w:rsidRPr="00000000">
              <w:rPr>
                <w:rFonts w:ascii="Nunito" w:cs="Nunito" w:eastAsia="Nunito" w:hAnsi="Nunito"/>
                <w:b w:val="1"/>
                <w:color w:val="21242c"/>
                <w:rtl w:val="0"/>
              </w:rPr>
              <w:t xml:space="preserve">creciente </w:t>
            </w:r>
            <w:r w:rsidDel="00000000" w:rsidR="00000000" w:rsidRPr="00000000">
              <w:rPr>
                <w:rFonts w:ascii="Nunito" w:cs="Nunito" w:eastAsia="Nunito" w:hAnsi="Nunito"/>
                <w:color w:val="21242c"/>
                <w:rtl w:val="0"/>
              </w:rPr>
              <w:t xml:space="preserve">en </w:t>
            </w:r>
            <m:oMath>
              <m:r>
                <w:rPr>
                  <w:rFonts w:ascii="Nunito" w:cs="Nunito" w:eastAsia="Nunito" w:hAnsi="Nunito"/>
                  <w:color w:val="21242c"/>
                </w:rPr>
                <m:t xml:space="preserve">[a,b]</m:t>
              </m:r>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7">
            <w:pPr>
              <w:widowControl w:val="0"/>
              <w:jc w:val="center"/>
              <w:rPr>
                <w:rFonts w:ascii="Nunito" w:cs="Nunito" w:eastAsia="Nunito" w:hAnsi="Nunito"/>
                <w:b w:val="1"/>
                <w:color w:val="21242c"/>
              </w:rPr>
            </w:pPr>
            <w:r w:rsidDel="00000000" w:rsidR="00000000" w:rsidRPr="00000000">
              <w:rPr>
                <w:rFonts w:ascii="Nunito" w:cs="Nunito" w:eastAsia="Nunito" w:hAnsi="Nunito"/>
                <w:b w:val="1"/>
                <w:color w:val="21242c"/>
                <w:rtl w:val="0"/>
              </w:rPr>
              <w:t xml:space="preserve">Suma inferior</w:t>
            </w:r>
          </w:p>
        </w:tc>
        <w:tc>
          <w:tcPr>
            <w:shd w:fill="auto" w:val="clear"/>
            <w:tcMar>
              <w:top w:w="100.0" w:type="dxa"/>
              <w:left w:w="100.0" w:type="dxa"/>
              <w:bottom w:w="100.0" w:type="dxa"/>
              <w:right w:w="100.0" w:type="dxa"/>
            </w:tcMar>
            <w:vAlign w:val="top"/>
          </w:tcPr>
          <w:p w:rsidR="00000000" w:rsidDel="00000000" w:rsidP="00000000" w:rsidRDefault="00000000" w:rsidRPr="00000000" w14:paraId="00000048">
            <w:pPr>
              <w:widowControl w:val="0"/>
              <w:jc w:val="center"/>
              <w:rPr>
                <w:rFonts w:ascii="Nunito" w:cs="Nunito" w:eastAsia="Nunito" w:hAnsi="Nunito"/>
                <w:b w:val="1"/>
                <w:color w:val="21242c"/>
              </w:rPr>
            </w:pPr>
            <w:r w:rsidDel="00000000" w:rsidR="00000000" w:rsidRPr="00000000">
              <w:rPr>
                <w:rFonts w:ascii="Nunito" w:cs="Nunito" w:eastAsia="Nunito" w:hAnsi="Nunito"/>
                <w:b w:val="1"/>
                <w:color w:val="21242c"/>
                <w:rtl w:val="0"/>
              </w:rPr>
              <w:t xml:space="preserve">Suma superior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9">
            <w:pPr>
              <w:widowControl w:val="0"/>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2724150" cy="1790700"/>
                  <wp:effectExtent b="0" l="0" r="0" t="0"/>
                  <wp:docPr id="5" name="image18.png"/>
                  <a:graphic>
                    <a:graphicData uri="http://schemas.openxmlformats.org/drawingml/2006/picture">
                      <pic:pic>
                        <pic:nvPicPr>
                          <pic:cNvPr id="0" name="image18.png"/>
                          <pic:cNvPicPr preferRelativeResize="0"/>
                        </pic:nvPicPr>
                        <pic:blipFill>
                          <a:blip r:embed="rId15"/>
                          <a:srcRect b="0" l="0" r="0" t="0"/>
                          <a:stretch>
                            <a:fillRect/>
                          </a:stretch>
                        </pic:blipFill>
                        <pic:spPr>
                          <a:xfrm>
                            <a:off x="0" y="0"/>
                            <a:ext cx="2724150" cy="1790700"/>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A">
            <w:pPr>
              <w:widowControl w:val="0"/>
              <w:jc w:val="center"/>
              <w:rPr>
                <w:rFonts w:ascii="Nunito" w:cs="Nunito" w:eastAsia="Nunito" w:hAnsi="Nunito"/>
                <w:b w:val="1"/>
                <w:color w:val="21242c"/>
              </w:rPr>
            </w:pPr>
            <w:r w:rsidDel="00000000" w:rsidR="00000000" w:rsidRPr="00000000">
              <w:rPr>
                <w:rFonts w:ascii="Nunito" w:cs="Nunito" w:eastAsia="Nunito" w:hAnsi="Nunito"/>
                <w:color w:val="21242c"/>
              </w:rPr>
              <w:drawing>
                <wp:inline distB="114300" distT="114300" distL="114300" distR="114300">
                  <wp:extent cx="2724150" cy="1790700"/>
                  <wp:effectExtent b="0" l="0" r="0" t="0"/>
                  <wp:docPr id="30" name="image26.png"/>
                  <a:graphic>
                    <a:graphicData uri="http://schemas.openxmlformats.org/drawingml/2006/picture">
                      <pic:pic>
                        <pic:nvPicPr>
                          <pic:cNvPr id="0" name="image26.png"/>
                          <pic:cNvPicPr preferRelativeResize="0"/>
                        </pic:nvPicPr>
                        <pic:blipFill>
                          <a:blip r:embed="rId16"/>
                          <a:srcRect b="0" l="0" r="0" t="0"/>
                          <a:stretch>
                            <a:fillRect/>
                          </a:stretch>
                        </pic:blipFill>
                        <pic:spPr>
                          <a:xfrm>
                            <a:off x="0" y="0"/>
                            <a:ext cx="2724150" cy="1790700"/>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4B">
      <w:pPr>
        <w:widowControl w:val="0"/>
        <w:spacing w:after="200" w:lineRule="auto"/>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04C">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Observemos que en este caso, la altura de los rectángulos corresponde a la función evaluada en el borde:</w:t>
      </w:r>
    </w:p>
    <w:p w:rsidR="00000000" w:rsidDel="00000000" w:rsidP="00000000" w:rsidRDefault="00000000" w:rsidRPr="00000000" w14:paraId="0000004D">
      <w:pPr>
        <w:widowControl w:val="0"/>
        <w:numPr>
          <w:ilvl w:val="0"/>
          <w:numId w:val="2"/>
        </w:numPr>
        <w:spacing w:after="200" w:lineRule="auto"/>
        <w:ind w:left="720" w:hanging="360"/>
        <w:jc w:val="both"/>
        <w:rPr>
          <w:color w:val="21242c"/>
        </w:rPr>
      </w:pPr>
      <w:r w:rsidDel="00000000" w:rsidR="00000000" w:rsidRPr="00000000">
        <w:rPr>
          <w:rFonts w:ascii="Nunito" w:cs="Nunito" w:eastAsia="Nunito" w:hAnsi="Nunito"/>
          <w:b w:val="1"/>
          <w:color w:val="21242c"/>
          <w:rtl w:val="0"/>
        </w:rPr>
        <w:t xml:space="preserve">Izquierdo </w:t>
      </w:r>
      <w:r w:rsidDel="00000000" w:rsidR="00000000" w:rsidRPr="00000000">
        <w:rPr>
          <w:rFonts w:ascii="Nunito" w:cs="Nunito" w:eastAsia="Nunito" w:hAnsi="Nunito"/>
          <w:color w:val="21242c"/>
          <w:rtl w:val="0"/>
        </w:rPr>
        <w:t xml:space="preserve">de cada intervalo, si estamos considerando la</w:t>
      </w:r>
      <w:r w:rsidDel="00000000" w:rsidR="00000000" w:rsidRPr="00000000">
        <w:rPr>
          <w:rFonts w:ascii="Nunito" w:cs="Nunito" w:eastAsia="Nunito" w:hAnsi="Nunito"/>
          <w:b w:val="1"/>
          <w:color w:val="21242c"/>
          <w:rtl w:val="0"/>
        </w:rPr>
        <w:t xml:space="preserve"> suma inferior.</w:t>
      </w:r>
    </w:p>
    <w:p w:rsidR="00000000" w:rsidDel="00000000" w:rsidP="00000000" w:rsidRDefault="00000000" w:rsidRPr="00000000" w14:paraId="0000004E">
      <w:pPr>
        <w:widowControl w:val="0"/>
        <w:numPr>
          <w:ilvl w:val="0"/>
          <w:numId w:val="2"/>
        </w:numPr>
        <w:spacing w:after="200" w:lineRule="auto"/>
        <w:ind w:left="720" w:hanging="360"/>
        <w:jc w:val="both"/>
        <w:rPr>
          <w:color w:val="21242c"/>
        </w:rPr>
      </w:pPr>
      <w:r w:rsidDel="00000000" w:rsidR="00000000" w:rsidRPr="00000000">
        <w:rPr>
          <w:rFonts w:ascii="Nunito" w:cs="Nunito" w:eastAsia="Nunito" w:hAnsi="Nunito"/>
          <w:b w:val="1"/>
          <w:color w:val="21242c"/>
          <w:rtl w:val="0"/>
        </w:rPr>
        <w:t xml:space="preserve">Derecho </w:t>
      </w:r>
      <w:r w:rsidDel="00000000" w:rsidR="00000000" w:rsidRPr="00000000">
        <w:rPr>
          <w:rFonts w:ascii="Nunito" w:cs="Nunito" w:eastAsia="Nunito" w:hAnsi="Nunito"/>
          <w:color w:val="21242c"/>
          <w:rtl w:val="0"/>
        </w:rPr>
        <w:t xml:space="preserve">de cada intervalo, si estamos considerando la</w:t>
      </w:r>
      <w:r w:rsidDel="00000000" w:rsidR="00000000" w:rsidRPr="00000000">
        <w:rPr>
          <w:rFonts w:ascii="Nunito" w:cs="Nunito" w:eastAsia="Nunito" w:hAnsi="Nunito"/>
          <w:b w:val="1"/>
          <w:color w:val="21242c"/>
          <w:rtl w:val="0"/>
        </w:rPr>
        <w:t xml:space="preserve"> suma superior.</w:t>
      </w:r>
      <w:r w:rsidDel="00000000" w:rsidR="00000000" w:rsidRPr="00000000">
        <w:rPr>
          <w:rtl w:val="0"/>
        </w:rPr>
      </w:r>
    </w:p>
    <w:p w:rsidR="00000000" w:rsidDel="00000000" w:rsidP="00000000" w:rsidRDefault="00000000" w:rsidRPr="00000000" w14:paraId="0000004F">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En el caso de la función </w:t>
      </w:r>
      <m:oMath>
        <m:r>
          <w:rPr>
            <w:rFonts w:ascii="Nunito" w:cs="Nunito" w:eastAsia="Nunito" w:hAnsi="Nunito"/>
            <w:color w:val="21242c"/>
          </w:rPr>
          <m:t xml:space="preserve">f(x)</m:t>
        </m:r>
      </m:oMath>
      <w:r w:rsidDel="00000000" w:rsidR="00000000" w:rsidRPr="00000000">
        <w:rPr>
          <w:rFonts w:ascii="Nunito" w:cs="Nunito" w:eastAsia="Nunito" w:hAnsi="Nunito"/>
          <w:color w:val="21242c"/>
          <w:rtl w:val="0"/>
        </w:rPr>
        <w:t xml:space="preserve">, que es no monótona en </w:t>
      </w:r>
      <m:oMath>
        <m:r>
          <w:rPr>
            <w:rFonts w:ascii="Nunito" w:cs="Nunito" w:eastAsia="Nunito" w:hAnsi="Nunito"/>
            <w:color w:val="21242c"/>
          </w:rPr>
          <m:t xml:space="preserve">[a,b]</m:t>
        </m:r>
      </m:oMath>
      <w:r w:rsidDel="00000000" w:rsidR="00000000" w:rsidRPr="00000000">
        <w:rPr>
          <w:rFonts w:ascii="Nunito" w:cs="Nunito" w:eastAsia="Nunito" w:hAnsi="Nunito"/>
          <w:color w:val="21242c"/>
          <w:rtl w:val="0"/>
        </w:rPr>
        <w:t xml:space="preserve">, se puede observar que la altura de los rectángulos de la suma inferior </w:t>
      </w:r>
      <m:oMath>
        <m:sSub>
          <m:sSubPr>
            <m:ctrlPr>
              <w:rPr>
                <w:rFonts w:ascii="Nunito" w:cs="Nunito" w:eastAsia="Nunito" w:hAnsi="Nunito"/>
                <w:color w:val="21242c"/>
              </w:rPr>
            </m:ctrlPr>
          </m:sSubPr>
          <m:e>
            <m:r>
              <w:rPr>
                <w:rFonts w:ascii="Nunito" w:cs="Nunito" w:eastAsia="Nunito" w:hAnsi="Nunito"/>
                <w:color w:val="21242c"/>
              </w:rPr>
              <m:t xml:space="preserve">I</m:t>
            </m:r>
          </m:e>
          <m:sub>
            <m:r>
              <w:rPr>
                <w:rFonts w:ascii="Nunito" w:cs="Nunito" w:eastAsia="Nunito" w:hAnsi="Nunito"/>
                <w:color w:val="21242c"/>
              </w:rPr>
              <m:t xml:space="preserve">n</m:t>
            </m:r>
          </m:sub>
        </m:sSub>
      </m:oMath>
      <w:r w:rsidDel="00000000" w:rsidR="00000000" w:rsidRPr="00000000">
        <w:rPr>
          <w:rFonts w:ascii="Nunito" w:cs="Nunito" w:eastAsia="Nunito" w:hAnsi="Nunito"/>
          <w:color w:val="21242c"/>
          <w:rtl w:val="0"/>
        </w:rPr>
        <w:t xml:space="preserve"> corresponde al </w:t>
      </w:r>
      <w:r w:rsidDel="00000000" w:rsidR="00000000" w:rsidRPr="00000000">
        <w:rPr>
          <w:rFonts w:ascii="Nunito" w:cs="Nunito" w:eastAsia="Nunito" w:hAnsi="Nunito"/>
          <w:b w:val="1"/>
          <w:color w:val="21242c"/>
          <w:rtl w:val="0"/>
        </w:rPr>
        <w:t xml:space="preserve">valor mínimo</w:t>
      </w:r>
      <w:r w:rsidDel="00000000" w:rsidR="00000000" w:rsidRPr="00000000">
        <w:rPr>
          <w:rFonts w:ascii="Nunito" w:cs="Nunito" w:eastAsia="Nunito" w:hAnsi="Nunito"/>
          <w:color w:val="21242c"/>
          <w:rtl w:val="0"/>
        </w:rPr>
        <w:t xml:space="preserve"> de </w:t>
      </w:r>
      <m:oMath>
        <m:r>
          <w:rPr>
            <w:rFonts w:ascii="Nunito" w:cs="Nunito" w:eastAsia="Nunito" w:hAnsi="Nunito"/>
            <w:color w:val="21242c"/>
          </w:rPr>
          <m:t xml:space="preserve">f(x)</m:t>
        </m:r>
      </m:oMath>
      <w:r w:rsidDel="00000000" w:rsidR="00000000" w:rsidRPr="00000000">
        <w:rPr>
          <w:rFonts w:ascii="Nunito" w:cs="Nunito" w:eastAsia="Nunito" w:hAnsi="Nunito"/>
          <w:color w:val="21242c"/>
          <w:rtl w:val="0"/>
        </w:rPr>
        <w:t xml:space="preserve"> en cada subintervalo. En algunos de esos subintervalos el valor donde se produce el </w:t>
      </w:r>
      <w:r w:rsidDel="00000000" w:rsidR="00000000" w:rsidRPr="00000000">
        <w:rPr>
          <w:rFonts w:ascii="Nunito" w:cs="Nunito" w:eastAsia="Nunito" w:hAnsi="Nunito"/>
          <w:b w:val="1"/>
          <w:color w:val="21242c"/>
          <w:rtl w:val="0"/>
        </w:rPr>
        <w:t xml:space="preserve">mínimo </w:t>
      </w:r>
      <w:r w:rsidDel="00000000" w:rsidR="00000000" w:rsidRPr="00000000">
        <w:rPr>
          <w:rFonts w:ascii="Nunito" w:cs="Nunito" w:eastAsia="Nunito" w:hAnsi="Nunito"/>
          <w:color w:val="21242c"/>
          <w:rtl w:val="0"/>
        </w:rPr>
        <w:t xml:space="preserve">de la función está en alguno de los bordes, mientras que en otros está en el interior.</w:t>
      </w:r>
    </w:p>
    <w:p w:rsidR="00000000" w:rsidDel="00000000" w:rsidP="00000000" w:rsidRDefault="00000000" w:rsidRPr="00000000" w14:paraId="00000050">
      <w:pPr>
        <w:widowControl w:val="0"/>
        <w:spacing w:after="200" w:lineRule="auto"/>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051">
      <w:pPr>
        <w:widowControl w:val="0"/>
        <w:spacing w:after="200" w:lineRule="auto"/>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052">
      <w:pPr>
        <w:widowControl w:val="0"/>
        <w:spacing w:after="200" w:lineRule="auto"/>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053">
      <w:pPr>
        <w:widowControl w:val="0"/>
        <w:spacing w:after="200" w:lineRule="auto"/>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054">
      <w:pPr>
        <w:widowControl w:val="0"/>
        <w:spacing w:after="200" w:lineRule="auto"/>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3261538" cy="2576513"/>
            <wp:effectExtent b="0" l="0" r="0" t="0"/>
            <wp:docPr id="18" name="image10.png"/>
            <a:graphic>
              <a:graphicData uri="http://schemas.openxmlformats.org/drawingml/2006/picture">
                <pic:pic>
                  <pic:nvPicPr>
                    <pic:cNvPr id="0" name="image10.png"/>
                    <pic:cNvPicPr preferRelativeResize="0"/>
                  </pic:nvPicPr>
                  <pic:blipFill>
                    <a:blip r:embed="rId17"/>
                    <a:srcRect b="0" l="0" r="0" t="0"/>
                    <a:stretch>
                      <a:fillRect/>
                    </a:stretch>
                  </pic:blipFill>
                  <pic:spPr>
                    <a:xfrm>
                      <a:off x="0" y="0"/>
                      <a:ext cx="3261538" cy="2576513"/>
                    </a:xfrm>
                    <a:prstGeom prst="rect"/>
                    <a:ln/>
                  </pic:spPr>
                </pic:pic>
              </a:graphicData>
            </a:graphic>
          </wp:inline>
        </w:drawing>
      </w:r>
      <w:r w:rsidDel="00000000" w:rsidR="00000000" w:rsidRPr="00000000">
        <w:rPr>
          <w:rtl w:val="0"/>
        </w:rPr>
      </w:r>
    </w:p>
    <w:p w:rsidR="00000000" w:rsidDel="00000000" w:rsidP="00000000" w:rsidRDefault="00000000" w:rsidRPr="00000000" w14:paraId="00000055">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De manera similar, la altura de los rectángulos de la suma superior </w:t>
      </w:r>
      <m:oMath>
        <m:sSub>
          <m:sSubPr>
            <m:ctrlPr>
              <w:rPr>
                <w:rFonts w:ascii="Nunito" w:cs="Nunito" w:eastAsia="Nunito" w:hAnsi="Nunito"/>
                <w:color w:val="21242c"/>
              </w:rPr>
            </m:ctrlPr>
          </m:sSubPr>
          <m:e>
            <m:r>
              <w:rPr>
                <w:rFonts w:ascii="Nunito" w:cs="Nunito" w:eastAsia="Nunito" w:hAnsi="Nunito"/>
                <w:color w:val="21242c"/>
              </w:rPr>
              <m:t xml:space="preserve">S</m:t>
            </m:r>
          </m:e>
          <m:sub>
            <m:r>
              <w:rPr>
                <w:rFonts w:ascii="Nunito" w:cs="Nunito" w:eastAsia="Nunito" w:hAnsi="Nunito"/>
                <w:color w:val="21242c"/>
              </w:rPr>
              <m:t xml:space="preserve">n</m:t>
            </m:r>
          </m:sub>
        </m:sSub>
      </m:oMath>
      <w:r w:rsidDel="00000000" w:rsidR="00000000" w:rsidRPr="00000000">
        <w:rPr>
          <w:rFonts w:ascii="Nunito" w:cs="Nunito" w:eastAsia="Nunito" w:hAnsi="Nunito"/>
          <w:color w:val="21242c"/>
          <w:rtl w:val="0"/>
        </w:rPr>
        <w:t xml:space="preserve"> corresponde al valor </w:t>
      </w:r>
      <w:r w:rsidDel="00000000" w:rsidR="00000000" w:rsidRPr="00000000">
        <w:rPr>
          <w:rFonts w:ascii="Nunito" w:cs="Nunito" w:eastAsia="Nunito" w:hAnsi="Nunito"/>
          <w:b w:val="1"/>
          <w:color w:val="21242c"/>
          <w:rtl w:val="0"/>
        </w:rPr>
        <w:t xml:space="preserve">máximo</w:t>
      </w:r>
      <w:r w:rsidDel="00000000" w:rsidR="00000000" w:rsidRPr="00000000">
        <w:rPr>
          <w:rFonts w:ascii="Nunito" w:cs="Nunito" w:eastAsia="Nunito" w:hAnsi="Nunito"/>
          <w:color w:val="21242c"/>
          <w:rtl w:val="0"/>
        </w:rPr>
        <w:t xml:space="preserve"> de </w:t>
      </w:r>
      <m:oMath>
        <m:r>
          <w:rPr>
            <w:rFonts w:ascii="Nunito" w:cs="Nunito" w:eastAsia="Nunito" w:hAnsi="Nunito"/>
            <w:color w:val="21242c"/>
          </w:rPr>
          <m:t xml:space="preserve">f(x)</m:t>
        </m:r>
      </m:oMath>
      <w:r w:rsidDel="00000000" w:rsidR="00000000" w:rsidRPr="00000000">
        <w:rPr>
          <w:rFonts w:ascii="Nunito" w:cs="Nunito" w:eastAsia="Nunito" w:hAnsi="Nunito"/>
          <w:color w:val="21242c"/>
          <w:rtl w:val="0"/>
        </w:rPr>
        <w:t xml:space="preserve"> en cada subintervalo. En algunos de esos subintervalos el valor donde se produce el máximo de la función está en alguno de los bordes, mientras que en otros está en el interior.</w:t>
      </w:r>
    </w:p>
    <w:p w:rsidR="00000000" w:rsidDel="00000000" w:rsidP="00000000" w:rsidRDefault="00000000" w:rsidRPr="00000000" w14:paraId="00000056">
      <w:pPr>
        <w:widowControl w:val="0"/>
        <w:spacing w:after="200" w:lineRule="auto"/>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3146344" cy="2357438"/>
            <wp:effectExtent b="0" l="0" r="0" t="0"/>
            <wp:docPr id="27" name="image31.png"/>
            <a:graphic>
              <a:graphicData uri="http://schemas.openxmlformats.org/drawingml/2006/picture">
                <pic:pic>
                  <pic:nvPicPr>
                    <pic:cNvPr id="0" name="image31.png"/>
                    <pic:cNvPicPr preferRelativeResize="0"/>
                  </pic:nvPicPr>
                  <pic:blipFill>
                    <a:blip r:embed="rId18"/>
                    <a:srcRect b="5576" l="0" r="0" t="0"/>
                    <a:stretch>
                      <a:fillRect/>
                    </a:stretch>
                  </pic:blipFill>
                  <pic:spPr>
                    <a:xfrm>
                      <a:off x="0" y="0"/>
                      <a:ext cx="3146344" cy="2357438"/>
                    </a:xfrm>
                    <a:prstGeom prst="rect"/>
                    <a:ln/>
                  </pic:spPr>
                </pic:pic>
              </a:graphicData>
            </a:graphic>
          </wp:inline>
        </w:drawing>
      </w:r>
      <w:r w:rsidDel="00000000" w:rsidR="00000000" w:rsidRPr="00000000">
        <w:rPr>
          <w:rtl w:val="0"/>
        </w:rPr>
      </w:r>
    </w:p>
    <w:p w:rsidR="00000000" w:rsidDel="00000000" w:rsidP="00000000" w:rsidRDefault="00000000" w:rsidRPr="00000000" w14:paraId="00000057">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Notemos que si la función es creciente o decreciente en un subintervalo, la altura del rectángulo respectivo corresponde al valor de </w:t>
      </w:r>
      <m:oMath>
        <m:r>
          <w:rPr>
            <w:rFonts w:ascii="Nunito" w:cs="Nunito" w:eastAsia="Nunito" w:hAnsi="Nunito"/>
            <w:color w:val="21242c"/>
          </w:rPr>
          <m:t xml:space="preserve">f(x)</m:t>
        </m:r>
      </m:oMath>
      <w:r w:rsidDel="00000000" w:rsidR="00000000" w:rsidRPr="00000000">
        <w:rPr>
          <w:rFonts w:ascii="Nunito" w:cs="Nunito" w:eastAsia="Nunito" w:hAnsi="Nunito"/>
          <w:color w:val="21242c"/>
          <w:rtl w:val="0"/>
        </w:rPr>
        <w:t xml:space="preserve"> en alguno de los bordes de ese subintervalo, que es donde se produce el mínimo o máximo de la función. Si la función es no monótona en un subintervalo, la altura corresponde a la función evaluada en un valor al interior de dicho subintervalo, específicamente el valor donde se produce el mínimo o máximo de </w:t>
      </w:r>
      <m:oMath>
        <m:r>
          <w:rPr>
            <w:rFonts w:ascii="Nunito" w:cs="Nunito" w:eastAsia="Nunito" w:hAnsi="Nunito"/>
            <w:color w:val="21242c"/>
          </w:rPr>
          <m:t xml:space="preserve">f(x)</m:t>
        </m:r>
      </m:oMath>
      <w:r w:rsidDel="00000000" w:rsidR="00000000" w:rsidRPr="00000000">
        <w:rPr>
          <w:rFonts w:ascii="Nunito" w:cs="Nunito" w:eastAsia="Nunito" w:hAnsi="Nunito"/>
          <w:color w:val="21242c"/>
          <w:rtl w:val="0"/>
        </w:rPr>
        <w:t xml:space="preserve">.</w:t>
      </w:r>
    </w:p>
    <w:p w:rsidR="00000000" w:rsidDel="00000000" w:rsidP="00000000" w:rsidRDefault="00000000" w:rsidRPr="00000000" w14:paraId="00000058">
      <w:pPr>
        <w:spacing w:after="200" w:lineRule="auto"/>
        <w:jc w:val="both"/>
        <w:rPr>
          <w:rFonts w:ascii="Nunito" w:cs="Nunito" w:eastAsia="Nunito" w:hAnsi="Nunito"/>
          <w:b w:val="1"/>
          <w:color w:val="21242c"/>
        </w:rPr>
      </w:pPr>
      <w:r w:rsidDel="00000000" w:rsidR="00000000" w:rsidRPr="00000000">
        <w:rPr>
          <w:rFonts w:ascii="Nunito" w:cs="Nunito" w:eastAsia="Nunito" w:hAnsi="Nunito"/>
          <w:b w:val="1"/>
          <w:color w:val="21242c"/>
          <w:rtl w:val="0"/>
        </w:rPr>
        <w:t xml:space="preserve"> </w:t>
      </w:r>
    </w:p>
    <w:p w:rsidR="00000000" w:rsidDel="00000000" w:rsidP="00000000" w:rsidRDefault="00000000" w:rsidRPr="00000000" w14:paraId="00000059">
      <w:pPr>
        <w:spacing w:after="200" w:line="259" w:lineRule="auto"/>
        <w:rPr>
          <w:rFonts w:ascii="Nunito" w:cs="Nunito" w:eastAsia="Nunito" w:hAnsi="Nunito"/>
          <w:b w:val="1"/>
        </w:rPr>
      </w:pPr>
      <w:r w:rsidDel="00000000" w:rsidR="00000000" w:rsidRPr="00000000">
        <w:rPr>
          <w:rtl w:val="0"/>
        </w:rPr>
      </w:r>
    </w:p>
    <w:p w:rsidR="00000000" w:rsidDel="00000000" w:rsidP="00000000" w:rsidRDefault="00000000" w:rsidRPr="00000000" w14:paraId="0000005A">
      <w:pPr>
        <w:spacing w:after="200" w:line="259" w:lineRule="auto"/>
        <w:rPr>
          <w:rFonts w:ascii="Nunito" w:cs="Nunito" w:eastAsia="Nunito" w:hAnsi="Nunito"/>
          <w:b w:val="1"/>
        </w:rPr>
      </w:pPr>
      <w:r w:rsidDel="00000000" w:rsidR="00000000" w:rsidRPr="00000000">
        <w:rPr>
          <w:rFonts w:ascii="Nunito" w:cs="Nunito" w:eastAsia="Nunito" w:hAnsi="Nunito"/>
          <w:b w:val="1"/>
          <w:rtl w:val="0"/>
        </w:rPr>
        <w:t xml:space="preserve">DEFINICIÓN DEL ÁREA BAJO UNA CURVA F(X)</w:t>
      </w:r>
    </w:p>
    <w:p w:rsidR="00000000" w:rsidDel="00000000" w:rsidP="00000000" w:rsidRDefault="00000000" w:rsidRPr="00000000" w14:paraId="0000005B">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Sea </w:t>
      </w:r>
      <m:oMath>
        <m:r>
          <w:rPr>
            <w:rFonts w:ascii="Nunito" w:cs="Nunito" w:eastAsia="Nunito" w:hAnsi="Nunito"/>
            <w:color w:val="21242c"/>
          </w:rPr>
          <m:t xml:space="preserve">A</m:t>
        </m:r>
      </m:oMath>
      <w:r w:rsidDel="00000000" w:rsidR="00000000" w:rsidRPr="00000000">
        <w:rPr>
          <w:rFonts w:ascii="Nunito" w:cs="Nunito" w:eastAsia="Nunito" w:hAnsi="Nunito"/>
          <w:color w:val="21242c"/>
          <w:rtl w:val="0"/>
        </w:rPr>
        <w:t xml:space="preserve"> el área bajo la curva </w:t>
      </w:r>
      <m:oMath>
        <m:r>
          <w:rPr>
            <w:rFonts w:ascii="Nunito" w:cs="Nunito" w:eastAsia="Nunito" w:hAnsi="Nunito"/>
            <w:color w:val="21242c"/>
          </w:rPr>
          <m:t xml:space="preserve">f(x)</m:t>
        </m:r>
      </m:oMath>
      <w:r w:rsidDel="00000000" w:rsidR="00000000" w:rsidRPr="00000000">
        <w:rPr>
          <w:rFonts w:ascii="Nunito" w:cs="Nunito" w:eastAsia="Nunito" w:hAnsi="Nunito"/>
          <w:color w:val="21242c"/>
          <w:rtl w:val="0"/>
        </w:rPr>
        <w:t xml:space="preserve"> en un intervalo </w:t>
      </w:r>
      <m:oMath>
        <m:r>
          <w:rPr>
            <w:rFonts w:ascii="Nunito" w:cs="Nunito" w:eastAsia="Nunito" w:hAnsi="Nunito"/>
            <w:color w:val="21242c"/>
          </w:rPr>
          <m:t xml:space="preserve">[a,b]</m:t>
        </m:r>
      </m:oMath>
      <w:r w:rsidDel="00000000" w:rsidR="00000000" w:rsidRPr="00000000">
        <w:rPr>
          <w:rFonts w:ascii="Nunito" w:cs="Nunito" w:eastAsia="Nunito" w:hAnsi="Nunito"/>
          <w:color w:val="21242c"/>
          <w:rtl w:val="0"/>
        </w:rPr>
        <w:t xml:space="preserve">, que supondremos que existe.</w:t>
      </w:r>
    </w:p>
    <w:p w:rsidR="00000000" w:rsidDel="00000000" w:rsidP="00000000" w:rsidRDefault="00000000" w:rsidRPr="00000000" w14:paraId="0000005C">
      <w:pPr>
        <w:widowControl w:val="0"/>
        <w:spacing w:after="200" w:lineRule="auto"/>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2895600" cy="2549282"/>
            <wp:effectExtent b="0" l="0" r="0" t="0"/>
            <wp:docPr id="2" name="image12.png"/>
            <a:graphic>
              <a:graphicData uri="http://schemas.openxmlformats.org/drawingml/2006/picture">
                <pic:pic>
                  <pic:nvPicPr>
                    <pic:cNvPr id="0" name="image12.png"/>
                    <pic:cNvPicPr preferRelativeResize="0"/>
                  </pic:nvPicPr>
                  <pic:blipFill>
                    <a:blip r:embed="rId19"/>
                    <a:srcRect b="0" l="0" r="0" t="0"/>
                    <a:stretch>
                      <a:fillRect/>
                    </a:stretch>
                  </pic:blipFill>
                  <pic:spPr>
                    <a:xfrm>
                      <a:off x="0" y="0"/>
                      <a:ext cx="2895600" cy="2549282"/>
                    </a:xfrm>
                    <a:prstGeom prst="rect"/>
                    <a:ln/>
                  </pic:spPr>
                </pic:pic>
              </a:graphicData>
            </a:graphic>
          </wp:inline>
        </w:drawing>
      </w:r>
      <w:r w:rsidDel="00000000" w:rsidR="00000000" w:rsidRPr="00000000">
        <w:rPr>
          <w:rtl w:val="0"/>
        </w:rPr>
      </w:r>
    </w:p>
    <w:p w:rsidR="00000000" w:rsidDel="00000000" w:rsidP="00000000" w:rsidRDefault="00000000" w:rsidRPr="00000000" w14:paraId="0000005D">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Una manera de aproximar el área bajo una curva en un intervalo </w:t>
      </w:r>
      <m:oMath>
        <m:r>
          <w:rPr>
            <w:rFonts w:ascii="Nunito" w:cs="Nunito" w:eastAsia="Nunito" w:hAnsi="Nunito"/>
            <w:color w:val="21242c"/>
          </w:rPr>
          <m:t xml:space="preserve">[a,b]</m:t>
        </m:r>
      </m:oMath>
      <w:r w:rsidDel="00000000" w:rsidR="00000000" w:rsidRPr="00000000">
        <w:rPr>
          <w:rFonts w:ascii="Nunito" w:cs="Nunito" w:eastAsia="Nunito" w:hAnsi="Nunito"/>
          <w:color w:val="21242c"/>
          <w:rtl w:val="0"/>
        </w:rPr>
        <w:t xml:space="preserve">, consiste en sumar el área de </w:t>
      </w:r>
      <m:oMath>
        <m:r>
          <w:rPr>
            <w:rFonts w:ascii="Nunito" w:cs="Nunito" w:eastAsia="Nunito" w:hAnsi="Nunito"/>
            <w:color w:val="21242c"/>
          </w:rPr>
          <m:t xml:space="preserve">n</m:t>
        </m:r>
      </m:oMath>
      <w:r w:rsidDel="00000000" w:rsidR="00000000" w:rsidRPr="00000000">
        <w:rPr>
          <w:rFonts w:ascii="Nunito" w:cs="Nunito" w:eastAsia="Nunito" w:hAnsi="Nunito"/>
          <w:color w:val="21242c"/>
          <w:rtl w:val="0"/>
        </w:rPr>
        <w:t xml:space="preserve"> rectángulos de igual base, como se aprecia en las siguientes imágenes: </w:t>
      </w:r>
    </w:p>
    <w:tbl>
      <w:tblPr>
        <w:tblStyle w:val="Table3"/>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514.5"/>
        <w:gridCol w:w="4514.5"/>
        <w:tblGridChange w:id="0">
          <w:tblGrid>
            <w:gridCol w:w="4514.5"/>
            <w:gridCol w:w="4514.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E">
            <w:pPr>
              <w:widowControl w:val="0"/>
              <w:jc w:val="center"/>
              <w:rPr>
                <w:rFonts w:ascii="Nunito" w:cs="Nunito" w:eastAsia="Nunito" w:hAnsi="Nunito"/>
                <w:b w:val="1"/>
                <w:color w:val="21242c"/>
              </w:rPr>
            </w:pPr>
            <w:r w:rsidDel="00000000" w:rsidR="00000000" w:rsidRPr="00000000">
              <w:rPr>
                <w:rFonts w:ascii="Nunito" w:cs="Nunito" w:eastAsia="Nunito" w:hAnsi="Nunito"/>
                <w:b w:val="1"/>
                <w:color w:val="21242c"/>
                <w:rtl w:val="0"/>
              </w:rPr>
              <w:t xml:space="preserve">Suma Inferior</w:t>
            </w:r>
          </w:p>
        </w:tc>
        <w:tc>
          <w:tcPr>
            <w:shd w:fill="auto" w:val="clear"/>
            <w:tcMar>
              <w:top w:w="100.0" w:type="dxa"/>
              <w:left w:w="100.0" w:type="dxa"/>
              <w:bottom w:w="100.0" w:type="dxa"/>
              <w:right w:w="100.0" w:type="dxa"/>
            </w:tcMar>
            <w:vAlign w:val="top"/>
          </w:tcPr>
          <w:p w:rsidR="00000000" w:rsidDel="00000000" w:rsidP="00000000" w:rsidRDefault="00000000" w:rsidRPr="00000000" w14:paraId="0000005F">
            <w:pPr>
              <w:widowControl w:val="0"/>
              <w:jc w:val="center"/>
              <w:rPr>
                <w:rFonts w:ascii="Nunito" w:cs="Nunito" w:eastAsia="Nunito" w:hAnsi="Nunito"/>
                <w:b w:val="1"/>
                <w:color w:val="21242c"/>
              </w:rPr>
            </w:pPr>
            <w:r w:rsidDel="00000000" w:rsidR="00000000" w:rsidRPr="00000000">
              <w:rPr>
                <w:rFonts w:ascii="Nunito" w:cs="Nunito" w:eastAsia="Nunito" w:hAnsi="Nunito"/>
                <w:b w:val="1"/>
                <w:color w:val="21242c"/>
                <w:rtl w:val="0"/>
              </w:rPr>
              <w:t xml:space="preserve">Suma Superior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0">
            <w:pPr>
              <w:widowControl w:val="0"/>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2724150" cy="2413000"/>
                  <wp:effectExtent b="0" l="0" r="0" t="0"/>
                  <wp:docPr id="10" name="image13.png"/>
                  <a:graphic>
                    <a:graphicData uri="http://schemas.openxmlformats.org/drawingml/2006/picture">
                      <pic:pic>
                        <pic:nvPicPr>
                          <pic:cNvPr id="0" name="image13.png"/>
                          <pic:cNvPicPr preferRelativeResize="0"/>
                        </pic:nvPicPr>
                        <pic:blipFill>
                          <a:blip r:embed="rId20"/>
                          <a:srcRect b="0" l="0" r="0" t="0"/>
                          <a:stretch>
                            <a:fillRect/>
                          </a:stretch>
                        </pic:blipFill>
                        <pic:spPr>
                          <a:xfrm>
                            <a:off x="0" y="0"/>
                            <a:ext cx="2724150" cy="2413000"/>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1">
            <w:pPr>
              <w:widowControl w:val="0"/>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2724150" cy="2413000"/>
                  <wp:effectExtent b="0" l="0" r="0" t="0"/>
                  <wp:docPr id="11" name="image23.png"/>
                  <a:graphic>
                    <a:graphicData uri="http://schemas.openxmlformats.org/drawingml/2006/picture">
                      <pic:pic>
                        <pic:nvPicPr>
                          <pic:cNvPr id="0" name="image23.png"/>
                          <pic:cNvPicPr preferRelativeResize="0"/>
                        </pic:nvPicPr>
                        <pic:blipFill>
                          <a:blip r:embed="rId21"/>
                          <a:srcRect b="0" l="0" r="0" t="0"/>
                          <a:stretch>
                            <a:fillRect/>
                          </a:stretch>
                        </pic:blipFill>
                        <pic:spPr>
                          <a:xfrm>
                            <a:off x="0" y="0"/>
                            <a:ext cx="2724150" cy="2413000"/>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62">
      <w:pPr>
        <w:widowControl w:val="0"/>
        <w:spacing w:after="200" w:lineRule="auto"/>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063">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Esto corresponde a dividir el intervalo </w:t>
      </w:r>
      <m:oMath>
        <m:r>
          <w:rPr>
            <w:rFonts w:ascii="Nunito" w:cs="Nunito" w:eastAsia="Nunito" w:hAnsi="Nunito"/>
            <w:color w:val="21242c"/>
          </w:rPr>
          <m:t xml:space="preserve">[a,b] </m:t>
        </m:r>
      </m:oMath>
      <w:r w:rsidDel="00000000" w:rsidR="00000000" w:rsidRPr="00000000">
        <w:rPr>
          <w:rFonts w:ascii="Nunito" w:cs="Nunito" w:eastAsia="Nunito" w:hAnsi="Nunito"/>
          <w:color w:val="21242c"/>
          <w:rtl w:val="0"/>
        </w:rPr>
        <w:t xml:space="preserve">en </w:t>
      </w:r>
      <m:oMath>
        <m:r>
          <w:rPr>
            <w:rFonts w:ascii="Nunito" w:cs="Nunito" w:eastAsia="Nunito" w:hAnsi="Nunito"/>
            <w:color w:val="21242c"/>
          </w:rPr>
          <m:t xml:space="preserve">n</m:t>
        </m:r>
      </m:oMath>
      <w:r w:rsidDel="00000000" w:rsidR="00000000" w:rsidRPr="00000000">
        <w:rPr>
          <w:rFonts w:ascii="Nunito" w:cs="Nunito" w:eastAsia="Nunito" w:hAnsi="Nunito"/>
          <w:color w:val="21242c"/>
          <w:rtl w:val="0"/>
        </w:rPr>
        <w:t xml:space="preserve">, es decir, la base de cada rectángulo mide </w:t>
      </w:r>
    </w:p>
    <w:p w:rsidR="00000000" w:rsidDel="00000000" w:rsidP="00000000" w:rsidRDefault="00000000" w:rsidRPr="00000000" w14:paraId="00000064">
      <w:pPr>
        <w:widowControl w:val="0"/>
        <w:spacing w:after="200" w:lineRule="auto"/>
        <w:jc w:val="center"/>
        <w:rPr>
          <w:rFonts w:ascii="Nunito" w:cs="Nunito" w:eastAsia="Nunito" w:hAnsi="Nunito"/>
          <w:color w:val="21242c"/>
        </w:rPr>
      </w:pPr>
      <m:oMath>
        <m:r>
          <w:rPr>
            <w:rFonts w:ascii="Nunito" w:cs="Nunito" w:eastAsia="Nunito" w:hAnsi="Nunito"/>
            <w:color w:val="21242c"/>
          </w:rPr>
          <m:t xml:space="preserve">base =</m:t>
        </m:r>
      </m:oMath>
      <w:r w:rsidDel="00000000" w:rsidR="00000000" w:rsidRPr="00000000">
        <w:rPr>
          <w:rFonts w:ascii="Nunito" w:cs="Nunito" w:eastAsia="Nunito" w:hAnsi="Nunito"/>
          <w:color w:val="21242c"/>
          <w:rtl w:val="0"/>
        </w:rPr>
        <w:t xml:space="preserve">  </w:t>
      </w:r>
      <m:oMath>
        <m:f>
          <m:fPr>
            <m:ctrlPr>
              <w:rPr>
                <w:rFonts w:ascii="Nunito" w:cs="Nunito" w:eastAsia="Nunito" w:hAnsi="Nunito"/>
                <w:color w:val="21242c"/>
              </w:rPr>
            </m:ctrlPr>
          </m:fPr>
          <m:num>
            <m:r>
              <w:rPr>
                <w:rFonts w:ascii="Nunito" w:cs="Nunito" w:eastAsia="Nunito" w:hAnsi="Nunito"/>
                <w:color w:val="21242c"/>
              </w:rPr>
              <m:t xml:space="preserve">b-a</m:t>
            </m:r>
          </m:num>
          <m:den>
            <m:r>
              <w:rPr>
                <w:rFonts w:ascii="Nunito" w:cs="Nunito" w:eastAsia="Nunito" w:hAnsi="Nunito"/>
                <w:color w:val="21242c"/>
              </w:rPr>
              <m:t xml:space="preserve">n</m:t>
            </m:r>
          </m:den>
        </m:f>
      </m:oMath>
      <w:r w:rsidDel="00000000" w:rsidR="00000000" w:rsidRPr="00000000">
        <w:rPr>
          <w:rtl w:val="0"/>
        </w:rPr>
      </w:r>
    </w:p>
    <w:p w:rsidR="00000000" w:rsidDel="00000000" w:rsidP="00000000" w:rsidRDefault="00000000" w:rsidRPr="00000000" w14:paraId="00000065">
      <w:pPr>
        <w:widowControl w:val="0"/>
        <w:spacing w:after="200" w:lineRule="auto"/>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066">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lo que se llama una </w:t>
      </w:r>
      <w:r w:rsidDel="00000000" w:rsidR="00000000" w:rsidRPr="00000000">
        <w:rPr>
          <w:rFonts w:ascii="Nunito" w:cs="Nunito" w:eastAsia="Nunito" w:hAnsi="Nunito"/>
          <w:b w:val="1"/>
          <w:color w:val="21242c"/>
          <w:rtl w:val="0"/>
        </w:rPr>
        <w:t xml:space="preserve">equipartición</w:t>
      </w:r>
      <w:r w:rsidDel="00000000" w:rsidR="00000000" w:rsidRPr="00000000">
        <w:rPr>
          <w:rFonts w:ascii="Nunito" w:cs="Nunito" w:eastAsia="Nunito" w:hAnsi="Nunito"/>
          <w:color w:val="21242c"/>
          <w:rtl w:val="0"/>
        </w:rPr>
        <w:t xml:space="preserve"> del intervalo. Nota que esta equipartición genera </w:t>
      </w:r>
      <m:oMath>
        <m:r>
          <w:rPr>
            <w:rFonts w:ascii="Nunito" w:cs="Nunito" w:eastAsia="Nunito" w:hAnsi="Nunito"/>
            <w:color w:val="21242c"/>
          </w:rPr>
          <m:t xml:space="preserve">n</m:t>
        </m:r>
      </m:oMath>
      <w:r w:rsidDel="00000000" w:rsidR="00000000" w:rsidRPr="00000000">
        <w:rPr>
          <w:rFonts w:ascii="Nunito" w:cs="Nunito" w:eastAsia="Nunito" w:hAnsi="Nunito"/>
          <w:color w:val="21242c"/>
          <w:rtl w:val="0"/>
        </w:rPr>
        <w:t xml:space="preserve"> </w:t>
      </w:r>
      <w:r w:rsidDel="00000000" w:rsidR="00000000" w:rsidRPr="00000000">
        <w:rPr>
          <w:rFonts w:ascii="Nunito" w:cs="Nunito" w:eastAsia="Nunito" w:hAnsi="Nunito"/>
          <w:b w:val="1"/>
          <w:color w:val="21242c"/>
          <w:rtl w:val="0"/>
        </w:rPr>
        <w:t xml:space="preserve">subintervalos</w:t>
      </w:r>
      <w:r w:rsidDel="00000000" w:rsidR="00000000" w:rsidRPr="00000000">
        <w:rPr>
          <w:rFonts w:ascii="Nunito" w:cs="Nunito" w:eastAsia="Nunito" w:hAnsi="Nunito"/>
          <w:color w:val="21242c"/>
          <w:rtl w:val="0"/>
        </w:rPr>
        <w:t xml:space="preserve">.</w:t>
      </w:r>
    </w:p>
    <w:p w:rsidR="00000000" w:rsidDel="00000000" w:rsidP="00000000" w:rsidRDefault="00000000" w:rsidRPr="00000000" w14:paraId="00000067">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La altura de cada uno de los rectángulos es variable y depende de la función </w:t>
      </w:r>
      <m:oMath>
        <m:r>
          <w:rPr>
            <w:rFonts w:ascii="Nunito" w:cs="Nunito" w:eastAsia="Nunito" w:hAnsi="Nunito"/>
            <w:color w:val="21242c"/>
          </w:rPr>
          <m:t xml:space="preserve">f(x):</m:t>
        </m:r>
      </m:oMath>
      <w:r w:rsidDel="00000000" w:rsidR="00000000" w:rsidRPr="00000000">
        <w:rPr>
          <w:rtl w:val="0"/>
        </w:rPr>
      </w:r>
    </w:p>
    <w:p w:rsidR="00000000" w:rsidDel="00000000" w:rsidP="00000000" w:rsidRDefault="00000000" w:rsidRPr="00000000" w14:paraId="00000068">
      <w:pPr>
        <w:widowControl w:val="0"/>
        <w:numPr>
          <w:ilvl w:val="0"/>
          <w:numId w:val="13"/>
        </w:numPr>
        <w:spacing w:after="200" w:lineRule="auto"/>
        <w:ind w:left="720" w:hanging="360"/>
        <w:jc w:val="both"/>
        <w:rPr>
          <w:color w:val="21242c"/>
        </w:rPr>
      </w:pPr>
      <w:r w:rsidDel="00000000" w:rsidR="00000000" w:rsidRPr="00000000">
        <w:rPr>
          <w:rFonts w:ascii="Nunito" w:cs="Nunito" w:eastAsia="Nunito" w:hAnsi="Nunito"/>
          <w:color w:val="21242c"/>
          <w:rtl w:val="0"/>
        </w:rPr>
        <w:t xml:space="preserve">Para la </w:t>
      </w:r>
      <w:r w:rsidDel="00000000" w:rsidR="00000000" w:rsidRPr="00000000">
        <w:rPr>
          <w:rFonts w:ascii="Nunito" w:cs="Nunito" w:eastAsia="Nunito" w:hAnsi="Nunito"/>
          <w:b w:val="1"/>
          <w:color w:val="21242c"/>
          <w:rtl w:val="0"/>
        </w:rPr>
        <w:t xml:space="preserve">suma inferior </w:t>
      </w:r>
      <w:r w:rsidDel="00000000" w:rsidR="00000000" w:rsidRPr="00000000">
        <w:rPr>
          <w:rFonts w:ascii="Nunito" w:cs="Nunito" w:eastAsia="Nunito" w:hAnsi="Nunito"/>
          <w:color w:val="21242c"/>
          <w:rtl w:val="0"/>
        </w:rPr>
        <w:t xml:space="preserve">de los </w:t>
      </w:r>
      <m:oMath>
        <m:r>
          <w:rPr>
            <w:rFonts w:ascii="Nunito" w:cs="Nunito" w:eastAsia="Nunito" w:hAnsi="Nunito"/>
            <w:color w:val="21242c"/>
          </w:rPr>
          <m:t xml:space="preserve">n</m:t>
        </m:r>
      </m:oMath>
      <w:r w:rsidDel="00000000" w:rsidR="00000000" w:rsidRPr="00000000">
        <w:rPr>
          <w:rFonts w:ascii="Nunito" w:cs="Nunito" w:eastAsia="Nunito" w:hAnsi="Nunito"/>
          <w:color w:val="21242c"/>
          <w:rtl w:val="0"/>
        </w:rPr>
        <w:t xml:space="preserve"> rectángulos</w:t>
      </w:r>
      <w:r w:rsidDel="00000000" w:rsidR="00000000" w:rsidRPr="00000000">
        <w:rPr>
          <w:rFonts w:ascii="Nunito" w:cs="Nunito" w:eastAsia="Nunito" w:hAnsi="Nunito"/>
          <w:b w:val="1"/>
          <w:color w:val="21242c"/>
          <w:rtl w:val="0"/>
        </w:rPr>
        <w:t xml:space="preserve">,</w:t>
      </w:r>
      <w:r w:rsidDel="00000000" w:rsidR="00000000" w:rsidRPr="00000000">
        <w:rPr>
          <w:rFonts w:ascii="Nunito" w:cs="Nunito" w:eastAsia="Nunito" w:hAnsi="Nunito"/>
          <w:color w:val="21242c"/>
          <w:rtl w:val="0"/>
        </w:rPr>
        <w:t xml:space="preserve"> que denotamos por </w:t>
      </w:r>
      <m:oMath>
        <m:sSub>
          <m:sSubPr>
            <m:ctrlPr>
              <w:rPr>
                <w:rFonts w:ascii="Nunito" w:cs="Nunito" w:eastAsia="Nunito" w:hAnsi="Nunito"/>
                <w:color w:val="21242c"/>
              </w:rPr>
            </m:ctrlPr>
          </m:sSubPr>
          <m:e>
            <m:r>
              <w:rPr>
                <w:rFonts w:ascii="Nunito" w:cs="Nunito" w:eastAsia="Nunito" w:hAnsi="Nunito"/>
                <w:color w:val="21242c"/>
              </w:rPr>
              <m:t xml:space="preserve">I</m:t>
            </m:r>
          </m:e>
          <m:sub>
            <m:r>
              <w:rPr>
                <w:rFonts w:ascii="Nunito" w:cs="Nunito" w:eastAsia="Nunito" w:hAnsi="Nunito"/>
                <w:color w:val="21242c"/>
              </w:rPr>
              <m:t xml:space="preserve">n</m:t>
            </m:r>
          </m:sub>
        </m:sSub>
      </m:oMath>
      <w:r w:rsidDel="00000000" w:rsidR="00000000" w:rsidRPr="00000000">
        <w:rPr>
          <w:rFonts w:ascii="Nunito" w:cs="Nunito" w:eastAsia="Nunito" w:hAnsi="Nunito"/>
          <w:color w:val="21242c"/>
          <w:rtl w:val="0"/>
        </w:rPr>
        <w:t xml:space="preserve"> , la altura corresponde al </w:t>
      </w:r>
      <w:r w:rsidDel="00000000" w:rsidR="00000000" w:rsidRPr="00000000">
        <w:rPr>
          <w:rFonts w:ascii="Nunito" w:cs="Nunito" w:eastAsia="Nunito" w:hAnsi="Nunito"/>
          <w:b w:val="1"/>
          <w:color w:val="21242c"/>
          <w:rtl w:val="0"/>
        </w:rPr>
        <w:t xml:space="preserve">mínimo</w:t>
      </w:r>
      <w:r w:rsidDel="00000000" w:rsidR="00000000" w:rsidRPr="00000000">
        <w:rPr>
          <w:rFonts w:ascii="Nunito" w:cs="Nunito" w:eastAsia="Nunito" w:hAnsi="Nunito"/>
          <w:color w:val="21242c"/>
          <w:rtl w:val="0"/>
        </w:rPr>
        <w:t xml:space="preserve"> de la función </w:t>
      </w:r>
      <m:oMath>
        <m:r>
          <w:rPr>
            <w:rFonts w:ascii="Nunito" w:cs="Nunito" w:eastAsia="Nunito" w:hAnsi="Nunito"/>
            <w:color w:val="21242c"/>
          </w:rPr>
          <m:t xml:space="preserve">f(x)</m:t>
        </m:r>
      </m:oMath>
      <w:r w:rsidDel="00000000" w:rsidR="00000000" w:rsidRPr="00000000">
        <w:rPr>
          <w:rFonts w:ascii="Nunito" w:cs="Nunito" w:eastAsia="Nunito" w:hAnsi="Nunito"/>
          <w:color w:val="21242c"/>
          <w:rtl w:val="0"/>
        </w:rPr>
        <w:t xml:space="preserve"> en </w:t>
      </w:r>
      <w:r w:rsidDel="00000000" w:rsidR="00000000" w:rsidRPr="00000000">
        <w:rPr>
          <w:rFonts w:ascii="Nunito" w:cs="Nunito" w:eastAsia="Nunito" w:hAnsi="Nunito"/>
          <w:b w:val="1"/>
          <w:color w:val="21242c"/>
          <w:rtl w:val="0"/>
        </w:rPr>
        <w:t xml:space="preserve">cada subintervalo</w:t>
      </w:r>
      <w:r w:rsidDel="00000000" w:rsidR="00000000" w:rsidRPr="00000000">
        <w:rPr>
          <w:rFonts w:ascii="Nunito" w:cs="Nunito" w:eastAsia="Nunito" w:hAnsi="Nunito"/>
          <w:color w:val="21242c"/>
          <w:rtl w:val="0"/>
        </w:rPr>
        <w:t xml:space="preserve">. </w:t>
      </w:r>
    </w:p>
    <w:p w:rsidR="00000000" w:rsidDel="00000000" w:rsidP="00000000" w:rsidRDefault="00000000" w:rsidRPr="00000000" w14:paraId="00000069">
      <w:pPr>
        <w:widowControl w:val="0"/>
        <w:numPr>
          <w:ilvl w:val="0"/>
          <w:numId w:val="13"/>
        </w:numPr>
        <w:spacing w:after="200" w:lineRule="auto"/>
        <w:ind w:left="720" w:hanging="360"/>
        <w:jc w:val="both"/>
        <w:rPr>
          <w:color w:val="21242c"/>
        </w:rPr>
      </w:pPr>
      <w:r w:rsidDel="00000000" w:rsidR="00000000" w:rsidRPr="00000000">
        <w:rPr>
          <w:rFonts w:ascii="Nunito" w:cs="Nunito" w:eastAsia="Nunito" w:hAnsi="Nunito"/>
          <w:color w:val="21242c"/>
          <w:rtl w:val="0"/>
        </w:rPr>
        <w:t xml:space="preserve">Para la </w:t>
      </w:r>
      <w:r w:rsidDel="00000000" w:rsidR="00000000" w:rsidRPr="00000000">
        <w:rPr>
          <w:rFonts w:ascii="Nunito" w:cs="Nunito" w:eastAsia="Nunito" w:hAnsi="Nunito"/>
          <w:b w:val="1"/>
          <w:color w:val="21242c"/>
          <w:rtl w:val="0"/>
        </w:rPr>
        <w:t xml:space="preserve">suma superior </w:t>
      </w:r>
      <w:r w:rsidDel="00000000" w:rsidR="00000000" w:rsidRPr="00000000">
        <w:rPr>
          <w:rFonts w:ascii="Nunito" w:cs="Nunito" w:eastAsia="Nunito" w:hAnsi="Nunito"/>
          <w:color w:val="21242c"/>
          <w:rtl w:val="0"/>
        </w:rPr>
        <w:t xml:space="preserve">de los </w:t>
      </w:r>
      <m:oMath>
        <m:r>
          <w:rPr>
            <w:rFonts w:ascii="Nunito" w:cs="Nunito" w:eastAsia="Nunito" w:hAnsi="Nunito"/>
            <w:color w:val="21242c"/>
          </w:rPr>
          <m:t xml:space="preserve">n</m:t>
        </m:r>
      </m:oMath>
      <w:r w:rsidDel="00000000" w:rsidR="00000000" w:rsidRPr="00000000">
        <w:rPr>
          <w:rFonts w:ascii="Nunito" w:cs="Nunito" w:eastAsia="Nunito" w:hAnsi="Nunito"/>
          <w:color w:val="21242c"/>
          <w:rtl w:val="0"/>
        </w:rPr>
        <w:t xml:space="preserve"> rectángulos, que denotamos por </w:t>
      </w:r>
      <m:oMath>
        <m:sSub>
          <m:sSubPr>
            <m:ctrlPr>
              <w:rPr>
                <w:rFonts w:ascii="Nunito" w:cs="Nunito" w:eastAsia="Nunito" w:hAnsi="Nunito"/>
                <w:color w:val="21242c"/>
              </w:rPr>
            </m:ctrlPr>
          </m:sSubPr>
          <m:e>
            <m:r>
              <w:rPr>
                <w:rFonts w:ascii="Nunito" w:cs="Nunito" w:eastAsia="Nunito" w:hAnsi="Nunito"/>
                <w:color w:val="21242c"/>
              </w:rPr>
              <m:t xml:space="preserve">S</m:t>
            </m:r>
          </m:e>
          <m:sub>
            <m:r>
              <w:rPr>
                <w:rFonts w:ascii="Nunito" w:cs="Nunito" w:eastAsia="Nunito" w:hAnsi="Nunito"/>
                <w:color w:val="21242c"/>
              </w:rPr>
              <m:t xml:space="preserve">n</m:t>
            </m:r>
          </m:sub>
        </m:sSub>
      </m:oMath>
      <w:r w:rsidDel="00000000" w:rsidR="00000000" w:rsidRPr="00000000">
        <w:rPr>
          <w:rFonts w:ascii="Nunito" w:cs="Nunito" w:eastAsia="Nunito" w:hAnsi="Nunito"/>
          <w:color w:val="21242c"/>
          <w:rtl w:val="0"/>
        </w:rPr>
        <w:t xml:space="preserve">, la altura corresponde al </w:t>
      </w:r>
      <w:r w:rsidDel="00000000" w:rsidR="00000000" w:rsidRPr="00000000">
        <w:rPr>
          <w:rFonts w:ascii="Nunito" w:cs="Nunito" w:eastAsia="Nunito" w:hAnsi="Nunito"/>
          <w:b w:val="1"/>
          <w:color w:val="21242c"/>
          <w:rtl w:val="0"/>
        </w:rPr>
        <w:t xml:space="preserve">máximo</w:t>
      </w:r>
      <w:r w:rsidDel="00000000" w:rsidR="00000000" w:rsidRPr="00000000">
        <w:rPr>
          <w:rFonts w:ascii="Nunito" w:cs="Nunito" w:eastAsia="Nunito" w:hAnsi="Nunito"/>
          <w:color w:val="21242c"/>
          <w:rtl w:val="0"/>
        </w:rPr>
        <w:t xml:space="preserve"> de la función </w:t>
      </w:r>
      <m:oMath>
        <m:r>
          <w:rPr>
            <w:rFonts w:ascii="Nunito" w:cs="Nunito" w:eastAsia="Nunito" w:hAnsi="Nunito"/>
            <w:color w:val="21242c"/>
          </w:rPr>
          <m:t xml:space="preserve">f(x)</m:t>
        </m:r>
      </m:oMath>
      <w:r w:rsidDel="00000000" w:rsidR="00000000" w:rsidRPr="00000000">
        <w:rPr>
          <w:rFonts w:ascii="Nunito" w:cs="Nunito" w:eastAsia="Nunito" w:hAnsi="Nunito"/>
          <w:color w:val="21242c"/>
          <w:rtl w:val="0"/>
        </w:rPr>
        <w:t xml:space="preserve"> en </w:t>
      </w:r>
      <w:r w:rsidDel="00000000" w:rsidR="00000000" w:rsidRPr="00000000">
        <w:rPr>
          <w:rFonts w:ascii="Nunito" w:cs="Nunito" w:eastAsia="Nunito" w:hAnsi="Nunito"/>
          <w:b w:val="1"/>
          <w:color w:val="21242c"/>
          <w:rtl w:val="0"/>
        </w:rPr>
        <w:t xml:space="preserve">cada subintervalo</w:t>
      </w:r>
      <w:r w:rsidDel="00000000" w:rsidR="00000000" w:rsidRPr="00000000">
        <w:rPr>
          <w:rFonts w:ascii="Nunito" w:cs="Nunito" w:eastAsia="Nunito" w:hAnsi="Nunito"/>
          <w:color w:val="21242c"/>
          <w:rtl w:val="0"/>
        </w:rPr>
        <w:t xml:space="preserve">. </w:t>
      </w:r>
    </w:p>
    <w:p w:rsidR="00000000" w:rsidDel="00000000" w:rsidP="00000000" w:rsidRDefault="00000000" w:rsidRPr="00000000" w14:paraId="0000006A">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De esta manera, en la suma inferior, todos los rectángulos están debajo de la función, mientras que en la suma superior, todos están sobre ella. Por lo tanto, se tiene que</w:t>
      </w:r>
    </w:p>
    <w:p w:rsidR="00000000" w:rsidDel="00000000" w:rsidP="00000000" w:rsidRDefault="00000000" w:rsidRPr="00000000" w14:paraId="0000006B">
      <w:pPr>
        <w:widowControl w:val="0"/>
        <w:spacing w:after="200" w:lineRule="auto"/>
        <w:jc w:val="center"/>
        <w:rPr>
          <w:rFonts w:ascii="Nunito" w:cs="Nunito" w:eastAsia="Nunito" w:hAnsi="Nunito"/>
          <w:color w:val="21242c"/>
        </w:rPr>
      </w:pPr>
      <m:oMath>
        <m:sSub>
          <m:sSubPr>
            <m:ctrlPr>
              <w:rPr>
                <w:rFonts w:ascii="Nunito" w:cs="Nunito" w:eastAsia="Nunito" w:hAnsi="Nunito"/>
                <w:color w:val="21242c"/>
              </w:rPr>
            </m:ctrlPr>
          </m:sSubPr>
          <m:e>
            <m:r>
              <w:rPr>
                <w:rFonts w:ascii="Nunito" w:cs="Nunito" w:eastAsia="Nunito" w:hAnsi="Nunito"/>
                <w:color w:val="21242c"/>
              </w:rPr>
              <m:t xml:space="preserve">I</m:t>
            </m:r>
          </m:e>
          <m:sub>
            <m:r>
              <w:rPr>
                <w:rFonts w:ascii="Nunito" w:cs="Nunito" w:eastAsia="Nunito" w:hAnsi="Nunito"/>
                <w:color w:val="21242c"/>
              </w:rPr>
              <m:t xml:space="preserve">n</m:t>
            </m:r>
          </m:sub>
        </m:sSub>
        <m:r>
          <w:rPr>
            <w:rFonts w:ascii="Nunito" w:cs="Nunito" w:eastAsia="Nunito" w:hAnsi="Nunito"/>
            <w:color w:val="21242c"/>
          </w:rPr>
          <m:t xml:space="preserve"> </m:t>
        </m:r>
        <m:r>
          <w:rPr>
            <w:rFonts w:ascii="Nunito" w:cs="Nunito" w:eastAsia="Nunito" w:hAnsi="Nunito"/>
            <w:color w:val="21242c"/>
          </w:rPr>
          <m:t>≤</m:t>
        </m:r>
        <m:r>
          <w:rPr>
            <w:rFonts w:ascii="Nunito" w:cs="Nunito" w:eastAsia="Nunito" w:hAnsi="Nunito"/>
            <w:color w:val="21242c"/>
          </w:rPr>
          <m:t xml:space="preserve"> A  </m:t>
        </m:r>
        <m:r>
          <w:rPr>
            <w:rFonts w:ascii="Nunito" w:cs="Nunito" w:eastAsia="Nunito" w:hAnsi="Nunito"/>
            <w:color w:val="21242c"/>
          </w:rPr>
          <m:t>≤</m:t>
        </m:r>
        <m:r>
          <w:rPr>
            <w:rFonts w:ascii="Nunito" w:cs="Nunito" w:eastAsia="Nunito" w:hAnsi="Nunito"/>
            <w:color w:val="21242c"/>
          </w:rPr>
          <m:t xml:space="preserve"> </m:t>
        </m:r>
        <m:sSub>
          <m:sSubPr>
            <m:ctrlPr>
              <w:rPr>
                <w:rFonts w:ascii="Nunito" w:cs="Nunito" w:eastAsia="Nunito" w:hAnsi="Nunito"/>
                <w:color w:val="21242c"/>
              </w:rPr>
            </m:ctrlPr>
          </m:sSubPr>
          <m:e>
            <m:r>
              <w:rPr>
                <w:rFonts w:ascii="Nunito" w:cs="Nunito" w:eastAsia="Nunito" w:hAnsi="Nunito"/>
                <w:color w:val="21242c"/>
              </w:rPr>
              <m:t xml:space="preserve">S</m:t>
            </m:r>
          </m:e>
          <m:sub>
            <m:r>
              <w:rPr>
                <w:rFonts w:ascii="Nunito" w:cs="Nunito" w:eastAsia="Nunito" w:hAnsi="Nunito"/>
                <w:color w:val="21242c"/>
              </w:rPr>
              <m:t xml:space="preserve">n</m:t>
            </m:r>
          </m:sub>
        </m:sSub>
      </m:oMath>
      <w:r w:rsidDel="00000000" w:rsidR="00000000" w:rsidRPr="00000000">
        <w:rPr>
          <w:rtl w:val="0"/>
        </w:rPr>
      </w:r>
    </w:p>
    <w:p w:rsidR="00000000" w:rsidDel="00000000" w:rsidP="00000000" w:rsidRDefault="00000000" w:rsidRPr="00000000" w14:paraId="0000006C">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para todo </w:t>
      </w:r>
      <m:oMath>
        <m:r>
          <w:rPr>
            <w:rFonts w:ascii="Nunito" w:cs="Nunito" w:eastAsia="Nunito" w:hAnsi="Nunito"/>
            <w:color w:val="21242c"/>
          </w:rPr>
          <m:t xml:space="preserve">n</m:t>
        </m:r>
      </m:oMath>
      <w:r w:rsidDel="00000000" w:rsidR="00000000" w:rsidRPr="00000000">
        <w:rPr>
          <w:rFonts w:ascii="Nunito" w:cs="Nunito" w:eastAsia="Nunito" w:hAnsi="Nunito"/>
          <w:color w:val="21242c"/>
          <w:rtl w:val="0"/>
        </w:rPr>
        <w:t xml:space="preserve"> natural.</w:t>
      </w:r>
    </w:p>
    <w:p w:rsidR="00000000" w:rsidDel="00000000" w:rsidP="00000000" w:rsidRDefault="00000000" w:rsidRPr="00000000" w14:paraId="0000006D">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Notemos que </w:t>
      </w:r>
      <m:oMath>
        <m:sSub>
          <m:sSubPr>
            <m:ctrlPr>
              <w:rPr>
                <w:rFonts w:ascii="Nunito" w:cs="Nunito" w:eastAsia="Nunito" w:hAnsi="Nunito"/>
                <w:color w:val="21242c"/>
              </w:rPr>
            </m:ctrlPr>
          </m:sSubPr>
          <m:e>
            <m:r>
              <w:rPr>
                <w:rFonts w:ascii="Nunito" w:cs="Nunito" w:eastAsia="Nunito" w:hAnsi="Nunito"/>
                <w:color w:val="21242c"/>
              </w:rPr>
              <m:t xml:space="preserve">I</m:t>
            </m:r>
          </m:e>
          <m:sub>
            <m:r>
              <w:rPr>
                <w:rFonts w:ascii="Nunito" w:cs="Nunito" w:eastAsia="Nunito" w:hAnsi="Nunito"/>
                <w:color w:val="21242c"/>
              </w:rPr>
              <m:t xml:space="preserve">n</m:t>
            </m:r>
          </m:sub>
        </m:sSub>
      </m:oMath>
      <w:r w:rsidDel="00000000" w:rsidR="00000000" w:rsidRPr="00000000">
        <w:rPr>
          <w:rFonts w:ascii="Nunito" w:cs="Nunito" w:eastAsia="Nunito" w:hAnsi="Nunito"/>
          <w:color w:val="21242c"/>
          <w:rtl w:val="0"/>
        </w:rPr>
        <w:t xml:space="preserve"> y </w:t>
      </w:r>
      <m:oMath>
        <m:sSub>
          <m:sSubPr>
            <m:ctrlPr>
              <w:rPr>
                <w:rFonts w:ascii="Nunito" w:cs="Nunito" w:eastAsia="Nunito" w:hAnsi="Nunito"/>
                <w:color w:val="21242c"/>
              </w:rPr>
            </m:ctrlPr>
          </m:sSubPr>
          <m:e>
            <m:r>
              <w:rPr>
                <w:rFonts w:ascii="Nunito" w:cs="Nunito" w:eastAsia="Nunito" w:hAnsi="Nunito"/>
                <w:color w:val="21242c"/>
              </w:rPr>
              <m:t xml:space="preserve">S</m:t>
            </m:r>
          </m:e>
          <m:sub>
            <m:r>
              <w:rPr>
                <w:rFonts w:ascii="Nunito" w:cs="Nunito" w:eastAsia="Nunito" w:hAnsi="Nunito"/>
                <w:color w:val="21242c"/>
              </w:rPr>
              <m:t xml:space="preserve">n</m:t>
            </m:r>
          </m:sub>
        </m:sSub>
      </m:oMath>
      <w:r w:rsidDel="00000000" w:rsidR="00000000" w:rsidRPr="00000000">
        <w:rPr>
          <w:rFonts w:ascii="Nunito" w:cs="Nunito" w:eastAsia="Nunito" w:hAnsi="Nunito"/>
          <w:color w:val="21242c"/>
          <w:rtl w:val="0"/>
        </w:rPr>
        <w:t xml:space="preserve"> son sucesiones que dependen de </w:t>
      </w:r>
      <m:oMath>
        <m:r>
          <w:rPr>
            <w:rFonts w:ascii="Nunito" w:cs="Nunito" w:eastAsia="Nunito" w:hAnsi="Nunito"/>
            <w:color w:val="21242c"/>
          </w:rPr>
          <m:t xml:space="preserve">n</m:t>
        </m:r>
      </m:oMath>
      <w:r w:rsidDel="00000000" w:rsidR="00000000" w:rsidRPr="00000000">
        <w:rPr>
          <w:rFonts w:ascii="Nunito" w:cs="Nunito" w:eastAsia="Nunito" w:hAnsi="Nunito"/>
          <w:color w:val="21242c"/>
          <w:rtl w:val="0"/>
        </w:rPr>
        <w:t xml:space="preserve">. Si aplicamos límite a esta desigualdad, obtenemos</w:t>
      </w:r>
    </w:p>
    <w:p w:rsidR="00000000" w:rsidDel="00000000" w:rsidP="00000000" w:rsidRDefault="00000000" w:rsidRPr="00000000" w14:paraId="0000006E">
      <w:pPr>
        <w:widowControl w:val="0"/>
        <w:spacing w:after="200" w:lineRule="auto"/>
        <w:jc w:val="center"/>
        <w:rPr>
          <w:rFonts w:ascii="Nunito" w:cs="Nunito" w:eastAsia="Nunito" w:hAnsi="Nunito"/>
          <w:color w:val="21242c"/>
        </w:rPr>
      </w:pPr>
      <m:oMath>
        <m:limLow>
          <m:limLowPr>
            <m:ctrlPr>
              <w:rPr>
                <w:rFonts w:ascii="Nunito" w:cs="Nunito" w:eastAsia="Nunito" w:hAnsi="Nunito"/>
                <w:color w:val="21242c"/>
              </w:rPr>
            </m:ctrlPr>
          </m:limLowPr>
          <m:e>
            <m:r>
              <m:t>lim</m:t>
            </m:r>
          </m:e>
          <m:lim>
            <m:r>
              <w:rPr>
                <w:rFonts w:ascii="Nunito" w:cs="Nunito" w:eastAsia="Nunito" w:hAnsi="Nunito"/>
                <w:color w:val="21242c"/>
              </w:rPr>
              <m:t xml:space="preserve">n </m:t>
            </m:r>
            <m:r>
              <w:rPr>
                <w:rFonts w:ascii="Nunito" w:cs="Nunito" w:eastAsia="Nunito" w:hAnsi="Nunito"/>
                <w:color w:val="21242c"/>
              </w:rPr>
              <m:t>→</m:t>
            </m:r>
            <m:r>
              <w:rPr>
                <w:rFonts w:ascii="Nunito" w:cs="Nunito" w:eastAsia="Nunito" w:hAnsi="Nunito"/>
                <w:color w:val="21242c"/>
              </w:rPr>
              <m:t>∞</m:t>
            </m:r>
          </m:lim>
        </m:limLow>
        <m:sSub>
          <m:sSubPr>
            <m:ctrlPr>
              <w:rPr>
                <w:rFonts w:ascii="Nunito" w:cs="Nunito" w:eastAsia="Nunito" w:hAnsi="Nunito"/>
                <w:color w:val="21242c"/>
              </w:rPr>
            </m:ctrlPr>
          </m:sSubPr>
          <m:e>
            <m:r>
              <w:rPr>
                <w:rFonts w:ascii="Nunito" w:cs="Nunito" w:eastAsia="Nunito" w:hAnsi="Nunito"/>
                <w:color w:val="21242c"/>
              </w:rPr>
              <m:t xml:space="preserve">I</m:t>
            </m:r>
          </m:e>
          <m:sub>
            <m:r>
              <w:rPr>
                <w:rFonts w:ascii="Nunito" w:cs="Nunito" w:eastAsia="Nunito" w:hAnsi="Nunito"/>
                <w:color w:val="21242c"/>
              </w:rPr>
              <m:t xml:space="preserve">n</m:t>
            </m:r>
          </m:sub>
        </m:sSub>
        <m:r>
          <w:rPr>
            <w:rFonts w:ascii="Nunito" w:cs="Nunito" w:eastAsia="Nunito" w:hAnsi="Nunito"/>
            <w:color w:val="21242c"/>
          </w:rPr>
          <m:t xml:space="preserve">  </m:t>
        </m:r>
        <m:r>
          <w:rPr>
            <w:rFonts w:ascii="Nunito" w:cs="Nunito" w:eastAsia="Nunito" w:hAnsi="Nunito"/>
            <w:color w:val="21242c"/>
          </w:rPr>
          <m:t>≤</m:t>
        </m:r>
        <m:r>
          <w:rPr>
            <w:rFonts w:ascii="Nunito" w:cs="Nunito" w:eastAsia="Nunito" w:hAnsi="Nunito"/>
            <w:color w:val="21242c"/>
          </w:rPr>
          <m:t xml:space="preserve">  A  </m:t>
        </m:r>
        <m:r>
          <w:rPr>
            <w:rFonts w:ascii="Nunito" w:cs="Nunito" w:eastAsia="Nunito" w:hAnsi="Nunito"/>
            <w:color w:val="21242c"/>
          </w:rPr>
          <m:t>≤</m:t>
        </m:r>
        <m:r>
          <w:rPr>
            <w:rFonts w:ascii="Nunito" w:cs="Nunito" w:eastAsia="Nunito" w:hAnsi="Nunito"/>
            <w:color w:val="21242c"/>
          </w:rPr>
          <m:t xml:space="preserve"> </m:t>
        </m:r>
        <m:limLow>
          <m:limLowPr>
            <m:ctrlPr>
              <w:rPr>
                <w:rFonts w:ascii="Nunito" w:cs="Nunito" w:eastAsia="Nunito" w:hAnsi="Nunito"/>
                <w:color w:val="21242c"/>
              </w:rPr>
            </m:ctrlPr>
          </m:limLowPr>
          <m:e>
            <m:r>
              <w:rPr>
                <w:rFonts w:ascii="Nunito" w:cs="Nunito" w:eastAsia="Nunito" w:hAnsi="Nunito"/>
                <w:color w:val="21242c"/>
              </w:rPr>
              <m:t>lim</m:t>
            </m:r>
          </m:e>
          <m:lim>
            <m:r>
              <w:rPr>
                <w:rFonts w:ascii="Nunito" w:cs="Nunito" w:eastAsia="Nunito" w:hAnsi="Nunito"/>
                <w:color w:val="21242c"/>
              </w:rPr>
              <m:t xml:space="preserve">n </m:t>
            </m:r>
            <m:r>
              <w:rPr>
                <w:rFonts w:ascii="Nunito" w:cs="Nunito" w:eastAsia="Nunito" w:hAnsi="Nunito"/>
                <w:color w:val="21242c"/>
              </w:rPr>
              <m:t>→</m:t>
            </m:r>
            <m:r>
              <w:rPr>
                <w:rFonts w:ascii="Nunito" w:cs="Nunito" w:eastAsia="Nunito" w:hAnsi="Nunito"/>
                <w:color w:val="21242c"/>
              </w:rPr>
              <m:t>∞</m:t>
            </m:r>
          </m:lim>
        </m:limLow>
        <m:sSub>
          <m:sSubPr>
            <m:ctrlPr>
              <w:rPr>
                <w:rFonts w:ascii="Nunito" w:cs="Nunito" w:eastAsia="Nunito" w:hAnsi="Nunito"/>
                <w:color w:val="21242c"/>
              </w:rPr>
            </m:ctrlPr>
          </m:sSubPr>
          <m:e>
            <m:r>
              <w:rPr>
                <w:rFonts w:ascii="Nunito" w:cs="Nunito" w:eastAsia="Nunito" w:hAnsi="Nunito"/>
                <w:color w:val="21242c"/>
              </w:rPr>
              <m:t xml:space="preserve">S</m:t>
            </m:r>
          </m:e>
          <m:sub>
            <m:r>
              <w:rPr>
                <w:rFonts w:ascii="Nunito" w:cs="Nunito" w:eastAsia="Nunito" w:hAnsi="Nunito"/>
                <w:color w:val="21242c"/>
              </w:rPr>
              <m:t xml:space="preserve">n</m:t>
            </m:r>
          </m:sub>
        </m:sSub>
        <m:r>
          <w:rPr>
            <w:rFonts w:ascii="Nunito" w:cs="Nunito" w:eastAsia="Nunito" w:hAnsi="Nunito"/>
            <w:color w:val="21242c"/>
          </w:rPr>
          <m:t xml:space="preserve">  </m:t>
        </m:r>
      </m:oMath>
      <w:r w:rsidDel="00000000" w:rsidR="00000000" w:rsidRPr="00000000">
        <w:rPr>
          <w:rtl w:val="0"/>
        </w:rPr>
      </w:r>
    </w:p>
    <w:p w:rsidR="00000000" w:rsidDel="00000000" w:rsidP="00000000" w:rsidRDefault="00000000" w:rsidRPr="00000000" w14:paraId="0000006F">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Si se tiene que el límite de la suma inferior es igual al límite de la suma superior:</w:t>
      </w:r>
    </w:p>
    <w:p w:rsidR="00000000" w:rsidDel="00000000" w:rsidP="00000000" w:rsidRDefault="00000000" w:rsidRPr="00000000" w14:paraId="00000070">
      <w:pPr>
        <w:widowControl w:val="0"/>
        <w:spacing w:after="200" w:lineRule="auto"/>
        <w:jc w:val="center"/>
        <w:rPr>
          <w:rFonts w:ascii="Nunito" w:cs="Nunito" w:eastAsia="Nunito" w:hAnsi="Nunito"/>
          <w:color w:val="21242c"/>
        </w:rPr>
      </w:pPr>
      <m:oMath>
        <m:limLow>
          <m:limLowPr>
            <m:ctrlPr>
              <w:rPr>
                <w:rFonts w:ascii="Nunito" w:cs="Nunito" w:eastAsia="Nunito" w:hAnsi="Nunito"/>
                <w:color w:val="21242c"/>
              </w:rPr>
            </m:ctrlPr>
          </m:limLowPr>
          <m:e>
            <m:r>
              <m:t>lim</m:t>
            </m:r>
          </m:e>
          <m:lim>
            <m:r>
              <w:rPr>
                <w:rFonts w:ascii="Nunito" w:cs="Nunito" w:eastAsia="Nunito" w:hAnsi="Nunito"/>
                <w:color w:val="21242c"/>
              </w:rPr>
              <m:t xml:space="preserve">n </m:t>
            </m:r>
            <m:r>
              <w:rPr>
                <w:rFonts w:ascii="Nunito" w:cs="Nunito" w:eastAsia="Nunito" w:hAnsi="Nunito"/>
                <w:color w:val="21242c"/>
              </w:rPr>
              <m:t>→</m:t>
            </m:r>
            <m:r>
              <w:rPr>
                <w:rFonts w:ascii="Nunito" w:cs="Nunito" w:eastAsia="Nunito" w:hAnsi="Nunito"/>
                <w:color w:val="21242c"/>
              </w:rPr>
              <m:t>∞</m:t>
            </m:r>
          </m:lim>
        </m:limLow>
        <m:sSub>
          <m:sSubPr>
            <m:ctrlPr>
              <w:rPr>
                <w:rFonts w:ascii="Nunito" w:cs="Nunito" w:eastAsia="Nunito" w:hAnsi="Nunito"/>
                <w:color w:val="21242c"/>
              </w:rPr>
            </m:ctrlPr>
          </m:sSubPr>
          <m:e>
            <m:r>
              <w:rPr>
                <w:rFonts w:ascii="Nunito" w:cs="Nunito" w:eastAsia="Nunito" w:hAnsi="Nunito"/>
                <w:color w:val="21242c"/>
              </w:rPr>
              <m:t xml:space="preserve">I</m:t>
            </m:r>
          </m:e>
          <m:sub>
            <m:r>
              <w:rPr>
                <w:rFonts w:ascii="Nunito" w:cs="Nunito" w:eastAsia="Nunito" w:hAnsi="Nunito"/>
                <w:color w:val="21242c"/>
              </w:rPr>
              <m:t xml:space="preserve">n</m:t>
            </m:r>
          </m:sub>
        </m:sSub>
        <m:r>
          <w:rPr>
            <w:rFonts w:ascii="Nunito" w:cs="Nunito" w:eastAsia="Nunito" w:hAnsi="Nunito"/>
            <w:color w:val="21242c"/>
          </w:rPr>
          <m:t xml:space="preserve">  = </m:t>
        </m:r>
        <m:limLow>
          <m:limLowPr>
            <m:ctrlPr>
              <w:rPr>
                <w:rFonts w:ascii="Nunito" w:cs="Nunito" w:eastAsia="Nunito" w:hAnsi="Nunito"/>
                <w:color w:val="21242c"/>
              </w:rPr>
            </m:ctrlPr>
          </m:limLowPr>
          <m:e>
            <m:r>
              <w:rPr>
                <w:rFonts w:ascii="Nunito" w:cs="Nunito" w:eastAsia="Nunito" w:hAnsi="Nunito"/>
                <w:color w:val="21242c"/>
              </w:rPr>
              <m:t>lim</m:t>
            </m:r>
          </m:e>
          <m:lim>
            <m:r>
              <w:rPr>
                <w:rFonts w:ascii="Nunito" w:cs="Nunito" w:eastAsia="Nunito" w:hAnsi="Nunito"/>
                <w:color w:val="21242c"/>
              </w:rPr>
              <m:t xml:space="preserve">n </m:t>
            </m:r>
            <m:r>
              <w:rPr>
                <w:rFonts w:ascii="Nunito" w:cs="Nunito" w:eastAsia="Nunito" w:hAnsi="Nunito"/>
                <w:color w:val="21242c"/>
              </w:rPr>
              <m:t>→</m:t>
            </m:r>
            <m:r>
              <w:rPr>
                <w:rFonts w:ascii="Nunito" w:cs="Nunito" w:eastAsia="Nunito" w:hAnsi="Nunito"/>
                <w:color w:val="21242c"/>
              </w:rPr>
              <m:t>∞</m:t>
            </m:r>
          </m:lim>
        </m:limLow>
        <m:sSub>
          <m:sSubPr>
            <m:ctrlPr>
              <w:rPr>
                <w:rFonts w:ascii="Nunito" w:cs="Nunito" w:eastAsia="Nunito" w:hAnsi="Nunito"/>
                <w:color w:val="21242c"/>
              </w:rPr>
            </m:ctrlPr>
          </m:sSubPr>
          <m:e>
            <m:r>
              <w:rPr>
                <w:rFonts w:ascii="Nunito" w:cs="Nunito" w:eastAsia="Nunito" w:hAnsi="Nunito"/>
                <w:color w:val="21242c"/>
              </w:rPr>
              <m:t xml:space="preserve">S</m:t>
            </m:r>
          </m:e>
          <m:sub>
            <m:r>
              <w:rPr>
                <w:rFonts w:ascii="Nunito" w:cs="Nunito" w:eastAsia="Nunito" w:hAnsi="Nunito"/>
                <w:color w:val="21242c"/>
              </w:rPr>
              <m:t xml:space="preserve">n</m:t>
            </m:r>
          </m:sub>
        </m:sSub>
        <m:r>
          <w:rPr>
            <w:rFonts w:ascii="Nunito" w:cs="Nunito" w:eastAsia="Nunito" w:hAnsi="Nunito"/>
            <w:color w:val="21242c"/>
          </w:rPr>
          <m:t xml:space="preserve">  </m:t>
        </m:r>
      </m:oMath>
      <w:r w:rsidDel="00000000" w:rsidR="00000000" w:rsidRPr="00000000">
        <w:rPr>
          <w:rtl w:val="0"/>
        </w:rPr>
      </w:r>
    </w:p>
    <w:p w:rsidR="00000000" w:rsidDel="00000000" w:rsidP="00000000" w:rsidRDefault="00000000" w:rsidRPr="00000000" w14:paraId="00000071">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entonces, podemos definir el área </w:t>
      </w:r>
      <m:oMath>
        <m:r>
          <w:rPr>
            <w:rFonts w:ascii="Nunito" w:cs="Nunito" w:eastAsia="Nunito" w:hAnsi="Nunito"/>
            <w:color w:val="21242c"/>
          </w:rPr>
          <m:t xml:space="preserve">A</m:t>
        </m:r>
      </m:oMath>
      <w:r w:rsidDel="00000000" w:rsidR="00000000" w:rsidRPr="00000000">
        <w:rPr>
          <w:rFonts w:ascii="Nunito" w:cs="Nunito" w:eastAsia="Nunito" w:hAnsi="Nunito"/>
          <w:color w:val="21242c"/>
          <w:rtl w:val="0"/>
        </w:rPr>
        <w:t xml:space="preserve"> bajo la curva </w:t>
      </w:r>
      <m:oMath>
        <m:r>
          <w:rPr>
            <w:rFonts w:ascii="Nunito" w:cs="Nunito" w:eastAsia="Nunito" w:hAnsi="Nunito"/>
            <w:color w:val="21242c"/>
          </w:rPr>
          <m:t xml:space="preserve">f(x)</m:t>
        </m:r>
      </m:oMath>
      <w:r w:rsidDel="00000000" w:rsidR="00000000" w:rsidRPr="00000000">
        <w:rPr>
          <w:rFonts w:ascii="Nunito" w:cs="Nunito" w:eastAsia="Nunito" w:hAnsi="Nunito"/>
          <w:color w:val="21242c"/>
          <w:rtl w:val="0"/>
        </w:rPr>
        <w:t xml:space="preserve"> en un intervalo </w:t>
      </w:r>
      <m:oMath>
        <m:r>
          <w:rPr>
            <w:rFonts w:ascii="Nunito" w:cs="Nunito" w:eastAsia="Nunito" w:hAnsi="Nunito"/>
            <w:color w:val="21242c"/>
          </w:rPr>
          <m:t xml:space="preserve">[a,b]</m:t>
        </m:r>
      </m:oMath>
      <w:r w:rsidDel="00000000" w:rsidR="00000000" w:rsidRPr="00000000">
        <w:rPr>
          <w:rFonts w:ascii="Nunito" w:cs="Nunito" w:eastAsia="Nunito" w:hAnsi="Nunito"/>
          <w:color w:val="21242c"/>
          <w:rtl w:val="0"/>
        </w:rPr>
        <w:t xml:space="preserve">, como</w:t>
      </w:r>
    </w:p>
    <w:p w:rsidR="00000000" w:rsidDel="00000000" w:rsidP="00000000" w:rsidRDefault="00000000" w:rsidRPr="00000000" w14:paraId="00000072">
      <w:pPr>
        <w:widowControl w:val="0"/>
        <w:spacing w:after="200" w:lineRule="auto"/>
        <w:jc w:val="center"/>
        <w:rPr>
          <w:rFonts w:ascii="Nunito" w:cs="Nunito" w:eastAsia="Nunito" w:hAnsi="Nunito"/>
          <w:color w:val="21242c"/>
        </w:rPr>
      </w:pPr>
      <m:oMath>
        <m:r>
          <w:rPr>
            <w:rFonts w:ascii="Nunito" w:cs="Nunito" w:eastAsia="Nunito" w:hAnsi="Nunito"/>
            <w:color w:val="21242c"/>
          </w:rPr>
          <m:t xml:space="preserve">A =</m:t>
        </m:r>
        <m:limLow>
          <m:limLowPr>
            <m:ctrlPr>
              <w:rPr>
                <w:rFonts w:ascii="Nunito" w:cs="Nunito" w:eastAsia="Nunito" w:hAnsi="Nunito"/>
                <w:color w:val="21242c"/>
              </w:rPr>
            </m:ctrlPr>
          </m:limLowPr>
          <m:e>
            <m:r>
              <w:rPr>
                <w:rFonts w:ascii="Nunito" w:cs="Nunito" w:eastAsia="Nunito" w:hAnsi="Nunito"/>
                <w:color w:val="21242c"/>
              </w:rPr>
              <m:t>lim</m:t>
            </m:r>
          </m:e>
          <m:lim>
            <m:r>
              <w:rPr>
                <w:rFonts w:ascii="Nunito" w:cs="Nunito" w:eastAsia="Nunito" w:hAnsi="Nunito"/>
                <w:color w:val="21242c"/>
              </w:rPr>
              <m:t xml:space="preserve">n </m:t>
            </m:r>
            <m:r>
              <w:rPr>
                <w:rFonts w:ascii="Nunito" w:cs="Nunito" w:eastAsia="Nunito" w:hAnsi="Nunito"/>
                <w:color w:val="21242c"/>
              </w:rPr>
              <m:t>→</m:t>
            </m:r>
            <m:r>
              <w:rPr>
                <w:rFonts w:ascii="Nunito" w:cs="Nunito" w:eastAsia="Nunito" w:hAnsi="Nunito"/>
                <w:color w:val="21242c"/>
              </w:rPr>
              <m:t>∞</m:t>
            </m:r>
          </m:lim>
        </m:limLow>
        <m:sSub>
          <m:sSubPr>
            <m:ctrlPr>
              <w:rPr>
                <w:rFonts w:ascii="Nunito" w:cs="Nunito" w:eastAsia="Nunito" w:hAnsi="Nunito"/>
                <w:color w:val="21242c"/>
              </w:rPr>
            </m:ctrlPr>
          </m:sSubPr>
          <m:e>
            <m:r>
              <w:rPr>
                <w:rFonts w:ascii="Nunito" w:cs="Nunito" w:eastAsia="Nunito" w:hAnsi="Nunito"/>
                <w:color w:val="21242c"/>
              </w:rPr>
              <m:t xml:space="preserve">I</m:t>
            </m:r>
          </m:e>
          <m:sub>
            <m:r>
              <w:rPr>
                <w:rFonts w:ascii="Nunito" w:cs="Nunito" w:eastAsia="Nunito" w:hAnsi="Nunito"/>
                <w:color w:val="21242c"/>
              </w:rPr>
              <m:t xml:space="preserve">n</m:t>
            </m:r>
          </m:sub>
        </m:sSub>
        <m:r>
          <w:rPr>
            <w:rFonts w:ascii="Nunito" w:cs="Nunito" w:eastAsia="Nunito" w:hAnsi="Nunito"/>
            <w:color w:val="21242c"/>
          </w:rPr>
          <m:t xml:space="preserve">  = </m:t>
        </m:r>
        <m:limLow>
          <m:limLowPr>
            <m:ctrlPr>
              <w:rPr>
                <w:rFonts w:ascii="Nunito" w:cs="Nunito" w:eastAsia="Nunito" w:hAnsi="Nunito"/>
                <w:color w:val="21242c"/>
              </w:rPr>
            </m:ctrlPr>
          </m:limLowPr>
          <m:e>
            <m:r>
              <w:rPr>
                <w:rFonts w:ascii="Nunito" w:cs="Nunito" w:eastAsia="Nunito" w:hAnsi="Nunito"/>
                <w:color w:val="21242c"/>
              </w:rPr>
              <m:t>lim</m:t>
            </m:r>
          </m:e>
          <m:lim>
            <m:r>
              <w:rPr>
                <w:rFonts w:ascii="Nunito" w:cs="Nunito" w:eastAsia="Nunito" w:hAnsi="Nunito"/>
                <w:color w:val="21242c"/>
              </w:rPr>
              <m:t xml:space="preserve">n </m:t>
            </m:r>
            <m:r>
              <w:rPr>
                <w:rFonts w:ascii="Nunito" w:cs="Nunito" w:eastAsia="Nunito" w:hAnsi="Nunito"/>
                <w:color w:val="21242c"/>
              </w:rPr>
              <m:t>→</m:t>
            </m:r>
            <m:r>
              <w:rPr>
                <w:rFonts w:ascii="Nunito" w:cs="Nunito" w:eastAsia="Nunito" w:hAnsi="Nunito"/>
                <w:color w:val="21242c"/>
              </w:rPr>
              <m:t>∞</m:t>
            </m:r>
          </m:lim>
        </m:limLow>
        <m:sSub>
          <m:sSubPr>
            <m:ctrlPr>
              <w:rPr>
                <w:rFonts w:ascii="Nunito" w:cs="Nunito" w:eastAsia="Nunito" w:hAnsi="Nunito"/>
                <w:color w:val="21242c"/>
              </w:rPr>
            </m:ctrlPr>
          </m:sSubPr>
          <m:e>
            <m:r>
              <w:rPr>
                <w:rFonts w:ascii="Nunito" w:cs="Nunito" w:eastAsia="Nunito" w:hAnsi="Nunito"/>
                <w:color w:val="21242c"/>
              </w:rPr>
              <m:t xml:space="preserve">S</m:t>
            </m:r>
          </m:e>
          <m:sub>
            <m:r>
              <w:rPr>
                <w:rFonts w:ascii="Nunito" w:cs="Nunito" w:eastAsia="Nunito" w:hAnsi="Nunito"/>
                <w:color w:val="21242c"/>
              </w:rPr>
              <m:t xml:space="preserve">n</m:t>
            </m:r>
          </m:sub>
        </m:sSub>
        <m:r>
          <w:rPr>
            <w:rFonts w:ascii="Nunito" w:cs="Nunito" w:eastAsia="Nunito" w:hAnsi="Nunito"/>
            <w:color w:val="21242c"/>
          </w:rPr>
          <m:t xml:space="preserve">  </m:t>
        </m:r>
      </m:oMath>
      <w:r w:rsidDel="00000000" w:rsidR="00000000" w:rsidRPr="00000000">
        <w:rPr>
          <w:rtl w:val="0"/>
        </w:rPr>
      </w:r>
    </w:p>
    <w:p w:rsidR="00000000" w:rsidDel="00000000" w:rsidP="00000000" w:rsidRDefault="00000000" w:rsidRPr="00000000" w14:paraId="00000073">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Lo expuesto es válido para funciones continuas y positivas. Por ahora no veremos casos en los que la función sea discontinua o negativa.</w:t>
      </w:r>
    </w:p>
    <w:p w:rsidR="00000000" w:rsidDel="00000000" w:rsidP="00000000" w:rsidRDefault="00000000" w:rsidRPr="00000000" w14:paraId="00000074">
      <w:pPr>
        <w:spacing w:after="200" w:line="259" w:lineRule="auto"/>
        <w:rPr>
          <w:rFonts w:ascii="Nunito" w:cs="Nunito" w:eastAsia="Nunito" w:hAnsi="Nunito"/>
          <w:b w:val="1"/>
        </w:rPr>
      </w:pPr>
      <w:r w:rsidDel="00000000" w:rsidR="00000000" w:rsidRPr="00000000">
        <w:rPr>
          <w:rtl w:val="0"/>
        </w:rPr>
      </w:r>
    </w:p>
    <w:p w:rsidR="00000000" w:rsidDel="00000000" w:rsidP="00000000" w:rsidRDefault="00000000" w:rsidRPr="00000000" w14:paraId="00000075">
      <w:pPr>
        <w:spacing w:after="200" w:line="259" w:lineRule="auto"/>
        <w:rPr>
          <w:rFonts w:ascii="Nunito" w:cs="Nunito" w:eastAsia="Nunito" w:hAnsi="Nunito"/>
          <w:b w:val="1"/>
        </w:rPr>
      </w:pPr>
      <w:r w:rsidDel="00000000" w:rsidR="00000000" w:rsidRPr="00000000">
        <w:rPr>
          <w:rtl w:val="0"/>
        </w:rPr>
      </w:r>
    </w:p>
    <w:p w:rsidR="00000000" w:rsidDel="00000000" w:rsidP="00000000" w:rsidRDefault="00000000" w:rsidRPr="00000000" w14:paraId="00000076">
      <w:pPr>
        <w:spacing w:after="200" w:line="259" w:lineRule="auto"/>
        <w:rPr>
          <w:rFonts w:ascii="Nunito" w:cs="Nunito" w:eastAsia="Nunito" w:hAnsi="Nunito"/>
          <w:b w:val="1"/>
        </w:rPr>
      </w:pPr>
      <w:r w:rsidDel="00000000" w:rsidR="00000000" w:rsidRPr="00000000">
        <w:rPr>
          <w:rtl w:val="0"/>
        </w:rPr>
      </w:r>
    </w:p>
    <w:p w:rsidR="00000000" w:rsidDel="00000000" w:rsidP="00000000" w:rsidRDefault="00000000" w:rsidRPr="00000000" w14:paraId="00000077">
      <w:pPr>
        <w:spacing w:after="200" w:line="259" w:lineRule="auto"/>
        <w:rPr>
          <w:rFonts w:ascii="Nunito" w:cs="Nunito" w:eastAsia="Nunito" w:hAnsi="Nunito"/>
          <w:b w:val="1"/>
        </w:rPr>
      </w:pPr>
      <w:r w:rsidDel="00000000" w:rsidR="00000000" w:rsidRPr="00000000">
        <w:rPr>
          <w:rtl w:val="0"/>
        </w:rPr>
      </w:r>
    </w:p>
    <w:p w:rsidR="00000000" w:rsidDel="00000000" w:rsidP="00000000" w:rsidRDefault="00000000" w:rsidRPr="00000000" w14:paraId="00000078">
      <w:pPr>
        <w:spacing w:after="200" w:line="259" w:lineRule="auto"/>
        <w:rPr>
          <w:rFonts w:ascii="Nunito" w:cs="Nunito" w:eastAsia="Nunito" w:hAnsi="Nunito"/>
          <w:b w:val="1"/>
        </w:rPr>
      </w:pPr>
      <w:r w:rsidDel="00000000" w:rsidR="00000000" w:rsidRPr="00000000">
        <w:rPr>
          <w:rtl w:val="0"/>
        </w:rPr>
      </w:r>
    </w:p>
    <w:p w:rsidR="00000000" w:rsidDel="00000000" w:rsidP="00000000" w:rsidRDefault="00000000" w:rsidRPr="00000000" w14:paraId="00000079">
      <w:pPr>
        <w:spacing w:after="200" w:line="259" w:lineRule="auto"/>
        <w:rPr>
          <w:rFonts w:ascii="Nunito" w:cs="Nunito" w:eastAsia="Nunito" w:hAnsi="Nunito"/>
          <w:b w:val="1"/>
        </w:rPr>
      </w:pPr>
      <w:r w:rsidDel="00000000" w:rsidR="00000000" w:rsidRPr="00000000">
        <w:rPr>
          <w:rFonts w:ascii="Nunito" w:cs="Nunito" w:eastAsia="Nunito" w:hAnsi="Nunito"/>
          <w:b w:val="1"/>
          <w:rtl w:val="0"/>
        </w:rPr>
        <w:t xml:space="preserve">EJEMPLO DE APLICACIÓN</w:t>
      </w:r>
    </w:p>
    <w:p w:rsidR="00000000" w:rsidDel="00000000" w:rsidP="00000000" w:rsidRDefault="00000000" w:rsidRPr="00000000" w14:paraId="0000007A">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Dada la función </w:t>
      </w:r>
      <m:oMath>
        <m:r>
          <w:rPr>
            <w:rFonts w:ascii="Nunito" w:cs="Nunito" w:eastAsia="Nunito" w:hAnsi="Nunito"/>
            <w:color w:val="21242c"/>
          </w:rPr>
          <m:t xml:space="preserve">f(x)=12x-</m:t>
        </m:r>
        <m:sSup>
          <m:sSupPr>
            <m:ctrlPr>
              <w:rPr>
                <w:rFonts w:ascii="Nunito" w:cs="Nunito" w:eastAsia="Nunito" w:hAnsi="Nunito"/>
                <w:color w:val="21242c"/>
              </w:rPr>
            </m:ctrlPr>
          </m:sSupPr>
          <m:e>
            <m:r>
              <w:rPr>
                <w:rFonts w:ascii="Nunito" w:cs="Nunito" w:eastAsia="Nunito" w:hAnsi="Nunito"/>
                <w:color w:val="21242c"/>
              </w:rPr>
              <m:t xml:space="preserve">x</m:t>
            </m:r>
          </m:e>
          <m:sup>
            <m:r>
              <w:rPr>
                <w:rFonts w:ascii="Nunito" w:cs="Nunito" w:eastAsia="Nunito" w:hAnsi="Nunito"/>
                <w:color w:val="21242c"/>
              </w:rPr>
              <m:t xml:space="preserve">3</m:t>
            </m:r>
          </m:sup>
        </m:sSup>
      </m:oMath>
      <w:r w:rsidDel="00000000" w:rsidR="00000000" w:rsidRPr="00000000">
        <w:rPr>
          <w:rFonts w:ascii="Nunito" w:cs="Nunito" w:eastAsia="Nunito" w:hAnsi="Nunito"/>
          <w:color w:val="21242c"/>
          <w:rtl w:val="0"/>
        </w:rPr>
        <w:t xml:space="preserve">, </w:t>
      </w:r>
      <w:r w:rsidDel="00000000" w:rsidR="00000000" w:rsidRPr="00000000">
        <w:rPr>
          <w:rFonts w:ascii="Nunito" w:cs="Nunito" w:eastAsia="Nunito" w:hAnsi="Nunito"/>
          <w:color w:val="21242c"/>
          <w:rtl w:val="0"/>
        </w:rPr>
        <w:t xml:space="preserve">acotemos</w:t>
      </w:r>
      <w:r w:rsidDel="00000000" w:rsidR="00000000" w:rsidRPr="00000000">
        <w:rPr>
          <w:rFonts w:ascii="Nunito" w:cs="Nunito" w:eastAsia="Nunito" w:hAnsi="Nunito"/>
          <w:color w:val="21242c"/>
          <w:rtl w:val="0"/>
        </w:rPr>
        <w:t xml:space="preserve"> el área bajo la curva en el intervalo </w:t>
      </w:r>
      <m:oMath>
        <m:r>
          <w:rPr>
            <w:rFonts w:ascii="Nunito" w:cs="Nunito" w:eastAsia="Nunito" w:hAnsi="Nunito"/>
            <w:color w:val="21242c"/>
          </w:rPr>
          <m:t xml:space="preserve">[1,3]</m:t>
        </m:r>
      </m:oMath>
      <w:r w:rsidDel="00000000" w:rsidR="00000000" w:rsidRPr="00000000">
        <w:rPr>
          <w:rFonts w:ascii="Nunito" w:cs="Nunito" w:eastAsia="Nunito" w:hAnsi="Nunito"/>
          <w:color w:val="21242c"/>
          <w:rtl w:val="0"/>
        </w:rPr>
        <w:t xml:space="preserve">.</w:t>
      </w:r>
    </w:p>
    <w:p w:rsidR="00000000" w:rsidDel="00000000" w:rsidP="00000000" w:rsidRDefault="00000000" w:rsidRPr="00000000" w14:paraId="0000007B">
      <w:pPr>
        <w:widowControl w:val="0"/>
        <w:spacing w:after="200" w:lineRule="auto"/>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3358054" cy="3005138"/>
            <wp:effectExtent b="0" l="0" r="0" t="0"/>
            <wp:docPr id="4" name="image9.png"/>
            <a:graphic>
              <a:graphicData uri="http://schemas.openxmlformats.org/drawingml/2006/picture">
                <pic:pic>
                  <pic:nvPicPr>
                    <pic:cNvPr id="0" name="image9.png"/>
                    <pic:cNvPicPr preferRelativeResize="0"/>
                  </pic:nvPicPr>
                  <pic:blipFill>
                    <a:blip r:embed="rId22"/>
                    <a:srcRect b="0" l="0" r="0" t="0"/>
                    <a:stretch>
                      <a:fillRect/>
                    </a:stretch>
                  </pic:blipFill>
                  <pic:spPr>
                    <a:xfrm>
                      <a:off x="0" y="0"/>
                      <a:ext cx="3358054" cy="3005138"/>
                    </a:xfrm>
                    <a:prstGeom prst="rect"/>
                    <a:ln/>
                  </pic:spPr>
                </pic:pic>
              </a:graphicData>
            </a:graphic>
          </wp:inline>
        </w:drawing>
      </w:r>
      <w:r w:rsidDel="00000000" w:rsidR="00000000" w:rsidRPr="00000000">
        <w:rPr>
          <w:rtl w:val="0"/>
        </w:rPr>
      </w:r>
    </w:p>
    <w:p w:rsidR="00000000" w:rsidDel="00000000" w:rsidP="00000000" w:rsidRDefault="00000000" w:rsidRPr="00000000" w14:paraId="0000007C">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Para eso, consideremos una partición del intervalo </w:t>
      </w:r>
      <m:oMath>
        <m:r>
          <w:rPr>
            <w:rFonts w:ascii="Nunito" w:cs="Nunito" w:eastAsia="Nunito" w:hAnsi="Nunito"/>
            <w:color w:val="21242c"/>
          </w:rPr>
          <m:t xml:space="preserve">[1,3]</m:t>
        </m:r>
      </m:oMath>
      <w:r w:rsidDel="00000000" w:rsidR="00000000" w:rsidRPr="00000000">
        <w:rPr>
          <w:rFonts w:ascii="Nunito" w:cs="Nunito" w:eastAsia="Nunito" w:hAnsi="Nunito"/>
          <w:color w:val="21242c"/>
          <w:rtl w:val="0"/>
        </w:rPr>
        <w:t xml:space="preserve"> en </w:t>
      </w:r>
      <m:oMath>
        <m:r>
          <w:rPr>
            <w:rFonts w:ascii="Nunito" w:cs="Nunito" w:eastAsia="Nunito" w:hAnsi="Nunito"/>
            <w:color w:val="21242c"/>
          </w:rPr>
          <m:t xml:space="preserve">10</m:t>
        </m:r>
      </m:oMath>
      <w:r w:rsidDel="00000000" w:rsidR="00000000" w:rsidRPr="00000000">
        <w:rPr>
          <w:rFonts w:ascii="Nunito" w:cs="Nunito" w:eastAsia="Nunito" w:hAnsi="Nunito"/>
          <w:color w:val="21242c"/>
          <w:rtl w:val="0"/>
        </w:rPr>
        <w:t xml:space="preserve"> subintervalos de igual longitud. Luego, el ancho de los subintervalos será de </w:t>
      </w:r>
      <m:oMath>
        <m:r>
          <w:rPr>
            <w:rFonts w:ascii="Nunito" w:cs="Nunito" w:eastAsia="Nunito" w:hAnsi="Nunito"/>
            <w:color w:val="21242c"/>
          </w:rPr>
          <m:t xml:space="preserve">0,2</m:t>
        </m:r>
      </m:oMath>
      <w:r w:rsidDel="00000000" w:rsidR="00000000" w:rsidRPr="00000000">
        <w:rPr>
          <w:rFonts w:ascii="Nunito" w:cs="Nunito" w:eastAsia="Nunito" w:hAnsi="Nunito"/>
          <w:color w:val="21242c"/>
          <w:rtl w:val="0"/>
        </w:rPr>
        <w:t xml:space="preserve">.</w:t>
      </w:r>
    </w:p>
    <w:p w:rsidR="00000000" w:rsidDel="00000000" w:rsidP="00000000" w:rsidRDefault="00000000" w:rsidRPr="00000000" w14:paraId="0000007D">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A continuación se muestra una imagen de la suma inferior y superior del área bajo la curva.</w:t>
      </w:r>
    </w:p>
    <w:tbl>
      <w:tblPr>
        <w:tblStyle w:val="Table4"/>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514.5"/>
        <w:gridCol w:w="4514.5"/>
        <w:tblGridChange w:id="0">
          <w:tblGrid>
            <w:gridCol w:w="4514.5"/>
            <w:gridCol w:w="4514.5"/>
          </w:tblGrid>
        </w:tblGridChange>
      </w:tblGrid>
      <w:tr>
        <w:trPr>
          <w:cantSplit w:val="0"/>
          <w:tblHeader w:val="0"/>
        </w:trPr>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7E">
            <w:pPr>
              <w:widowControl w:val="0"/>
              <w:jc w:val="center"/>
              <w:rPr>
                <w:rFonts w:ascii="Nunito" w:cs="Nunito" w:eastAsia="Nunito" w:hAnsi="Nunito"/>
                <w:b w:val="1"/>
                <w:color w:val="21242c"/>
              </w:rPr>
            </w:pPr>
            <w:r w:rsidDel="00000000" w:rsidR="00000000" w:rsidRPr="00000000">
              <w:rPr>
                <w:rFonts w:ascii="Nunito" w:cs="Nunito" w:eastAsia="Nunito" w:hAnsi="Nunito"/>
                <w:b w:val="1"/>
                <w:color w:val="21242c"/>
                <w:rtl w:val="0"/>
              </w:rPr>
              <w:t xml:space="preserve">Suma inferior</w:t>
            </w:r>
          </w:p>
          <w:p w:rsidR="00000000" w:rsidDel="00000000" w:rsidP="00000000" w:rsidRDefault="00000000" w:rsidRPr="00000000" w14:paraId="0000007F">
            <w:pPr>
              <w:widowControl w:val="0"/>
              <w:jc w:val="center"/>
              <w:rPr>
                <w:rFonts w:ascii="Nunito" w:cs="Nunito" w:eastAsia="Nunito" w:hAnsi="Nunito"/>
                <w:color w:val="21242c"/>
              </w:rPr>
            </w:pPr>
            <w:r w:rsidDel="00000000" w:rsidR="00000000" w:rsidRPr="00000000">
              <w:rPr>
                <w:rtl w:val="0"/>
              </w:rPr>
            </w:r>
          </w:p>
          <w:p w:rsidR="00000000" w:rsidDel="00000000" w:rsidP="00000000" w:rsidRDefault="00000000" w:rsidRPr="00000000" w14:paraId="00000080">
            <w:pPr>
              <w:widowControl w:val="0"/>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2932860" cy="2624138"/>
                  <wp:effectExtent b="0" l="0" r="0" t="0"/>
                  <wp:docPr id="19" name="image17.png"/>
                  <a:graphic>
                    <a:graphicData uri="http://schemas.openxmlformats.org/drawingml/2006/picture">
                      <pic:pic>
                        <pic:nvPicPr>
                          <pic:cNvPr id="0" name="image17.png"/>
                          <pic:cNvPicPr preferRelativeResize="0"/>
                        </pic:nvPicPr>
                        <pic:blipFill>
                          <a:blip r:embed="rId23"/>
                          <a:srcRect b="0" l="0" r="0" t="0"/>
                          <a:stretch>
                            <a:fillRect/>
                          </a:stretch>
                        </pic:blipFill>
                        <pic:spPr>
                          <a:xfrm>
                            <a:off x="0" y="0"/>
                            <a:ext cx="2932860" cy="2624138"/>
                          </a:xfrm>
                          <a:prstGeom prst="rect"/>
                          <a:ln/>
                        </pic:spPr>
                      </pic:pic>
                    </a:graphicData>
                  </a:graphic>
                </wp:inline>
              </w:drawing>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81">
            <w:pPr>
              <w:widowControl w:val="0"/>
              <w:jc w:val="center"/>
              <w:rPr>
                <w:rFonts w:ascii="Nunito" w:cs="Nunito" w:eastAsia="Nunito" w:hAnsi="Nunito"/>
                <w:b w:val="1"/>
                <w:color w:val="21242c"/>
              </w:rPr>
            </w:pPr>
            <w:r w:rsidDel="00000000" w:rsidR="00000000" w:rsidRPr="00000000">
              <w:rPr>
                <w:rFonts w:ascii="Nunito" w:cs="Nunito" w:eastAsia="Nunito" w:hAnsi="Nunito"/>
                <w:b w:val="1"/>
                <w:color w:val="21242c"/>
                <w:rtl w:val="0"/>
              </w:rPr>
              <w:t xml:space="preserve">Suma superior</w:t>
            </w:r>
          </w:p>
          <w:p w:rsidR="00000000" w:rsidDel="00000000" w:rsidP="00000000" w:rsidRDefault="00000000" w:rsidRPr="00000000" w14:paraId="00000082">
            <w:pPr>
              <w:widowControl w:val="0"/>
              <w:jc w:val="center"/>
              <w:rPr>
                <w:rFonts w:ascii="Nunito" w:cs="Nunito" w:eastAsia="Nunito" w:hAnsi="Nunito"/>
                <w:color w:val="21242c"/>
              </w:rPr>
            </w:pPr>
            <w:r w:rsidDel="00000000" w:rsidR="00000000" w:rsidRPr="00000000">
              <w:rPr>
                <w:rtl w:val="0"/>
              </w:rPr>
            </w:r>
          </w:p>
          <w:p w:rsidR="00000000" w:rsidDel="00000000" w:rsidP="00000000" w:rsidRDefault="00000000" w:rsidRPr="00000000" w14:paraId="00000083">
            <w:pPr>
              <w:widowControl w:val="0"/>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2912775" cy="2605088"/>
                  <wp:effectExtent b="0" l="0" r="0" t="0"/>
                  <wp:docPr id="7" name="image14.png"/>
                  <a:graphic>
                    <a:graphicData uri="http://schemas.openxmlformats.org/drawingml/2006/picture">
                      <pic:pic>
                        <pic:nvPicPr>
                          <pic:cNvPr id="0" name="image14.png"/>
                          <pic:cNvPicPr preferRelativeResize="0"/>
                        </pic:nvPicPr>
                        <pic:blipFill>
                          <a:blip r:embed="rId24"/>
                          <a:srcRect b="0" l="0" r="0" t="0"/>
                          <a:stretch>
                            <a:fillRect/>
                          </a:stretch>
                        </pic:blipFill>
                        <pic:spPr>
                          <a:xfrm>
                            <a:off x="0" y="0"/>
                            <a:ext cx="2912775" cy="2605088"/>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84">
      <w:pPr>
        <w:widowControl w:val="0"/>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085">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Notemos que la función </w:t>
      </w:r>
      <m:oMath>
        <m:r>
          <w:rPr>
            <w:rFonts w:ascii="Nunito" w:cs="Nunito" w:eastAsia="Nunito" w:hAnsi="Nunito"/>
            <w:color w:val="21242c"/>
          </w:rPr>
          <m:t xml:space="preserve">f(x)=12x-</m:t>
        </m:r>
        <m:sSup>
          <m:sSupPr>
            <m:ctrlPr>
              <w:rPr>
                <w:rFonts w:ascii="Nunito" w:cs="Nunito" w:eastAsia="Nunito" w:hAnsi="Nunito"/>
                <w:color w:val="21242c"/>
              </w:rPr>
            </m:ctrlPr>
          </m:sSupPr>
          <m:e>
            <m:r>
              <w:rPr>
                <w:rFonts w:ascii="Nunito" w:cs="Nunito" w:eastAsia="Nunito" w:hAnsi="Nunito"/>
                <w:color w:val="21242c"/>
              </w:rPr>
              <m:t xml:space="preserve">x</m:t>
            </m:r>
          </m:e>
          <m:sup>
            <m:r>
              <w:rPr>
                <w:rFonts w:ascii="Nunito" w:cs="Nunito" w:eastAsia="Nunito" w:hAnsi="Nunito"/>
                <w:color w:val="21242c"/>
              </w:rPr>
              <m:t xml:space="preserve">3</m:t>
            </m:r>
          </m:sup>
        </m:sSup>
      </m:oMath>
      <w:r w:rsidDel="00000000" w:rsidR="00000000" w:rsidRPr="00000000">
        <w:rPr>
          <w:rFonts w:ascii="Nunito" w:cs="Nunito" w:eastAsia="Nunito" w:hAnsi="Nunito"/>
          <w:color w:val="21242c"/>
          <w:rtl w:val="0"/>
        </w:rPr>
        <w:t xml:space="preserve"> es decreciente en </w:t>
      </w:r>
      <m:oMath>
        <m:r>
          <w:rPr>
            <w:rFonts w:ascii="Nunito" w:cs="Nunito" w:eastAsia="Nunito" w:hAnsi="Nunito"/>
            <w:color w:val="21242c"/>
          </w:rPr>
          <m:t xml:space="preserve">]2,3]</m:t>
        </m:r>
      </m:oMath>
      <w:r w:rsidDel="00000000" w:rsidR="00000000" w:rsidRPr="00000000">
        <w:rPr>
          <w:rFonts w:ascii="Nunito" w:cs="Nunito" w:eastAsia="Nunito" w:hAnsi="Nunito"/>
          <w:color w:val="21242c"/>
          <w:rtl w:val="0"/>
        </w:rPr>
        <w:t xml:space="preserve"> y creciente en </w:t>
      </w:r>
      <m:oMath>
        <m:r>
          <w:rPr>
            <w:rFonts w:ascii="Nunito" w:cs="Nunito" w:eastAsia="Nunito" w:hAnsi="Nunito"/>
            <w:color w:val="21242c"/>
          </w:rPr>
          <m:t xml:space="preserve">[1,2[</m:t>
        </m:r>
      </m:oMath>
      <w:r w:rsidDel="00000000" w:rsidR="00000000" w:rsidRPr="00000000">
        <w:rPr>
          <w:rFonts w:ascii="Nunito" w:cs="Nunito" w:eastAsia="Nunito" w:hAnsi="Nunito"/>
          <w:color w:val="21242c"/>
          <w:rtl w:val="0"/>
        </w:rPr>
        <w:t xml:space="preserve">. Haremos los cálculos tomando estos dos casos por separado.</w:t>
      </w:r>
    </w:p>
    <w:p w:rsidR="00000000" w:rsidDel="00000000" w:rsidP="00000000" w:rsidRDefault="00000000" w:rsidRPr="00000000" w14:paraId="00000086">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b w:val="1"/>
          <w:color w:val="21242c"/>
          <w:rtl w:val="0"/>
        </w:rPr>
        <w:t xml:space="preserve">Suma inferior:</w:t>
      </w:r>
      <w:r w:rsidDel="00000000" w:rsidR="00000000" w:rsidRPr="00000000">
        <w:rPr>
          <w:rtl w:val="0"/>
        </w:rPr>
      </w:r>
    </w:p>
    <w:tbl>
      <w:tblPr>
        <w:tblStyle w:val="Table5"/>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514.5"/>
        <w:gridCol w:w="4514.5"/>
        <w:tblGridChange w:id="0">
          <w:tblGrid>
            <w:gridCol w:w="4514.5"/>
            <w:gridCol w:w="4514.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7">
            <w:pPr>
              <w:widowControl w:val="0"/>
              <w:jc w:val="both"/>
              <w:rPr>
                <w:rFonts w:ascii="Nunito" w:cs="Nunito" w:eastAsia="Nunito" w:hAnsi="Nunito"/>
                <w:b w:val="1"/>
                <w:color w:val="21242c"/>
              </w:rPr>
            </w:pPr>
            <w:r w:rsidDel="00000000" w:rsidR="00000000" w:rsidRPr="00000000">
              <w:rPr>
                <w:rFonts w:ascii="Nunito" w:cs="Nunito" w:eastAsia="Nunito" w:hAnsi="Nunito"/>
                <w:b w:val="1"/>
                <w:color w:val="21242c"/>
                <w:rtl w:val="0"/>
              </w:rPr>
              <w:t xml:space="preserve">Para los subintervalos ubicados entre 1 y 2</w:t>
            </w:r>
          </w:p>
        </w:tc>
        <w:tc>
          <w:tcPr>
            <w:shd w:fill="auto" w:val="clear"/>
            <w:tcMar>
              <w:top w:w="100.0" w:type="dxa"/>
              <w:left w:w="100.0" w:type="dxa"/>
              <w:bottom w:w="100.0" w:type="dxa"/>
              <w:right w:w="100.0" w:type="dxa"/>
            </w:tcMar>
            <w:vAlign w:val="top"/>
          </w:tcPr>
          <w:p w:rsidR="00000000" w:rsidDel="00000000" w:rsidP="00000000" w:rsidRDefault="00000000" w:rsidRPr="00000000" w14:paraId="00000088">
            <w:pPr>
              <w:widowControl w:val="0"/>
              <w:jc w:val="both"/>
              <w:rPr>
                <w:rFonts w:ascii="Nunito" w:cs="Nunito" w:eastAsia="Nunito" w:hAnsi="Nunito"/>
                <w:b w:val="1"/>
                <w:color w:val="21242c"/>
              </w:rPr>
            </w:pPr>
            <w:r w:rsidDel="00000000" w:rsidR="00000000" w:rsidRPr="00000000">
              <w:rPr>
                <w:rFonts w:ascii="Nunito" w:cs="Nunito" w:eastAsia="Nunito" w:hAnsi="Nunito"/>
                <w:b w:val="1"/>
                <w:color w:val="21242c"/>
                <w:rtl w:val="0"/>
              </w:rPr>
              <w:t xml:space="preserve">Para los subintervalos ubicados entre 2 y 3</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9">
            <w:pPr>
              <w:widowControl w:val="0"/>
              <w:jc w:val="both"/>
              <w:rPr>
                <w:rFonts w:ascii="Nunito" w:cs="Nunito" w:eastAsia="Nunito" w:hAnsi="Nunito"/>
                <w:color w:val="21242c"/>
              </w:rPr>
            </w:pPr>
            <w:r w:rsidDel="00000000" w:rsidR="00000000" w:rsidRPr="00000000">
              <w:rPr>
                <w:rFonts w:ascii="Nunito" w:cs="Nunito" w:eastAsia="Nunito" w:hAnsi="Nunito"/>
                <w:color w:val="21242c"/>
                <w:rtl w:val="0"/>
              </w:rPr>
              <w:t xml:space="preserve">La altura de los rectángulos corresponden a la función evaluada en el borde izquierdo.</w:t>
            </w:r>
          </w:p>
        </w:tc>
        <w:tc>
          <w:tcPr>
            <w:shd w:fill="auto" w:val="clear"/>
            <w:tcMar>
              <w:top w:w="100.0" w:type="dxa"/>
              <w:left w:w="100.0" w:type="dxa"/>
              <w:bottom w:w="100.0" w:type="dxa"/>
              <w:right w:w="100.0" w:type="dxa"/>
            </w:tcMar>
            <w:vAlign w:val="top"/>
          </w:tcPr>
          <w:p w:rsidR="00000000" w:rsidDel="00000000" w:rsidP="00000000" w:rsidRDefault="00000000" w:rsidRPr="00000000" w14:paraId="0000008A">
            <w:pPr>
              <w:widowControl w:val="0"/>
              <w:jc w:val="both"/>
              <w:rPr>
                <w:rFonts w:ascii="Nunito" w:cs="Nunito" w:eastAsia="Nunito" w:hAnsi="Nunito"/>
                <w:color w:val="21242c"/>
              </w:rPr>
            </w:pPr>
            <w:r w:rsidDel="00000000" w:rsidR="00000000" w:rsidRPr="00000000">
              <w:rPr>
                <w:rFonts w:ascii="Nunito" w:cs="Nunito" w:eastAsia="Nunito" w:hAnsi="Nunito"/>
                <w:color w:val="21242c"/>
                <w:rtl w:val="0"/>
              </w:rPr>
              <w:t xml:space="preserve">La altura de los rectángulos corresponden a la función evaluada en el borde derecho.</w:t>
            </w:r>
          </w:p>
        </w:tc>
      </w:tr>
    </w:tbl>
    <w:p w:rsidR="00000000" w:rsidDel="00000000" w:rsidP="00000000" w:rsidRDefault="00000000" w:rsidRPr="00000000" w14:paraId="0000008B">
      <w:pPr>
        <w:widowControl w:val="0"/>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08C">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b w:val="1"/>
          <w:color w:val="21242c"/>
          <w:rtl w:val="0"/>
        </w:rPr>
        <w:t xml:space="preserve">Suma superior:</w:t>
      </w:r>
      <w:r w:rsidDel="00000000" w:rsidR="00000000" w:rsidRPr="00000000">
        <w:rPr>
          <w:rtl w:val="0"/>
        </w:rPr>
      </w:r>
    </w:p>
    <w:tbl>
      <w:tblPr>
        <w:tblStyle w:val="Table6"/>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514.5"/>
        <w:gridCol w:w="4514.5"/>
        <w:tblGridChange w:id="0">
          <w:tblGrid>
            <w:gridCol w:w="4514.5"/>
            <w:gridCol w:w="4514.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D">
            <w:pPr>
              <w:widowControl w:val="0"/>
              <w:jc w:val="both"/>
              <w:rPr>
                <w:rFonts w:ascii="Nunito" w:cs="Nunito" w:eastAsia="Nunito" w:hAnsi="Nunito"/>
                <w:b w:val="1"/>
                <w:color w:val="21242c"/>
              </w:rPr>
            </w:pPr>
            <w:r w:rsidDel="00000000" w:rsidR="00000000" w:rsidRPr="00000000">
              <w:rPr>
                <w:rFonts w:ascii="Nunito" w:cs="Nunito" w:eastAsia="Nunito" w:hAnsi="Nunito"/>
                <w:b w:val="1"/>
                <w:color w:val="21242c"/>
                <w:rtl w:val="0"/>
              </w:rPr>
              <w:t xml:space="preserve">Para los subintervalos ubicados entre 1 y 2</w:t>
            </w:r>
          </w:p>
        </w:tc>
        <w:tc>
          <w:tcPr>
            <w:shd w:fill="auto" w:val="clear"/>
            <w:tcMar>
              <w:top w:w="100.0" w:type="dxa"/>
              <w:left w:w="100.0" w:type="dxa"/>
              <w:bottom w:w="100.0" w:type="dxa"/>
              <w:right w:w="100.0" w:type="dxa"/>
            </w:tcMar>
            <w:vAlign w:val="top"/>
          </w:tcPr>
          <w:p w:rsidR="00000000" w:rsidDel="00000000" w:rsidP="00000000" w:rsidRDefault="00000000" w:rsidRPr="00000000" w14:paraId="0000008E">
            <w:pPr>
              <w:widowControl w:val="0"/>
              <w:jc w:val="both"/>
              <w:rPr>
                <w:rFonts w:ascii="Nunito" w:cs="Nunito" w:eastAsia="Nunito" w:hAnsi="Nunito"/>
                <w:b w:val="1"/>
                <w:color w:val="21242c"/>
              </w:rPr>
            </w:pPr>
            <w:r w:rsidDel="00000000" w:rsidR="00000000" w:rsidRPr="00000000">
              <w:rPr>
                <w:rFonts w:ascii="Nunito" w:cs="Nunito" w:eastAsia="Nunito" w:hAnsi="Nunito"/>
                <w:b w:val="1"/>
                <w:color w:val="21242c"/>
                <w:rtl w:val="0"/>
              </w:rPr>
              <w:t xml:space="preserve">Para los subintervalos ubicados entre 2 y 3</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F">
            <w:pPr>
              <w:widowControl w:val="0"/>
              <w:jc w:val="both"/>
              <w:rPr>
                <w:rFonts w:ascii="Nunito" w:cs="Nunito" w:eastAsia="Nunito" w:hAnsi="Nunito"/>
                <w:color w:val="21242c"/>
              </w:rPr>
            </w:pPr>
            <w:r w:rsidDel="00000000" w:rsidR="00000000" w:rsidRPr="00000000">
              <w:rPr>
                <w:rFonts w:ascii="Nunito" w:cs="Nunito" w:eastAsia="Nunito" w:hAnsi="Nunito"/>
                <w:color w:val="21242c"/>
                <w:rtl w:val="0"/>
              </w:rPr>
              <w:t xml:space="preserve">La altura de los rectángulos corresponden a la función evaluada en el borde derecho.</w:t>
            </w:r>
          </w:p>
        </w:tc>
        <w:tc>
          <w:tcPr>
            <w:shd w:fill="auto" w:val="clear"/>
            <w:tcMar>
              <w:top w:w="100.0" w:type="dxa"/>
              <w:left w:w="100.0" w:type="dxa"/>
              <w:bottom w:w="100.0" w:type="dxa"/>
              <w:right w:w="100.0" w:type="dxa"/>
            </w:tcMar>
            <w:vAlign w:val="top"/>
          </w:tcPr>
          <w:p w:rsidR="00000000" w:rsidDel="00000000" w:rsidP="00000000" w:rsidRDefault="00000000" w:rsidRPr="00000000" w14:paraId="00000090">
            <w:pPr>
              <w:widowControl w:val="0"/>
              <w:jc w:val="both"/>
              <w:rPr>
                <w:rFonts w:ascii="Nunito" w:cs="Nunito" w:eastAsia="Nunito" w:hAnsi="Nunito"/>
                <w:color w:val="21242c"/>
              </w:rPr>
            </w:pPr>
            <w:r w:rsidDel="00000000" w:rsidR="00000000" w:rsidRPr="00000000">
              <w:rPr>
                <w:rFonts w:ascii="Nunito" w:cs="Nunito" w:eastAsia="Nunito" w:hAnsi="Nunito"/>
                <w:color w:val="21242c"/>
                <w:rtl w:val="0"/>
              </w:rPr>
              <w:t xml:space="preserve">La altura de los rectángulos corresponden a la función evaluada en el borde izquierdo.</w:t>
            </w:r>
          </w:p>
        </w:tc>
      </w:tr>
    </w:tbl>
    <w:p w:rsidR="00000000" w:rsidDel="00000000" w:rsidP="00000000" w:rsidRDefault="00000000" w:rsidRPr="00000000" w14:paraId="00000091">
      <w:pPr>
        <w:widowControl w:val="0"/>
        <w:spacing w:after="200" w:lineRule="auto"/>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092">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Para calcular tanto </w:t>
      </w:r>
      <m:oMath>
        <m:sSub>
          <m:sSubPr>
            <m:ctrlPr>
              <w:rPr>
                <w:rFonts w:ascii="Nunito" w:cs="Nunito" w:eastAsia="Nunito" w:hAnsi="Nunito"/>
                <w:color w:val="21242c"/>
              </w:rPr>
            </m:ctrlPr>
          </m:sSubPr>
          <m:e>
            <m:r>
              <w:rPr>
                <w:rFonts w:ascii="Nunito" w:cs="Nunito" w:eastAsia="Nunito" w:hAnsi="Nunito"/>
                <w:color w:val="21242c"/>
              </w:rPr>
              <m:t xml:space="preserve">I</m:t>
            </m:r>
          </m:e>
          <m:sub>
            <m:r>
              <w:rPr>
                <w:rFonts w:ascii="Nunito" w:cs="Nunito" w:eastAsia="Nunito" w:hAnsi="Nunito"/>
                <w:color w:val="21242c"/>
              </w:rPr>
              <m:t xml:space="preserve">n</m:t>
            </m:r>
          </m:sub>
        </m:sSub>
      </m:oMath>
      <w:r w:rsidDel="00000000" w:rsidR="00000000" w:rsidRPr="00000000">
        <w:rPr>
          <w:rFonts w:ascii="Nunito" w:cs="Nunito" w:eastAsia="Nunito" w:hAnsi="Nunito"/>
          <w:color w:val="21242c"/>
          <w:rtl w:val="0"/>
        </w:rPr>
        <w:t xml:space="preserve"> como </w:t>
      </w:r>
      <m:oMath>
        <m:sSub>
          <m:sSubPr>
            <m:ctrlPr>
              <w:rPr>
                <w:rFonts w:ascii="Nunito" w:cs="Nunito" w:eastAsia="Nunito" w:hAnsi="Nunito"/>
                <w:color w:val="21242c"/>
              </w:rPr>
            </m:ctrlPr>
          </m:sSubPr>
          <m:e>
            <m:r>
              <w:rPr>
                <w:rFonts w:ascii="Nunito" w:cs="Nunito" w:eastAsia="Nunito" w:hAnsi="Nunito"/>
                <w:color w:val="21242c"/>
              </w:rPr>
              <m:t xml:space="preserve">S</m:t>
            </m:r>
          </m:e>
          <m:sub>
            <m:r>
              <w:rPr>
                <w:rFonts w:ascii="Nunito" w:cs="Nunito" w:eastAsia="Nunito" w:hAnsi="Nunito"/>
                <w:color w:val="21242c"/>
              </w:rPr>
              <m:t xml:space="preserve">n</m:t>
            </m:r>
          </m:sub>
        </m:sSub>
      </m:oMath>
      <w:r w:rsidDel="00000000" w:rsidR="00000000" w:rsidRPr="00000000">
        <w:rPr>
          <w:rFonts w:ascii="Nunito" w:cs="Nunito" w:eastAsia="Nunito" w:hAnsi="Nunito"/>
          <w:color w:val="21242c"/>
          <w:rtl w:val="0"/>
        </w:rPr>
        <w:t xml:space="preserve">, basta sumar el área de cada uno de los rectángulos correspondientes en cada caso. Para eso, multiplicamos su altura por el ancho (que está dado por el ancho de cada intervalo).</w:t>
      </w:r>
    </w:p>
    <w:p w:rsidR="00000000" w:rsidDel="00000000" w:rsidP="00000000" w:rsidRDefault="00000000" w:rsidRPr="00000000" w14:paraId="00000093">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Otra manera de realizar estos cálculos, es con la ayuda de GeoGebra. En primer lugar, graficamos la función, ingresando su fórmula en la línea de entrada:</w:t>
      </w:r>
    </w:p>
    <w:p w:rsidR="00000000" w:rsidDel="00000000" w:rsidP="00000000" w:rsidRDefault="00000000" w:rsidRPr="00000000" w14:paraId="00000094">
      <w:pPr>
        <w:widowControl w:val="0"/>
        <w:spacing w:after="200" w:lineRule="auto"/>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2395538" cy="693445"/>
            <wp:effectExtent b="25400" l="25400" r="25400" t="25400"/>
            <wp:docPr id="15" name="image15.png"/>
            <a:graphic>
              <a:graphicData uri="http://schemas.openxmlformats.org/drawingml/2006/picture">
                <pic:pic>
                  <pic:nvPicPr>
                    <pic:cNvPr id="0" name="image15.png"/>
                    <pic:cNvPicPr preferRelativeResize="0"/>
                  </pic:nvPicPr>
                  <pic:blipFill>
                    <a:blip r:embed="rId25"/>
                    <a:srcRect b="0" l="0" r="0" t="0"/>
                    <a:stretch>
                      <a:fillRect/>
                    </a:stretch>
                  </pic:blipFill>
                  <pic:spPr>
                    <a:xfrm>
                      <a:off x="0" y="0"/>
                      <a:ext cx="2395538" cy="693445"/>
                    </a:xfrm>
                    <a:prstGeom prst="rect"/>
                    <a:ln w="25400">
                      <a:solidFill>
                        <a:srgbClr val="B7B7B7"/>
                      </a:solidFill>
                      <a:prstDash val="solid"/>
                    </a:ln>
                  </pic:spPr>
                </pic:pic>
              </a:graphicData>
            </a:graphic>
          </wp:inline>
        </w:drawing>
      </w:r>
      <w:r w:rsidDel="00000000" w:rsidR="00000000" w:rsidRPr="00000000">
        <w:rPr>
          <w:rtl w:val="0"/>
        </w:rPr>
      </w:r>
    </w:p>
    <w:p w:rsidR="00000000" w:rsidDel="00000000" w:rsidP="00000000" w:rsidRDefault="00000000" w:rsidRPr="00000000" w14:paraId="00000095">
      <w:pPr>
        <w:widowControl w:val="0"/>
        <w:spacing w:after="200" w:lineRule="auto"/>
        <w:rPr>
          <w:rFonts w:ascii="Nunito" w:cs="Nunito" w:eastAsia="Nunito" w:hAnsi="Nunito"/>
          <w:color w:val="21242c"/>
        </w:rPr>
      </w:pPr>
      <w:r w:rsidDel="00000000" w:rsidR="00000000" w:rsidRPr="00000000">
        <w:rPr>
          <w:rFonts w:ascii="Nunito" w:cs="Nunito" w:eastAsia="Nunito" w:hAnsi="Nunito"/>
          <w:color w:val="21242c"/>
          <w:rtl w:val="0"/>
        </w:rPr>
        <w:t xml:space="preserve">Luego, también en la línea de entrada, ingresamos los comandos:</w:t>
      </w:r>
    </w:p>
    <w:p w:rsidR="00000000" w:rsidDel="00000000" w:rsidP="00000000" w:rsidRDefault="00000000" w:rsidRPr="00000000" w14:paraId="00000096">
      <w:pPr>
        <w:widowControl w:val="0"/>
        <w:numPr>
          <w:ilvl w:val="0"/>
          <w:numId w:val="4"/>
        </w:numPr>
        <w:spacing w:after="0" w:afterAutospacing="0" w:lineRule="auto"/>
        <w:ind w:left="720" w:hanging="360"/>
        <w:rPr>
          <w:color w:val="21242c"/>
        </w:rPr>
      </w:pPr>
      <w:r w:rsidDel="00000000" w:rsidR="00000000" w:rsidRPr="00000000">
        <w:rPr>
          <w:rFonts w:ascii="Nunito" w:cs="Nunito" w:eastAsia="Nunito" w:hAnsi="Nunito"/>
          <w:b w:val="1"/>
          <w:color w:val="21242c"/>
          <w:rtl w:val="0"/>
        </w:rPr>
        <w:t xml:space="preserve">SumaInferior</w:t>
      </w:r>
      <w:r w:rsidDel="00000000" w:rsidR="00000000" w:rsidRPr="00000000">
        <w:rPr>
          <w:rFonts w:ascii="Nunito" w:cs="Nunito" w:eastAsia="Nunito" w:hAnsi="Nunito"/>
          <w:b w:val="1"/>
          <w:color w:val="21242c"/>
          <w:rtl w:val="0"/>
        </w:rPr>
        <w:t xml:space="preserve">(f,1,3,10)</w:t>
      </w:r>
      <w:r w:rsidDel="00000000" w:rsidR="00000000" w:rsidRPr="00000000">
        <w:rPr>
          <w:rFonts w:ascii="Nunito" w:cs="Nunito" w:eastAsia="Nunito" w:hAnsi="Nunito"/>
          <w:color w:val="21242c"/>
          <w:rtl w:val="0"/>
        </w:rPr>
        <w:t xml:space="preserve">  </w:t>
      </w:r>
      <m:oMath>
        <m:r>
          <m:t>→</m:t>
        </m:r>
      </m:oMath>
      <w:r w:rsidDel="00000000" w:rsidR="00000000" w:rsidRPr="00000000">
        <w:rPr>
          <w:rFonts w:ascii="Nunito" w:cs="Nunito" w:eastAsia="Nunito" w:hAnsi="Nunito"/>
          <w:color w:val="21242c"/>
          <w:rtl w:val="0"/>
        </w:rPr>
        <w:t xml:space="preserve"> Para calcular </w:t>
      </w:r>
      <m:oMath>
        <m:sSub>
          <m:sSubPr>
            <m:ctrlPr>
              <w:rPr>
                <w:rFonts w:ascii="Nunito" w:cs="Nunito" w:eastAsia="Nunito" w:hAnsi="Nunito"/>
                <w:color w:val="21242c"/>
              </w:rPr>
            </m:ctrlPr>
          </m:sSubPr>
          <m:e>
            <m:r>
              <w:rPr>
                <w:rFonts w:ascii="Nunito" w:cs="Nunito" w:eastAsia="Nunito" w:hAnsi="Nunito"/>
                <w:color w:val="21242c"/>
              </w:rPr>
              <m:t xml:space="preserve">I</m:t>
            </m:r>
          </m:e>
          <m:sub>
            <m:r>
              <w:rPr>
                <w:rFonts w:ascii="Nunito" w:cs="Nunito" w:eastAsia="Nunito" w:hAnsi="Nunito"/>
                <w:color w:val="21242c"/>
              </w:rPr>
              <m:t xml:space="preserve">n</m:t>
            </m:r>
          </m:sub>
        </m:sSub>
      </m:oMath>
      <w:r w:rsidDel="00000000" w:rsidR="00000000" w:rsidRPr="00000000">
        <w:rPr>
          <w:rtl w:val="0"/>
        </w:rPr>
      </w:r>
    </w:p>
    <w:p w:rsidR="00000000" w:rsidDel="00000000" w:rsidP="00000000" w:rsidRDefault="00000000" w:rsidRPr="00000000" w14:paraId="00000097">
      <w:pPr>
        <w:widowControl w:val="0"/>
        <w:numPr>
          <w:ilvl w:val="0"/>
          <w:numId w:val="4"/>
        </w:numPr>
        <w:spacing w:after="200" w:lineRule="auto"/>
        <w:ind w:left="720" w:hanging="360"/>
        <w:rPr>
          <w:color w:val="21242c"/>
        </w:rPr>
      </w:pPr>
      <w:r w:rsidDel="00000000" w:rsidR="00000000" w:rsidRPr="00000000">
        <w:rPr>
          <w:rFonts w:ascii="Nunito" w:cs="Nunito" w:eastAsia="Nunito" w:hAnsi="Nunito"/>
          <w:b w:val="1"/>
          <w:color w:val="21242c"/>
          <w:rtl w:val="0"/>
        </w:rPr>
        <w:t xml:space="preserve">SumaSuperior</w:t>
      </w:r>
      <w:r w:rsidDel="00000000" w:rsidR="00000000" w:rsidRPr="00000000">
        <w:rPr>
          <w:rFonts w:ascii="Nunito" w:cs="Nunito" w:eastAsia="Nunito" w:hAnsi="Nunito"/>
          <w:b w:val="1"/>
          <w:color w:val="21242c"/>
          <w:rtl w:val="0"/>
        </w:rPr>
        <w:t xml:space="preserve">(f,1,3,10)</w:t>
      </w:r>
      <w:r w:rsidDel="00000000" w:rsidR="00000000" w:rsidRPr="00000000">
        <w:rPr>
          <w:rFonts w:ascii="Nunito" w:cs="Nunito" w:eastAsia="Nunito" w:hAnsi="Nunito"/>
          <w:color w:val="21242c"/>
          <w:rtl w:val="0"/>
        </w:rPr>
        <w:t xml:space="preserve">  </w:t>
      </w:r>
      <m:oMath>
        <m:r>
          <m:t>→</m:t>
        </m:r>
      </m:oMath>
      <w:r w:rsidDel="00000000" w:rsidR="00000000" w:rsidRPr="00000000">
        <w:rPr>
          <w:rFonts w:ascii="Nunito" w:cs="Nunito" w:eastAsia="Nunito" w:hAnsi="Nunito"/>
          <w:color w:val="21242c"/>
          <w:rtl w:val="0"/>
        </w:rPr>
        <w:t xml:space="preserve"> Para calcular </w:t>
      </w:r>
      <m:oMath>
        <m:sSub>
          <m:sSubPr>
            <m:ctrlPr>
              <w:rPr>
                <w:rFonts w:ascii="Nunito" w:cs="Nunito" w:eastAsia="Nunito" w:hAnsi="Nunito"/>
                <w:color w:val="21242c"/>
              </w:rPr>
            </m:ctrlPr>
          </m:sSubPr>
          <m:e>
            <m:r>
              <w:rPr>
                <w:rFonts w:ascii="Nunito" w:cs="Nunito" w:eastAsia="Nunito" w:hAnsi="Nunito"/>
                <w:color w:val="21242c"/>
              </w:rPr>
              <m:t xml:space="preserve">S</m:t>
            </m:r>
          </m:e>
          <m:sub>
            <m:r>
              <w:rPr>
                <w:rFonts w:ascii="Nunito" w:cs="Nunito" w:eastAsia="Nunito" w:hAnsi="Nunito"/>
                <w:color w:val="21242c"/>
              </w:rPr>
              <m:t xml:space="preserve">n</m:t>
            </m:r>
          </m:sub>
        </m:sSub>
      </m:oMath>
      <w:r w:rsidDel="00000000" w:rsidR="00000000" w:rsidRPr="00000000">
        <w:rPr>
          <w:rtl w:val="0"/>
        </w:rPr>
      </w:r>
    </w:p>
    <w:p w:rsidR="00000000" w:rsidDel="00000000" w:rsidP="00000000" w:rsidRDefault="00000000" w:rsidRPr="00000000" w14:paraId="00000098">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El primer argumento de este comando corresponde a la función (f), el segundo argumento al borde izquierdo del intervalo (1), el tercero al borde derecho (3) y el último argumento a la cantidad de rectángulos de igual base que se consideran (10).</w:t>
      </w:r>
    </w:p>
    <w:p w:rsidR="00000000" w:rsidDel="00000000" w:rsidP="00000000" w:rsidRDefault="00000000" w:rsidRPr="00000000" w14:paraId="00000099">
      <w:pPr>
        <w:widowControl w:val="0"/>
        <w:jc w:val="both"/>
        <w:rPr>
          <w:rFonts w:ascii="Nunito" w:cs="Nunito" w:eastAsia="Nunito" w:hAnsi="Nunito"/>
          <w:color w:val="21242c"/>
        </w:rPr>
      </w:pPr>
      <w:r w:rsidDel="00000000" w:rsidR="00000000" w:rsidRPr="00000000">
        <w:rPr>
          <w:rFonts w:ascii="Nunito" w:cs="Nunito" w:eastAsia="Nunito" w:hAnsi="Nunito"/>
          <w:color w:val="21242c"/>
          <w:rtl w:val="0"/>
        </w:rPr>
        <w:t xml:space="preserve">Obtenemos:</w:t>
      </w:r>
    </w:p>
    <w:p w:rsidR="00000000" w:rsidDel="00000000" w:rsidP="00000000" w:rsidRDefault="00000000" w:rsidRPr="00000000" w14:paraId="0000009A">
      <w:pPr>
        <w:widowControl w:val="0"/>
        <w:spacing w:after="200" w:lineRule="auto"/>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2833688" cy="1232838"/>
            <wp:effectExtent b="25400" l="25400" r="25400" t="25400"/>
            <wp:docPr id="32" name="image25.png"/>
            <a:graphic>
              <a:graphicData uri="http://schemas.openxmlformats.org/drawingml/2006/picture">
                <pic:pic>
                  <pic:nvPicPr>
                    <pic:cNvPr id="0" name="image25.png"/>
                    <pic:cNvPicPr preferRelativeResize="0"/>
                  </pic:nvPicPr>
                  <pic:blipFill>
                    <a:blip r:embed="rId26"/>
                    <a:srcRect b="0" l="0" r="0" t="4964"/>
                    <a:stretch>
                      <a:fillRect/>
                    </a:stretch>
                  </pic:blipFill>
                  <pic:spPr>
                    <a:xfrm>
                      <a:off x="0" y="0"/>
                      <a:ext cx="2833688" cy="1232838"/>
                    </a:xfrm>
                    <a:prstGeom prst="rect"/>
                    <a:ln w="25400">
                      <a:solidFill>
                        <a:srgbClr val="B7B7B7"/>
                      </a:solidFill>
                      <a:prstDash val="solid"/>
                    </a:ln>
                  </pic:spPr>
                </pic:pic>
              </a:graphicData>
            </a:graphic>
          </wp:inline>
        </w:drawing>
      </w:r>
      <w:r w:rsidDel="00000000" w:rsidR="00000000" w:rsidRPr="00000000">
        <w:rPr>
          <w:rtl w:val="0"/>
        </w:rPr>
      </w:r>
    </w:p>
    <w:p w:rsidR="00000000" w:rsidDel="00000000" w:rsidP="00000000" w:rsidRDefault="00000000" w:rsidRPr="00000000" w14:paraId="0000009B">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Así, tenemos que </w:t>
      </w:r>
      <m:oMath>
        <m:sSub>
          <m:sSubPr>
            <m:ctrlPr>
              <w:rPr>
                <w:rFonts w:ascii="Nunito" w:cs="Nunito" w:eastAsia="Nunito" w:hAnsi="Nunito"/>
                <w:color w:val="21242c"/>
              </w:rPr>
            </m:ctrlPr>
          </m:sSubPr>
          <m:e>
            <m:r>
              <w:rPr>
                <w:rFonts w:ascii="Nunito" w:cs="Nunito" w:eastAsia="Nunito" w:hAnsi="Nunito"/>
                <w:color w:val="21242c"/>
              </w:rPr>
              <m:t xml:space="preserve">I</m:t>
            </m:r>
          </m:e>
          <m:sub>
            <m:r>
              <w:rPr>
                <w:rFonts w:ascii="Nunito" w:cs="Nunito" w:eastAsia="Nunito" w:hAnsi="Nunito"/>
                <w:color w:val="21242c"/>
              </w:rPr>
              <m:t xml:space="preserve">n</m:t>
            </m:r>
          </m:sub>
        </m:sSub>
        <m:r>
          <w:rPr>
            <w:rFonts w:ascii="Nunito" w:cs="Nunito" w:eastAsia="Nunito" w:hAnsi="Nunito"/>
            <w:color w:val="21242c"/>
          </w:rPr>
          <m:t xml:space="preserve">=26,72</m:t>
        </m:r>
      </m:oMath>
      <w:r w:rsidDel="00000000" w:rsidR="00000000" w:rsidRPr="00000000">
        <w:rPr>
          <w:rFonts w:ascii="Nunito" w:cs="Nunito" w:eastAsia="Nunito" w:hAnsi="Nunito"/>
          <w:color w:val="21242c"/>
          <w:rtl w:val="0"/>
        </w:rPr>
        <w:t xml:space="preserve">  y </w:t>
      </w:r>
      <m:oMath>
        <m:r>
          <w:rPr>
            <w:rFonts w:ascii="Nunito" w:cs="Nunito" w:eastAsia="Nunito" w:hAnsi="Nunito"/>
            <w:color w:val="21242c"/>
          </w:rPr>
          <m:t xml:space="preserve"> </m:t>
        </m:r>
        <m:sSub>
          <m:sSubPr>
            <m:ctrlPr>
              <w:rPr>
                <w:rFonts w:ascii="Nunito" w:cs="Nunito" w:eastAsia="Nunito" w:hAnsi="Nunito"/>
                <w:color w:val="21242c"/>
              </w:rPr>
            </m:ctrlPr>
          </m:sSubPr>
          <m:e>
            <m:r>
              <w:rPr>
                <w:rFonts w:ascii="Nunito" w:cs="Nunito" w:eastAsia="Nunito" w:hAnsi="Nunito"/>
                <w:color w:val="21242c"/>
              </w:rPr>
              <m:t xml:space="preserve">S</m:t>
            </m:r>
          </m:e>
          <m:sub>
            <m:r>
              <w:rPr>
                <w:rFonts w:ascii="Nunito" w:cs="Nunito" w:eastAsia="Nunito" w:hAnsi="Nunito"/>
                <w:color w:val="21242c"/>
              </w:rPr>
              <m:t xml:space="preserve">n</m:t>
            </m:r>
          </m:sub>
        </m:sSub>
        <m:r>
          <w:rPr>
            <w:rFonts w:ascii="Nunito" w:cs="Nunito" w:eastAsia="Nunito" w:hAnsi="Nunito"/>
            <w:color w:val="21242c"/>
          </w:rPr>
          <m:t xml:space="preserve">=29,12</m:t>
        </m:r>
      </m:oMath>
      <w:r w:rsidDel="00000000" w:rsidR="00000000" w:rsidRPr="00000000">
        <w:rPr>
          <w:rFonts w:ascii="Nunito" w:cs="Nunito" w:eastAsia="Nunito" w:hAnsi="Nunito"/>
          <w:color w:val="21242c"/>
          <w:rtl w:val="0"/>
        </w:rPr>
        <w:t xml:space="preserve">.</w:t>
      </w:r>
    </w:p>
    <w:p w:rsidR="00000000" w:rsidDel="00000000" w:rsidP="00000000" w:rsidRDefault="00000000" w:rsidRPr="00000000" w14:paraId="0000009C">
      <w:pPr>
        <w:spacing w:after="200" w:line="259" w:lineRule="auto"/>
        <w:rPr>
          <w:rFonts w:ascii="Nunito" w:cs="Nunito" w:eastAsia="Nunito" w:hAnsi="Nunito"/>
          <w:b w:val="1"/>
        </w:rPr>
      </w:pPr>
      <w:r w:rsidDel="00000000" w:rsidR="00000000" w:rsidRPr="00000000">
        <w:rPr>
          <w:rFonts w:ascii="Nunito" w:cs="Nunito" w:eastAsia="Nunito" w:hAnsi="Nunito"/>
          <w:b w:val="1"/>
          <w:rtl w:val="0"/>
        </w:rPr>
        <w:t xml:space="preserve">SUMATORIA</w:t>
      </w:r>
    </w:p>
    <w:p w:rsidR="00000000" w:rsidDel="00000000" w:rsidP="00000000" w:rsidRDefault="00000000" w:rsidRPr="00000000" w14:paraId="0000009D">
      <w:pPr>
        <w:widowControl w:val="0"/>
        <w:jc w:val="both"/>
        <w:rPr>
          <w:rFonts w:ascii="Nunito" w:cs="Nunito" w:eastAsia="Nunito" w:hAnsi="Nunito"/>
          <w:highlight w:val="white"/>
        </w:rPr>
      </w:pPr>
      <w:r w:rsidDel="00000000" w:rsidR="00000000" w:rsidRPr="00000000">
        <w:rPr>
          <w:rFonts w:ascii="Nunito" w:cs="Nunito" w:eastAsia="Nunito" w:hAnsi="Nunito"/>
          <w:highlight w:val="white"/>
          <w:rtl w:val="0"/>
        </w:rPr>
        <w:t xml:space="preserve">La </w:t>
      </w:r>
      <w:r w:rsidDel="00000000" w:rsidR="00000000" w:rsidRPr="00000000">
        <w:rPr>
          <w:rFonts w:ascii="Nunito" w:cs="Nunito" w:eastAsia="Nunito" w:hAnsi="Nunito"/>
          <w:b w:val="1"/>
          <w:highlight w:val="white"/>
          <w:rtl w:val="0"/>
        </w:rPr>
        <w:t xml:space="preserve">sumatoria</w:t>
      </w:r>
      <w:r w:rsidDel="00000000" w:rsidR="00000000" w:rsidRPr="00000000">
        <w:rPr>
          <w:rFonts w:ascii="Nunito" w:cs="Nunito" w:eastAsia="Nunito" w:hAnsi="Nunito"/>
          <w:highlight w:val="white"/>
          <w:rtl w:val="0"/>
        </w:rPr>
        <w:t xml:space="preserve"> es una notación matemática que permite </w:t>
      </w:r>
      <w:r w:rsidDel="00000000" w:rsidR="00000000" w:rsidRPr="00000000">
        <w:rPr>
          <w:rFonts w:ascii="Nunito" w:cs="Nunito" w:eastAsia="Nunito" w:hAnsi="Nunito"/>
          <w:b w:val="1"/>
          <w:highlight w:val="white"/>
          <w:rtl w:val="0"/>
        </w:rPr>
        <w:t xml:space="preserve">representar de manera abreviada la suma de varios elementos</w:t>
      </w:r>
      <w:r w:rsidDel="00000000" w:rsidR="00000000" w:rsidRPr="00000000">
        <w:rPr>
          <w:rFonts w:ascii="Nunito" w:cs="Nunito" w:eastAsia="Nunito" w:hAnsi="Nunito"/>
          <w:highlight w:val="white"/>
          <w:rtl w:val="0"/>
        </w:rPr>
        <w:t xml:space="preserve">. La expresión:</w:t>
      </w:r>
    </w:p>
    <w:p w:rsidR="00000000" w:rsidDel="00000000" w:rsidP="00000000" w:rsidRDefault="00000000" w:rsidRPr="00000000" w14:paraId="0000009E">
      <w:pPr>
        <w:widowControl w:val="0"/>
        <w:spacing w:after="200" w:lineRule="auto"/>
        <w:jc w:val="center"/>
        <w:rPr>
          <w:rFonts w:ascii="Nunito" w:cs="Nunito" w:eastAsia="Nunito" w:hAnsi="Nunito"/>
          <w:highlight w:val="white"/>
        </w:rPr>
      </w:pPr>
      <m:oMath>
        <m:nary>
          <m:naryPr>
            <m:chr m:val="∑"/>
            <m:ctrlPr>
              <w:rPr>
                <w:rFonts w:ascii="Nunito" w:cs="Nunito" w:eastAsia="Nunito" w:hAnsi="Nunito"/>
                <w:highlight w:val="white"/>
              </w:rPr>
            </m:ctrlPr>
          </m:naryPr>
          <m:sub>
            <m:r>
              <w:rPr>
                <w:rFonts w:ascii="Nunito" w:cs="Nunito" w:eastAsia="Nunito" w:hAnsi="Nunito"/>
                <w:highlight w:val="white"/>
              </w:rPr>
              <m:t xml:space="preserve">k=1</m:t>
            </m:r>
          </m:sub>
          <m:sup>
            <m:r>
              <w:rPr>
                <w:rFonts w:ascii="Nunito" w:cs="Nunito" w:eastAsia="Nunito" w:hAnsi="Nunito"/>
                <w:highlight w:val="white"/>
              </w:rPr>
              <m:t xml:space="preserve">n</m:t>
            </m:r>
          </m:sup>
        </m:nary>
        <m:sSub>
          <m:sSubPr>
            <m:ctrlPr>
              <w:rPr>
                <w:rFonts w:ascii="Nunito" w:cs="Nunito" w:eastAsia="Nunito" w:hAnsi="Nunito"/>
                <w:highlight w:val="white"/>
              </w:rPr>
            </m:ctrlPr>
          </m:sSubPr>
          <m:e>
            <m:r>
              <w:rPr>
                <w:rFonts w:ascii="Nunito" w:cs="Nunito" w:eastAsia="Nunito" w:hAnsi="Nunito"/>
                <w:highlight w:val="white"/>
              </w:rPr>
              <m:t xml:space="preserve">a</m:t>
            </m:r>
          </m:e>
          <m:sub>
            <m:r>
              <w:rPr>
                <w:rFonts w:ascii="Nunito" w:cs="Nunito" w:eastAsia="Nunito" w:hAnsi="Nunito"/>
                <w:highlight w:val="white"/>
              </w:rPr>
              <m:t xml:space="preserve">k</m:t>
            </m:r>
          </m:sub>
        </m:sSub>
      </m:oMath>
      <w:r w:rsidDel="00000000" w:rsidR="00000000" w:rsidRPr="00000000">
        <w:rPr>
          <w:rtl w:val="0"/>
        </w:rPr>
      </w:r>
    </w:p>
    <w:p w:rsidR="00000000" w:rsidDel="00000000" w:rsidP="00000000" w:rsidRDefault="00000000" w:rsidRPr="00000000" w14:paraId="0000009F">
      <w:pPr>
        <w:widowControl w:val="0"/>
        <w:jc w:val="both"/>
        <w:rPr>
          <w:rFonts w:ascii="Nunito" w:cs="Nunito" w:eastAsia="Nunito" w:hAnsi="Nunito"/>
          <w:highlight w:val="white"/>
        </w:rPr>
      </w:pPr>
      <w:r w:rsidDel="00000000" w:rsidR="00000000" w:rsidRPr="00000000">
        <w:rPr>
          <w:rFonts w:ascii="Nunito" w:cs="Nunito" w:eastAsia="Nunito" w:hAnsi="Nunito"/>
          <w:highlight w:val="white"/>
          <w:rtl w:val="0"/>
        </w:rPr>
        <w:t xml:space="preserve">representa la suma de los primeros </w:t>
      </w:r>
      <m:oMath>
        <m:r>
          <w:rPr>
            <w:rFonts w:ascii="Nunito" w:cs="Nunito" w:eastAsia="Nunito" w:hAnsi="Nunito"/>
            <w:highlight w:val="white"/>
          </w:rPr>
          <m:t xml:space="preserve">n</m:t>
        </m:r>
      </m:oMath>
      <w:r w:rsidDel="00000000" w:rsidR="00000000" w:rsidRPr="00000000">
        <w:rPr>
          <w:rFonts w:ascii="Nunito" w:cs="Nunito" w:eastAsia="Nunito" w:hAnsi="Nunito"/>
          <w:highlight w:val="white"/>
          <w:rtl w:val="0"/>
        </w:rPr>
        <w:t xml:space="preserve"> elementos de una sucesión </w:t>
      </w:r>
      <m:oMath>
        <m:sSub>
          <m:sSubPr>
            <m:ctrlPr>
              <w:rPr>
                <w:rFonts w:ascii="Nunito" w:cs="Nunito" w:eastAsia="Nunito" w:hAnsi="Nunito"/>
                <w:highlight w:val="white"/>
              </w:rPr>
            </m:ctrlPr>
          </m:sSubPr>
          <m:e>
            <m:r>
              <w:rPr>
                <w:rFonts w:ascii="Nunito" w:cs="Nunito" w:eastAsia="Nunito" w:hAnsi="Nunito"/>
                <w:highlight w:val="white"/>
              </w:rPr>
              <m:t xml:space="preserve">a</m:t>
            </m:r>
          </m:e>
          <m:sub>
            <m:r>
              <w:rPr>
                <w:rFonts w:ascii="Nunito" w:cs="Nunito" w:eastAsia="Nunito" w:hAnsi="Nunito"/>
                <w:highlight w:val="white"/>
              </w:rPr>
              <m:t xml:space="preserve">k</m:t>
            </m:r>
          </m:sub>
        </m:sSub>
      </m:oMath>
      <w:r w:rsidDel="00000000" w:rsidR="00000000" w:rsidRPr="00000000">
        <w:rPr>
          <w:rFonts w:ascii="Nunito" w:cs="Nunito" w:eastAsia="Nunito" w:hAnsi="Nunito"/>
          <w:highlight w:val="white"/>
          <w:rtl w:val="0"/>
        </w:rPr>
        <w:t xml:space="preserve">, es decir:</w:t>
      </w:r>
    </w:p>
    <w:p w:rsidR="00000000" w:rsidDel="00000000" w:rsidP="00000000" w:rsidRDefault="00000000" w:rsidRPr="00000000" w14:paraId="000000A0">
      <w:pPr>
        <w:widowControl w:val="0"/>
        <w:spacing w:after="200" w:lineRule="auto"/>
        <w:jc w:val="center"/>
        <w:rPr>
          <w:rFonts w:ascii="Nunito" w:cs="Nunito" w:eastAsia="Nunito" w:hAnsi="Nunito"/>
          <w:highlight w:val="white"/>
        </w:rPr>
      </w:pPr>
      <m:oMath>
        <m:nary>
          <m:naryPr>
            <m:chr m:val="∑"/>
            <m:ctrlPr>
              <w:rPr>
                <w:rFonts w:ascii="Nunito" w:cs="Nunito" w:eastAsia="Nunito" w:hAnsi="Nunito"/>
                <w:highlight w:val="white"/>
              </w:rPr>
            </m:ctrlPr>
          </m:naryPr>
          <m:sub>
            <m:r>
              <w:rPr>
                <w:rFonts w:ascii="Nunito" w:cs="Nunito" w:eastAsia="Nunito" w:hAnsi="Nunito"/>
                <w:highlight w:val="white"/>
              </w:rPr>
              <m:t xml:space="preserve">k=1</m:t>
            </m:r>
          </m:sub>
          <m:sup>
            <m:r>
              <w:rPr>
                <w:rFonts w:ascii="Nunito" w:cs="Nunito" w:eastAsia="Nunito" w:hAnsi="Nunito"/>
                <w:highlight w:val="white"/>
              </w:rPr>
              <m:t xml:space="preserve">n</m:t>
            </m:r>
          </m:sup>
        </m:nary>
        <m:sSub>
          <m:sSubPr>
            <m:ctrlPr>
              <w:rPr>
                <w:rFonts w:ascii="Nunito" w:cs="Nunito" w:eastAsia="Nunito" w:hAnsi="Nunito"/>
                <w:highlight w:val="white"/>
              </w:rPr>
            </m:ctrlPr>
          </m:sSubPr>
          <m:e>
            <m:r>
              <w:rPr>
                <w:rFonts w:ascii="Nunito" w:cs="Nunito" w:eastAsia="Nunito" w:hAnsi="Nunito"/>
                <w:highlight w:val="white"/>
              </w:rPr>
              <m:t xml:space="preserve">a</m:t>
            </m:r>
          </m:e>
          <m:sub>
            <m:r>
              <w:rPr>
                <w:rFonts w:ascii="Nunito" w:cs="Nunito" w:eastAsia="Nunito" w:hAnsi="Nunito"/>
                <w:highlight w:val="white"/>
              </w:rPr>
              <m:t xml:space="preserve">k</m:t>
            </m:r>
          </m:sub>
        </m:sSub>
        <m:r>
          <w:rPr>
            <w:rFonts w:ascii="Nunito" w:cs="Nunito" w:eastAsia="Nunito" w:hAnsi="Nunito"/>
            <w:highlight w:val="white"/>
          </w:rPr>
          <m:t xml:space="preserve">=</m:t>
        </m:r>
        <m:sSub>
          <m:sSubPr>
            <m:ctrlPr>
              <w:rPr>
                <w:rFonts w:ascii="Nunito" w:cs="Nunito" w:eastAsia="Nunito" w:hAnsi="Nunito"/>
                <w:highlight w:val="white"/>
              </w:rPr>
            </m:ctrlPr>
          </m:sSubPr>
          <m:e>
            <m:r>
              <w:rPr>
                <w:rFonts w:ascii="Nunito" w:cs="Nunito" w:eastAsia="Nunito" w:hAnsi="Nunito"/>
                <w:highlight w:val="white"/>
              </w:rPr>
              <m:t xml:space="preserve">a</m:t>
            </m:r>
          </m:e>
          <m:sub>
            <m:r>
              <w:rPr>
                <w:rFonts w:ascii="Nunito" w:cs="Nunito" w:eastAsia="Nunito" w:hAnsi="Nunito"/>
                <w:highlight w:val="white"/>
              </w:rPr>
              <m:t xml:space="preserve">1</m:t>
            </m:r>
          </m:sub>
        </m:sSub>
        <m:r>
          <w:rPr>
            <w:rFonts w:ascii="Nunito" w:cs="Nunito" w:eastAsia="Nunito" w:hAnsi="Nunito"/>
            <w:highlight w:val="white"/>
          </w:rPr>
          <m:t xml:space="preserve">+</m:t>
        </m:r>
        <m:sSub>
          <m:sSubPr>
            <m:ctrlPr>
              <w:rPr>
                <w:rFonts w:ascii="Nunito" w:cs="Nunito" w:eastAsia="Nunito" w:hAnsi="Nunito"/>
                <w:highlight w:val="white"/>
              </w:rPr>
            </m:ctrlPr>
          </m:sSubPr>
          <m:e>
            <m:r>
              <w:rPr>
                <w:rFonts w:ascii="Nunito" w:cs="Nunito" w:eastAsia="Nunito" w:hAnsi="Nunito"/>
                <w:highlight w:val="white"/>
              </w:rPr>
              <m:t xml:space="preserve">a</m:t>
            </m:r>
          </m:e>
          <m:sub>
            <m:r>
              <w:rPr>
                <w:rFonts w:ascii="Nunito" w:cs="Nunito" w:eastAsia="Nunito" w:hAnsi="Nunito"/>
                <w:highlight w:val="white"/>
              </w:rPr>
              <m:t xml:space="preserve">2</m:t>
            </m:r>
          </m:sub>
        </m:sSub>
        <m:r>
          <w:rPr>
            <w:rFonts w:ascii="Nunito" w:cs="Nunito" w:eastAsia="Nunito" w:hAnsi="Nunito"/>
            <w:highlight w:val="white"/>
          </w:rPr>
          <m:t xml:space="preserve">+ ... +</m:t>
        </m:r>
        <m:sSub>
          <m:sSubPr>
            <m:ctrlPr>
              <w:rPr>
                <w:rFonts w:ascii="Nunito" w:cs="Nunito" w:eastAsia="Nunito" w:hAnsi="Nunito"/>
                <w:highlight w:val="white"/>
              </w:rPr>
            </m:ctrlPr>
          </m:sSubPr>
          <m:e>
            <m:r>
              <w:rPr>
                <w:rFonts w:ascii="Nunito" w:cs="Nunito" w:eastAsia="Nunito" w:hAnsi="Nunito"/>
                <w:highlight w:val="white"/>
              </w:rPr>
              <m:t xml:space="preserve">a</m:t>
            </m:r>
          </m:e>
          <m:sub>
            <m:r>
              <w:rPr>
                <w:rFonts w:ascii="Nunito" w:cs="Nunito" w:eastAsia="Nunito" w:hAnsi="Nunito"/>
                <w:highlight w:val="white"/>
              </w:rPr>
              <m:t xml:space="preserve">n</m:t>
            </m:r>
          </m:sub>
        </m:sSub>
      </m:oMath>
      <w:r w:rsidDel="00000000" w:rsidR="00000000" w:rsidRPr="00000000">
        <w:rPr>
          <w:rFonts w:ascii="Nunito" w:cs="Nunito" w:eastAsia="Nunito" w:hAnsi="Nunito"/>
          <w:highlight w:val="white"/>
          <w:rtl w:val="0"/>
        </w:rPr>
        <w:t xml:space="preserve"> </w:t>
      </w:r>
    </w:p>
    <w:p w:rsidR="00000000" w:rsidDel="00000000" w:rsidP="00000000" w:rsidRDefault="00000000" w:rsidRPr="00000000" w14:paraId="000000A1">
      <w:pPr>
        <w:widowControl w:val="0"/>
        <w:spacing w:after="200" w:lineRule="auto"/>
        <w:jc w:val="both"/>
        <w:rPr>
          <w:rFonts w:ascii="Nunito" w:cs="Nunito" w:eastAsia="Nunito" w:hAnsi="Nunito"/>
          <w:highlight w:val="white"/>
        </w:rPr>
      </w:pPr>
      <w:r w:rsidDel="00000000" w:rsidR="00000000" w:rsidRPr="00000000">
        <w:rPr>
          <w:rFonts w:ascii="Nunito" w:cs="Nunito" w:eastAsia="Nunito" w:hAnsi="Nunito"/>
          <w:highlight w:val="white"/>
          <w:rtl w:val="0"/>
        </w:rPr>
        <w:t xml:space="preserve">y se lee como “sumatoria desde </w:t>
      </w:r>
      <m:oMath>
        <m:r>
          <w:rPr>
            <w:rFonts w:ascii="Nunito" w:cs="Nunito" w:eastAsia="Nunito" w:hAnsi="Nunito"/>
            <w:highlight w:val="white"/>
          </w:rPr>
          <m:t xml:space="preserve">k</m:t>
        </m:r>
      </m:oMath>
      <w:r w:rsidDel="00000000" w:rsidR="00000000" w:rsidRPr="00000000">
        <w:rPr>
          <w:rFonts w:ascii="Nunito" w:cs="Nunito" w:eastAsia="Nunito" w:hAnsi="Nunito"/>
          <w:highlight w:val="white"/>
          <w:rtl w:val="0"/>
        </w:rPr>
        <w:t xml:space="preserve">  igual a </w:t>
      </w:r>
      <m:oMath>
        <m:r>
          <w:rPr>
            <w:rFonts w:ascii="Nunito" w:cs="Nunito" w:eastAsia="Nunito" w:hAnsi="Nunito"/>
            <w:highlight w:val="white"/>
          </w:rPr>
          <m:t xml:space="preserve">1</m:t>
        </m:r>
      </m:oMath>
      <w:r w:rsidDel="00000000" w:rsidR="00000000" w:rsidRPr="00000000">
        <w:rPr>
          <w:rFonts w:ascii="Nunito" w:cs="Nunito" w:eastAsia="Nunito" w:hAnsi="Nunito"/>
          <w:highlight w:val="white"/>
          <w:rtl w:val="0"/>
        </w:rPr>
        <w:t xml:space="preserve"> hasta </w:t>
      </w:r>
      <m:oMath>
        <m:r>
          <w:rPr>
            <w:rFonts w:ascii="Nunito" w:cs="Nunito" w:eastAsia="Nunito" w:hAnsi="Nunito"/>
            <w:highlight w:val="white"/>
          </w:rPr>
          <m:t xml:space="preserve">n</m:t>
        </m:r>
      </m:oMath>
      <w:r w:rsidDel="00000000" w:rsidR="00000000" w:rsidRPr="00000000">
        <w:rPr>
          <w:rFonts w:ascii="Nunito" w:cs="Nunito" w:eastAsia="Nunito" w:hAnsi="Nunito"/>
          <w:highlight w:val="white"/>
          <w:rtl w:val="0"/>
        </w:rPr>
        <w:t xml:space="preserve">, de </w:t>
      </w:r>
      <m:oMath>
        <m:r>
          <w:rPr>
            <w:rFonts w:ascii="Nunito" w:cs="Nunito" w:eastAsia="Nunito" w:hAnsi="Nunito"/>
            <w:highlight w:val="white"/>
          </w:rPr>
          <m:t xml:space="preserve">a</m:t>
        </m:r>
      </m:oMath>
      <w:r w:rsidDel="00000000" w:rsidR="00000000" w:rsidRPr="00000000">
        <w:rPr>
          <w:rFonts w:ascii="Nunito" w:cs="Nunito" w:eastAsia="Nunito" w:hAnsi="Nunito"/>
          <w:highlight w:val="white"/>
          <w:rtl w:val="0"/>
        </w:rPr>
        <w:t xml:space="preserve"> sub </w:t>
      </w:r>
      <m:oMath>
        <m:r>
          <w:rPr>
            <w:rFonts w:ascii="Nunito" w:cs="Nunito" w:eastAsia="Nunito" w:hAnsi="Nunito"/>
            <w:highlight w:val="white"/>
          </w:rPr>
          <m:t xml:space="preserve">k</m:t>
        </m:r>
      </m:oMath>
      <w:r w:rsidDel="00000000" w:rsidR="00000000" w:rsidRPr="00000000">
        <w:rPr>
          <w:rFonts w:ascii="Nunito" w:cs="Nunito" w:eastAsia="Nunito" w:hAnsi="Nunito"/>
          <w:highlight w:val="white"/>
          <w:rtl w:val="0"/>
        </w:rPr>
        <w:t xml:space="preserve">”.</w:t>
      </w:r>
    </w:p>
    <w:p w:rsidR="00000000" w:rsidDel="00000000" w:rsidP="00000000" w:rsidRDefault="00000000" w:rsidRPr="00000000" w14:paraId="000000A2">
      <w:pPr>
        <w:widowControl w:val="0"/>
        <w:jc w:val="both"/>
        <w:rPr>
          <w:rFonts w:ascii="Nunito" w:cs="Nunito" w:eastAsia="Nunito" w:hAnsi="Nunito"/>
          <w:highlight w:val="white"/>
        </w:rPr>
      </w:pPr>
      <w:r w:rsidDel="00000000" w:rsidR="00000000" w:rsidRPr="00000000">
        <w:rPr>
          <w:rFonts w:ascii="Nunito" w:cs="Nunito" w:eastAsia="Nunito" w:hAnsi="Nunito"/>
          <w:highlight w:val="white"/>
          <w:rtl w:val="0"/>
        </w:rPr>
        <w:t xml:space="preserve">Por ejemplo, la suma de los </w:t>
      </w:r>
      <m:oMath>
        <m:r>
          <w:rPr>
            <w:rFonts w:ascii="Nunito" w:cs="Nunito" w:eastAsia="Nunito" w:hAnsi="Nunito"/>
            <w:highlight w:val="white"/>
          </w:rPr>
          <m:t xml:space="preserve">n</m:t>
        </m:r>
      </m:oMath>
      <w:r w:rsidDel="00000000" w:rsidR="00000000" w:rsidRPr="00000000">
        <w:rPr>
          <w:rFonts w:ascii="Nunito" w:cs="Nunito" w:eastAsia="Nunito" w:hAnsi="Nunito"/>
          <w:highlight w:val="white"/>
          <w:rtl w:val="0"/>
        </w:rPr>
        <w:t xml:space="preserve"> primeros número naturales </w:t>
      </w:r>
      <m:oMath>
        <m:r>
          <w:rPr>
            <w:rFonts w:ascii="Nunito" w:cs="Nunito" w:eastAsia="Nunito" w:hAnsi="Nunito"/>
            <w:highlight w:val="white"/>
          </w:rPr>
          <m:t xml:space="preserve">1+2+3+4+ ... +n</m:t>
        </m:r>
      </m:oMath>
      <w:r w:rsidDel="00000000" w:rsidR="00000000" w:rsidRPr="00000000">
        <w:rPr>
          <w:rFonts w:ascii="Nunito" w:cs="Nunito" w:eastAsia="Nunito" w:hAnsi="Nunito"/>
          <w:highlight w:val="white"/>
          <w:rtl w:val="0"/>
        </w:rPr>
        <w:t xml:space="preserve"> se puede expresar como sumatoria de la siguiente manera:</w:t>
      </w:r>
    </w:p>
    <w:p w:rsidR="00000000" w:rsidDel="00000000" w:rsidP="00000000" w:rsidRDefault="00000000" w:rsidRPr="00000000" w14:paraId="000000A3">
      <w:pPr>
        <w:widowControl w:val="0"/>
        <w:spacing w:after="200" w:lineRule="auto"/>
        <w:jc w:val="center"/>
        <w:rPr>
          <w:rFonts w:ascii="Nunito" w:cs="Nunito" w:eastAsia="Nunito" w:hAnsi="Nunito"/>
          <w:highlight w:val="white"/>
        </w:rPr>
      </w:pPr>
      <m:oMath>
        <m:nary>
          <m:naryPr>
            <m:chr m:val="∑"/>
            <m:ctrlPr>
              <w:rPr>
                <w:rFonts w:ascii="Nunito" w:cs="Nunito" w:eastAsia="Nunito" w:hAnsi="Nunito"/>
                <w:highlight w:val="white"/>
              </w:rPr>
            </m:ctrlPr>
          </m:naryPr>
          <m:sub>
            <m:r>
              <w:rPr>
                <w:rFonts w:ascii="Nunito" w:cs="Nunito" w:eastAsia="Nunito" w:hAnsi="Nunito"/>
                <w:highlight w:val="white"/>
              </w:rPr>
              <m:t xml:space="preserve">k=1</m:t>
            </m:r>
          </m:sub>
          <m:sup>
            <m:r>
              <w:rPr>
                <w:rFonts w:ascii="Nunito" w:cs="Nunito" w:eastAsia="Nunito" w:hAnsi="Nunito"/>
                <w:highlight w:val="white"/>
              </w:rPr>
              <m:t xml:space="preserve">n</m:t>
            </m:r>
          </m:sup>
        </m:nary>
        <m:r>
          <w:rPr>
            <w:rFonts w:ascii="Nunito" w:cs="Nunito" w:eastAsia="Nunito" w:hAnsi="Nunito"/>
            <w:highlight w:val="white"/>
          </w:rPr>
          <m:t xml:space="preserve">k</m:t>
        </m:r>
      </m:oMath>
      <w:r w:rsidDel="00000000" w:rsidR="00000000" w:rsidRPr="00000000">
        <w:rPr>
          <w:rtl w:val="0"/>
        </w:rPr>
      </w:r>
    </w:p>
    <w:p w:rsidR="00000000" w:rsidDel="00000000" w:rsidP="00000000" w:rsidRDefault="00000000" w:rsidRPr="00000000" w14:paraId="000000A4">
      <w:pPr>
        <w:widowControl w:val="0"/>
        <w:jc w:val="both"/>
        <w:rPr>
          <w:rFonts w:ascii="Nunito" w:cs="Nunito" w:eastAsia="Nunito" w:hAnsi="Nunito"/>
          <w:highlight w:val="white"/>
        </w:rPr>
      </w:pPr>
      <w:r w:rsidDel="00000000" w:rsidR="00000000" w:rsidRPr="00000000">
        <w:rPr>
          <w:rFonts w:ascii="Nunito" w:cs="Nunito" w:eastAsia="Nunito" w:hAnsi="Nunito"/>
          <w:highlight w:val="white"/>
          <w:rtl w:val="0"/>
        </w:rPr>
        <w:t xml:space="preserve">Mientras que la suma de los cuadrados de los </w:t>
      </w:r>
      <m:oMath>
        <m:r>
          <w:rPr>
            <w:rFonts w:ascii="Nunito" w:cs="Nunito" w:eastAsia="Nunito" w:hAnsi="Nunito"/>
            <w:highlight w:val="white"/>
          </w:rPr>
          <m:t xml:space="preserve">n</m:t>
        </m:r>
      </m:oMath>
      <w:r w:rsidDel="00000000" w:rsidR="00000000" w:rsidRPr="00000000">
        <w:rPr>
          <w:rFonts w:ascii="Nunito" w:cs="Nunito" w:eastAsia="Nunito" w:hAnsi="Nunito"/>
          <w:highlight w:val="white"/>
          <w:rtl w:val="0"/>
        </w:rPr>
        <w:t xml:space="preserve"> primeros números naturales </w:t>
      </w:r>
      <m:oMath>
        <m:sSup>
          <m:sSupPr>
            <m:ctrlPr>
              <w:rPr>
                <w:rFonts w:ascii="Nunito" w:cs="Nunito" w:eastAsia="Nunito" w:hAnsi="Nunito"/>
                <w:highlight w:val="white"/>
              </w:rPr>
            </m:ctrlPr>
          </m:sSupPr>
          <m:e>
            <m:r>
              <w:rPr>
                <w:rFonts w:ascii="Nunito" w:cs="Nunito" w:eastAsia="Nunito" w:hAnsi="Nunito"/>
                <w:highlight w:val="white"/>
              </w:rPr>
              <m:t xml:space="preserve">1</m:t>
            </m:r>
          </m:e>
          <m:sup>
            <m:r>
              <w:rPr>
                <w:rFonts w:ascii="Nunito" w:cs="Nunito" w:eastAsia="Nunito" w:hAnsi="Nunito"/>
                <w:highlight w:val="white"/>
              </w:rPr>
              <m:t xml:space="preserve">2</m:t>
            </m:r>
          </m:sup>
        </m:sSup>
        <m:r>
          <w:rPr>
            <w:rFonts w:ascii="Nunito" w:cs="Nunito" w:eastAsia="Nunito" w:hAnsi="Nunito"/>
            <w:highlight w:val="white"/>
          </w:rPr>
          <m:t xml:space="preserve">+</m:t>
        </m:r>
        <m:sSup>
          <m:sSupPr>
            <m:ctrlPr>
              <w:rPr>
                <w:rFonts w:ascii="Nunito" w:cs="Nunito" w:eastAsia="Nunito" w:hAnsi="Nunito"/>
                <w:highlight w:val="white"/>
              </w:rPr>
            </m:ctrlPr>
          </m:sSupPr>
          <m:e>
            <m:r>
              <w:rPr>
                <w:rFonts w:ascii="Nunito" w:cs="Nunito" w:eastAsia="Nunito" w:hAnsi="Nunito"/>
                <w:highlight w:val="white"/>
              </w:rPr>
              <m:t xml:space="preserve">2</m:t>
            </m:r>
          </m:e>
          <m:sup>
            <m:r>
              <w:rPr>
                <w:rFonts w:ascii="Nunito" w:cs="Nunito" w:eastAsia="Nunito" w:hAnsi="Nunito"/>
                <w:highlight w:val="white"/>
              </w:rPr>
              <m:t xml:space="preserve">2</m:t>
            </m:r>
          </m:sup>
        </m:sSup>
        <m:r>
          <w:rPr>
            <w:rFonts w:ascii="Nunito" w:cs="Nunito" w:eastAsia="Nunito" w:hAnsi="Nunito"/>
            <w:highlight w:val="white"/>
          </w:rPr>
          <m:t xml:space="preserve">+</m:t>
        </m:r>
        <m:sSup>
          <m:sSupPr>
            <m:ctrlPr>
              <w:rPr>
                <w:rFonts w:ascii="Nunito" w:cs="Nunito" w:eastAsia="Nunito" w:hAnsi="Nunito"/>
                <w:highlight w:val="white"/>
              </w:rPr>
            </m:ctrlPr>
          </m:sSupPr>
          <m:e>
            <m:r>
              <w:rPr>
                <w:rFonts w:ascii="Nunito" w:cs="Nunito" w:eastAsia="Nunito" w:hAnsi="Nunito"/>
                <w:highlight w:val="white"/>
              </w:rPr>
              <m:t xml:space="preserve">3</m:t>
            </m:r>
          </m:e>
          <m:sup>
            <m:r>
              <w:rPr>
                <w:rFonts w:ascii="Nunito" w:cs="Nunito" w:eastAsia="Nunito" w:hAnsi="Nunito"/>
                <w:highlight w:val="white"/>
              </w:rPr>
              <m:t xml:space="preserve">2</m:t>
            </m:r>
          </m:sup>
        </m:sSup>
        <m:r>
          <w:rPr>
            <w:rFonts w:ascii="Nunito" w:cs="Nunito" w:eastAsia="Nunito" w:hAnsi="Nunito"/>
            <w:highlight w:val="white"/>
          </w:rPr>
          <m:t xml:space="preserve">+</m:t>
        </m:r>
        <m:sSup>
          <m:sSupPr>
            <m:ctrlPr>
              <w:rPr>
                <w:rFonts w:ascii="Nunito" w:cs="Nunito" w:eastAsia="Nunito" w:hAnsi="Nunito"/>
                <w:highlight w:val="white"/>
              </w:rPr>
            </m:ctrlPr>
          </m:sSupPr>
          <m:e>
            <m:r>
              <w:rPr>
                <w:rFonts w:ascii="Nunito" w:cs="Nunito" w:eastAsia="Nunito" w:hAnsi="Nunito"/>
                <w:highlight w:val="white"/>
              </w:rPr>
              <m:t xml:space="preserve">4</m:t>
            </m:r>
          </m:e>
          <m:sup>
            <m:r>
              <w:rPr>
                <w:rFonts w:ascii="Nunito" w:cs="Nunito" w:eastAsia="Nunito" w:hAnsi="Nunito"/>
                <w:highlight w:val="white"/>
              </w:rPr>
              <m:t xml:space="preserve">2</m:t>
            </m:r>
          </m:sup>
        </m:sSup>
        <m:r>
          <w:rPr>
            <w:rFonts w:ascii="Nunito" w:cs="Nunito" w:eastAsia="Nunito" w:hAnsi="Nunito"/>
            <w:highlight w:val="white"/>
          </w:rPr>
          <m:t xml:space="preserve">+ ... + </m:t>
        </m:r>
        <m:sSup>
          <m:sSupPr>
            <m:ctrlPr>
              <w:rPr>
                <w:rFonts w:ascii="Nunito" w:cs="Nunito" w:eastAsia="Nunito" w:hAnsi="Nunito"/>
                <w:highlight w:val="white"/>
              </w:rPr>
            </m:ctrlPr>
          </m:sSupPr>
          <m:e>
            <m:r>
              <w:rPr>
                <w:rFonts w:ascii="Nunito" w:cs="Nunito" w:eastAsia="Nunito" w:hAnsi="Nunito"/>
                <w:highlight w:val="white"/>
              </w:rPr>
              <m:t xml:space="preserve">n</m:t>
            </m:r>
          </m:e>
          <m:sup>
            <m:r>
              <w:rPr>
                <w:rFonts w:ascii="Nunito" w:cs="Nunito" w:eastAsia="Nunito" w:hAnsi="Nunito"/>
                <w:highlight w:val="white"/>
              </w:rPr>
              <m:t xml:space="preserve">2</m:t>
            </m:r>
          </m:sup>
        </m:sSup>
      </m:oMath>
      <w:r w:rsidDel="00000000" w:rsidR="00000000" w:rsidRPr="00000000">
        <w:rPr>
          <w:rFonts w:ascii="Nunito" w:cs="Nunito" w:eastAsia="Nunito" w:hAnsi="Nunito"/>
          <w:highlight w:val="white"/>
          <w:rtl w:val="0"/>
        </w:rPr>
        <w:t xml:space="preserve"> se puede expresar como:</w:t>
      </w:r>
    </w:p>
    <w:p w:rsidR="00000000" w:rsidDel="00000000" w:rsidP="00000000" w:rsidRDefault="00000000" w:rsidRPr="00000000" w14:paraId="000000A5">
      <w:pPr>
        <w:widowControl w:val="0"/>
        <w:spacing w:after="200" w:lineRule="auto"/>
        <w:jc w:val="center"/>
        <w:rPr>
          <w:rFonts w:ascii="Nunito" w:cs="Nunito" w:eastAsia="Nunito" w:hAnsi="Nunito"/>
          <w:highlight w:val="white"/>
        </w:rPr>
      </w:pPr>
      <m:oMath>
        <m:nary>
          <m:naryPr>
            <m:chr m:val="∑"/>
            <m:ctrlPr>
              <w:rPr>
                <w:rFonts w:ascii="Nunito" w:cs="Nunito" w:eastAsia="Nunito" w:hAnsi="Nunito"/>
                <w:highlight w:val="white"/>
              </w:rPr>
            </m:ctrlPr>
          </m:naryPr>
          <m:sub>
            <m:r>
              <w:rPr>
                <w:rFonts w:ascii="Nunito" w:cs="Nunito" w:eastAsia="Nunito" w:hAnsi="Nunito"/>
                <w:highlight w:val="white"/>
              </w:rPr>
              <m:t xml:space="preserve">k=1</m:t>
            </m:r>
          </m:sub>
          <m:sup>
            <m:r>
              <w:rPr>
                <w:rFonts w:ascii="Nunito" w:cs="Nunito" w:eastAsia="Nunito" w:hAnsi="Nunito"/>
                <w:highlight w:val="white"/>
              </w:rPr>
              <m:t xml:space="preserve">n</m:t>
            </m:r>
          </m:sup>
        </m:nary>
        <m:sSup>
          <m:sSupPr>
            <m:ctrlPr>
              <w:rPr>
                <w:rFonts w:ascii="Nunito" w:cs="Nunito" w:eastAsia="Nunito" w:hAnsi="Nunito"/>
                <w:highlight w:val="white"/>
              </w:rPr>
            </m:ctrlPr>
          </m:sSupPr>
          <m:e>
            <m:r>
              <w:rPr>
                <w:rFonts w:ascii="Nunito" w:cs="Nunito" w:eastAsia="Nunito" w:hAnsi="Nunito"/>
                <w:highlight w:val="white"/>
              </w:rPr>
              <m:t xml:space="preserve">k</m:t>
            </m:r>
          </m:e>
          <m:sup>
            <m:r>
              <w:rPr>
                <w:rFonts w:ascii="Nunito" w:cs="Nunito" w:eastAsia="Nunito" w:hAnsi="Nunito"/>
                <w:highlight w:val="white"/>
              </w:rPr>
              <m:t xml:space="preserve">2</m:t>
            </m:r>
          </m:sup>
        </m:sSup>
      </m:oMath>
      <w:r w:rsidDel="00000000" w:rsidR="00000000" w:rsidRPr="00000000">
        <w:rPr>
          <w:rtl w:val="0"/>
        </w:rPr>
      </w:r>
    </w:p>
    <w:p w:rsidR="00000000" w:rsidDel="00000000" w:rsidP="00000000" w:rsidRDefault="00000000" w:rsidRPr="00000000" w14:paraId="000000A6">
      <w:pPr>
        <w:widowControl w:val="0"/>
        <w:jc w:val="both"/>
        <w:rPr>
          <w:rFonts w:ascii="Nunito" w:cs="Nunito" w:eastAsia="Nunito" w:hAnsi="Nunito"/>
        </w:rPr>
      </w:pPr>
      <w:r w:rsidDel="00000000" w:rsidR="00000000" w:rsidRPr="00000000">
        <w:rPr>
          <w:rFonts w:ascii="Nunito" w:cs="Nunito" w:eastAsia="Nunito" w:hAnsi="Nunito"/>
          <w:rtl w:val="0"/>
        </w:rPr>
        <w:t xml:space="preserve">Algunas de las propiedades de la sumatoria se muestran a continuación. Considera que </w:t>
      </w:r>
      <m:oMath>
        <m:r>
          <w:rPr>
            <w:rFonts w:ascii="Nunito" w:cs="Nunito" w:eastAsia="Nunito" w:hAnsi="Nunito"/>
          </w:rPr>
          <m:t xml:space="preserve">m</m:t>
        </m:r>
      </m:oMath>
      <w:r w:rsidDel="00000000" w:rsidR="00000000" w:rsidRPr="00000000">
        <w:rPr>
          <w:rFonts w:ascii="Nunito" w:cs="Nunito" w:eastAsia="Nunito" w:hAnsi="Nunito"/>
          <w:rtl w:val="0"/>
        </w:rPr>
        <w:t xml:space="preserve"> y </w:t>
      </w:r>
      <m:oMath>
        <m:r>
          <w:rPr>
            <w:rFonts w:ascii="Nunito" w:cs="Nunito" w:eastAsia="Nunito" w:hAnsi="Nunito"/>
          </w:rPr>
          <m:t xml:space="preserve">n</m:t>
        </m:r>
      </m:oMath>
      <w:r w:rsidDel="00000000" w:rsidR="00000000" w:rsidRPr="00000000">
        <w:rPr>
          <w:rFonts w:ascii="Nunito" w:cs="Nunito" w:eastAsia="Nunito" w:hAnsi="Nunito"/>
          <w:rtl w:val="0"/>
        </w:rPr>
        <w:t xml:space="preserve"> son números naturales, y que tanto </w:t>
      </w:r>
      <m:oMath>
        <m:sSub>
          <m:sSubPr>
            <m:ctrlPr>
              <w:rPr>
                <w:rFonts w:ascii="Nunito" w:cs="Nunito" w:eastAsia="Nunito" w:hAnsi="Nunito"/>
              </w:rPr>
            </m:ctrlPr>
          </m:sSubPr>
          <m:e>
            <m:r>
              <w:rPr>
                <w:rFonts w:ascii="Nunito" w:cs="Nunito" w:eastAsia="Nunito" w:hAnsi="Nunito"/>
              </w:rPr>
              <m:t xml:space="preserve">a</m:t>
            </m:r>
          </m:e>
          <m:sub>
            <m:r>
              <w:rPr>
                <w:rFonts w:ascii="Nunito" w:cs="Nunito" w:eastAsia="Nunito" w:hAnsi="Nunito"/>
              </w:rPr>
              <m:t xml:space="preserve">k</m:t>
            </m:r>
          </m:sub>
        </m:sSub>
      </m:oMath>
      <w:r w:rsidDel="00000000" w:rsidR="00000000" w:rsidRPr="00000000">
        <w:rPr>
          <w:rFonts w:ascii="Nunito" w:cs="Nunito" w:eastAsia="Nunito" w:hAnsi="Nunito"/>
          <w:rtl w:val="0"/>
        </w:rPr>
        <w:t xml:space="preserve"> como  </w:t>
      </w:r>
      <m:oMath>
        <m:sSub>
          <m:sSubPr>
            <m:ctrlPr>
              <w:rPr>
                <w:rFonts w:ascii="Nunito" w:cs="Nunito" w:eastAsia="Nunito" w:hAnsi="Nunito"/>
              </w:rPr>
            </m:ctrlPr>
          </m:sSubPr>
          <m:e>
            <m:r>
              <w:rPr>
                <w:rFonts w:ascii="Nunito" w:cs="Nunito" w:eastAsia="Nunito" w:hAnsi="Nunito"/>
              </w:rPr>
              <m:t xml:space="preserve">b</m:t>
            </m:r>
          </m:e>
          <m:sub>
            <m:r>
              <w:rPr>
                <w:rFonts w:ascii="Nunito" w:cs="Nunito" w:eastAsia="Nunito" w:hAnsi="Nunito"/>
              </w:rPr>
              <m:t xml:space="preserve">k</m:t>
            </m:r>
          </m:sub>
        </m:sSub>
      </m:oMath>
      <w:r w:rsidDel="00000000" w:rsidR="00000000" w:rsidRPr="00000000">
        <w:rPr>
          <w:rFonts w:ascii="Nunito" w:cs="Nunito" w:eastAsia="Nunito" w:hAnsi="Nunito"/>
          <w:rtl w:val="0"/>
        </w:rPr>
        <w:t xml:space="preserve"> son sucesiones de elementos que depende de </w:t>
      </w:r>
      <m:oMath>
        <m:r>
          <w:rPr>
            <w:rFonts w:ascii="Nunito" w:cs="Nunito" w:eastAsia="Nunito" w:hAnsi="Nunito"/>
          </w:rPr>
          <m:t xml:space="preserve">k</m:t>
        </m:r>
      </m:oMath>
      <w:r w:rsidDel="00000000" w:rsidR="00000000" w:rsidRPr="00000000">
        <w:rPr>
          <w:rFonts w:ascii="Nunito" w:cs="Nunito" w:eastAsia="Nunito" w:hAnsi="Nunito"/>
          <w:rtl w:val="0"/>
        </w:rPr>
        <w:t xml:space="preserve">:</w:t>
      </w:r>
    </w:p>
    <w:p w:rsidR="00000000" w:rsidDel="00000000" w:rsidP="00000000" w:rsidRDefault="00000000" w:rsidRPr="00000000" w14:paraId="000000A7">
      <w:pPr>
        <w:widowControl w:val="0"/>
        <w:jc w:val="center"/>
        <w:rPr>
          <w:rFonts w:ascii="Nunito" w:cs="Nunito" w:eastAsia="Nunito" w:hAnsi="Nunito"/>
        </w:rPr>
      </w:pPr>
      <m:oMath>
        <m:nary>
          <m:naryPr>
            <m:chr m:val="∑"/>
            <m:ctrlPr>
              <w:rPr>
                <w:rFonts w:ascii="Nunito" w:cs="Nunito" w:eastAsia="Nunito" w:hAnsi="Nunito"/>
              </w:rPr>
            </m:ctrlPr>
          </m:naryPr>
          <m:sub>
            <m:r>
              <w:rPr>
                <w:rFonts w:ascii="Nunito" w:cs="Nunito" w:eastAsia="Nunito" w:hAnsi="Nunito"/>
              </w:rPr>
              <m:t xml:space="preserve">k=1</m:t>
            </m:r>
          </m:sub>
          <m:sup>
            <m:r>
              <w:rPr>
                <w:rFonts w:ascii="Nunito" w:cs="Nunito" w:eastAsia="Nunito" w:hAnsi="Nunito"/>
              </w:rPr>
              <m:t xml:space="preserve">n</m:t>
            </m:r>
          </m:sup>
        </m:nary>
        <m:r>
          <w:rPr>
            <w:rFonts w:ascii="Nunito" w:cs="Nunito" w:eastAsia="Nunito" w:hAnsi="Nunito"/>
          </w:rPr>
          <m:t xml:space="preserve">(</m:t>
        </m:r>
        <m:sSub>
          <m:sSubPr>
            <m:ctrlPr>
              <w:rPr>
                <w:rFonts w:ascii="Nunito" w:cs="Nunito" w:eastAsia="Nunito" w:hAnsi="Nunito"/>
              </w:rPr>
            </m:ctrlPr>
          </m:sSubPr>
          <m:e>
            <m:r>
              <w:rPr>
                <w:rFonts w:ascii="Nunito" w:cs="Nunito" w:eastAsia="Nunito" w:hAnsi="Nunito"/>
              </w:rPr>
              <m:t xml:space="preserve">a</m:t>
            </m:r>
          </m:e>
          <m:sub>
            <m:r>
              <w:rPr>
                <w:rFonts w:ascii="Nunito" w:cs="Nunito" w:eastAsia="Nunito" w:hAnsi="Nunito"/>
              </w:rPr>
              <m:t xml:space="preserve">k</m:t>
            </m:r>
          </m:sub>
        </m:sSub>
        <m:r>
          <w:rPr>
            <w:rFonts w:ascii="Nunito" w:cs="Nunito" w:eastAsia="Nunito" w:hAnsi="Nunito"/>
          </w:rPr>
          <m:t>±</m:t>
        </m:r>
        <m:sSub>
          <m:sSubPr>
            <m:ctrlPr>
              <w:rPr>
                <w:rFonts w:ascii="Nunito" w:cs="Nunito" w:eastAsia="Nunito" w:hAnsi="Nunito"/>
              </w:rPr>
            </m:ctrlPr>
          </m:sSubPr>
          <m:e>
            <m:r>
              <w:rPr>
                <w:rFonts w:ascii="Nunito" w:cs="Nunito" w:eastAsia="Nunito" w:hAnsi="Nunito"/>
              </w:rPr>
              <m:t xml:space="preserve">b</m:t>
            </m:r>
          </m:e>
          <m:sub>
            <m:r>
              <w:rPr>
                <w:rFonts w:ascii="Nunito" w:cs="Nunito" w:eastAsia="Nunito" w:hAnsi="Nunito"/>
              </w:rPr>
              <m:t xml:space="preserve">k</m:t>
            </m:r>
          </m:sub>
        </m:sSub>
        <m:r>
          <w:rPr>
            <w:rFonts w:ascii="Nunito" w:cs="Nunito" w:eastAsia="Nunito" w:hAnsi="Nunito"/>
          </w:rPr>
          <m:t xml:space="preserve">)=</m:t>
        </m:r>
        <m:nary>
          <m:naryPr>
            <m:chr m:val="∑"/>
            <m:ctrlPr>
              <w:rPr>
                <w:rFonts w:ascii="Nunito" w:cs="Nunito" w:eastAsia="Nunito" w:hAnsi="Nunito"/>
              </w:rPr>
            </m:ctrlPr>
          </m:naryPr>
          <m:sub>
            <m:r>
              <w:rPr>
                <w:rFonts w:ascii="Nunito" w:cs="Nunito" w:eastAsia="Nunito" w:hAnsi="Nunito"/>
              </w:rPr>
              <m:t xml:space="preserve">k=1</m:t>
            </m:r>
          </m:sub>
          <m:sup>
            <m:r>
              <w:rPr>
                <w:rFonts w:ascii="Nunito" w:cs="Nunito" w:eastAsia="Nunito" w:hAnsi="Nunito"/>
              </w:rPr>
              <m:t xml:space="preserve">n</m:t>
            </m:r>
          </m:sup>
        </m:nary>
        <m:sSub>
          <m:sSubPr>
            <m:ctrlPr>
              <w:rPr>
                <w:rFonts w:ascii="Nunito" w:cs="Nunito" w:eastAsia="Nunito" w:hAnsi="Nunito"/>
              </w:rPr>
            </m:ctrlPr>
          </m:sSubPr>
          <m:e>
            <m:r>
              <w:rPr>
                <w:rFonts w:ascii="Nunito" w:cs="Nunito" w:eastAsia="Nunito" w:hAnsi="Nunito"/>
              </w:rPr>
              <m:t xml:space="preserve">a</m:t>
            </m:r>
          </m:e>
          <m:sub>
            <m:r>
              <w:rPr>
                <w:rFonts w:ascii="Nunito" w:cs="Nunito" w:eastAsia="Nunito" w:hAnsi="Nunito"/>
              </w:rPr>
              <m:t xml:space="preserve">k</m:t>
            </m:r>
          </m:sub>
        </m:sSub>
        <m:r>
          <w:rPr>
            <w:rFonts w:ascii="Nunito" w:cs="Nunito" w:eastAsia="Nunito" w:hAnsi="Nunito"/>
          </w:rPr>
          <m:t>±</m:t>
        </m:r>
        <m:nary>
          <m:naryPr>
            <m:chr m:val="∑"/>
            <m:ctrlPr>
              <w:rPr>
                <w:rFonts w:ascii="Nunito" w:cs="Nunito" w:eastAsia="Nunito" w:hAnsi="Nunito"/>
              </w:rPr>
            </m:ctrlPr>
          </m:naryPr>
          <m:sub>
            <m:r>
              <w:rPr>
                <w:rFonts w:ascii="Nunito" w:cs="Nunito" w:eastAsia="Nunito" w:hAnsi="Nunito"/>
              </w:rPr>
              <m:t xml:space="preserve">k=1</m:t>
            </m:r>
          </m:sub>
          <m:sup>
            <m:r>
              <w:rPr>
                <w:rFonts w:ascii="Nunito" w:cs="Nunito" w:eastAsia="Nunito" w:hAnsi="Nunito"/>
              </w:rPr>
              <m:t xml:space="preserve">n</m:t>
            </m:r>
          </m:sup>
        </m:nary>
        <m:sSub>
          <m:sSubPr>
            <m:ctrlPr>
              <w:rPr>
                <w:rFonts w:ascii="Nunito" w:cs="Nunito" w:eastAsia="Nunito" w:hAnsi="Nunito"/>
              </w:rPr>
            </m:ctrlPr>
          </m:sSubPr>
          <m:e>
            <m:r>
              <w:rPr>
                <w:rFonts w:ascii="Nunito" w:cs="Nunito" w:eastAsia="Nunito" w:hAnsi="Nunito"/>
              </w:rPr>
              <m:t xml:space="preserve">b</m:t>
            </m:r>
          </m:e>
          <m:sub>
            <m:r>
              <w:rPr>
                <w:rFonts w:ascii="Nunito" w:cs="Nunito" w:eastAsia="Nunito" w:hAnsi="Nunito"/>
              </w:rPr>
              <m:t xml:space="preserve">k</m:t>
            </m:r>
          </m:sub>
        </m:sSub>
      </m:oMath>
      <w:r w:rsidDel="00000000" w:rsidR="00000000" w:rsidRPr="00000000">
        <w:rPr>
          <w:rtl w:val="0"/>
        </w:rPr>
      </w:r>
    </w:p>
    <w:p w:rsidR="00000000" w:rsidDel="00000000" w:rsidP="00000000" w:rsidRDefault="00000000" w:rsidRPr="00000000" w14:paraId="000000A8">
      <w:pPr>
        <w:widowControl w:val="0"/>
        <w:spacing w:after="200" w:lineRule="auto"/>
        <w:jc w:val="both"/>
        <w:rPr>
          <w:rFonts w:ascii="Nunito" w:cs="Nunito" w:eastAsia="Nunito" w:hAnsi="Nunito"/>
          <w:highlight w:val="white"/>
        </w:rPr>
      </w:pPr>
      <w:r w:rsidDel="00000000" w:rsidR="00000000" w:rsidRPr="00000000">
        <w:rPr>
          <w:rtl w:val="0"/>
        </w:rPr>
      </w:r>
    </w:p>
    <w:p w:rsidR="00000000" w:rsidDel="00000000" w:rsidP="00000000" w:rsidRDefault="00000000" w:rsidRPr="00000000" w14:paraId="000000A9">
      <w:pPr>
        <w:widowControl w:val="0"/>
        <w:spacing w:after="200" w:lineRule="auto"/>
        <w:jc w:val="both"/>
        <w:rPr>
          <w:rFonts w:ascii="Nunito" w:cs="Nunito" w:eastAsia="Nunito" w:hAnsi="Nunito"/>
          <w:highlight w:val="white"/>
        </w:rPr>
      </w:pPr>
      <w:r w:rsidDel="00000000" w:rsidR="00000000" w:rsidRPr="00000000">
        <w:rPr>
          <w:rtl w:val="0"/>
        </w:rPr>
      </w:r>
    </w:p>
    <w:p w:rsidR="00000000" w:rsidDel="00000000" w:rsidP="00000000" w:rsidRDefault="00000000" w:rsidRPr="00000000" w14:paraId="000000AA">
      <w:pPr>
        <w:widowControl w:val="0"/>
        <w:spacing w:after="200" w:lineRule="auto"/>
        <w:jc w:val="both"/>
        <w:rPr>
          <w:rFonts w:ascii="Nunito" w:cs="Nunito" w:eastAsia="Nunito" w:hAnsi="Nunito"/>
          <w:highlight w:val="white"/>
        </w:rPr>
      </w:pPr>
      <w:r w:rsidDel="00000000" w:rsidR="00000000" w:rsidRPr="00000000">
        <w:rPr>
          <w:rtl w:val="0"/>
        </w:rPr>
      </w:r>
    </w:p>
    <w:p w:rsidR="00000000" w:rsidDel="00000000" w:rsidP="00000000" w:rsidRDefault="00000000" w:rsidRPr="00000000" w14:paraId="000000AB">
      <w:pPr>
        <w:widowControl w:val="0"/>
        <w:spacing w:after="200" w:lineRule="auto"/>
        <w:jc w:val="both"/>
        <w:rPr>
          <w:rFonts w:ascii="Nunito" w:cs="Nunito" w:eastAsia="Nunito" w:hAnsi="Nunito"/>
          <w:highlight w:val="white"/>
        </w:rPr>
      </w:pPr>
      <w:r w:rsidDel="00000000" w:rsidR="00000000" w:rsidRPr="00000000">
        <w:rPr>
          <w:rFonts w:ascii="Nunito" w:cs="Nunito" w:eastAsia="Nunito" w:hAnsi="Nunito"/>
          <w:highlight w:val="white"/>
          <w:rtl w:val="0"/>
        </w:rPr>
        <w:t xml:space="preserve">Si </w:t>
      </w:r>
      <m:oMath>
        <m:r>
          <w:rPr>
            <w:rFonts w:ascii="Nunito" w:cs="Nunito" w:eastAsia="Nunito" w:hAnsi="Nunito"/>
            <w:highlight w:val="white"/>
          </w:rPr>
          <m:t xml:space="preserve">C</m:t>
        </m:r>
      </m:oMath>
      <w:r w:rsidDel="00000000" w:rsidR="00000000" w:rsidRPr="00000000">
        <w:rPr>
          <w:rFonts w:ascii="Nunito" w:cs="Nunito" w:eastAsia="Nunito" w:hAnsi="Nunito"/>
          <w:highlight w:val="white"/>
          <w:rtl w:val="0"/>
        </w:rPr>
        <w:t xml:space="preserve"> es una constante, entonces:</w:t>
      </w:r>
    </w:p>
    <w:p w:rsidR="00000000" w:rsidDel="00000000" w:rsidP="00000000" w:rsidRDefault="00000000" w:rsidRPr="00000000" w14:paraId="000000AC">
      <w:pPr>
        <w:widowControl w:val="0"/>
        <w:numPr>
          <w:ilvl w:val="0"/>
          <w:numId w:val="6"/>
        </w:numPr>
        <w:ind w:left="720" w:hanging="360"/>
        <w:jc w:val="both"/>
        <w:rPr>
          <w:rFonts w:ascii="Nunito" w:cs="Nunito" w:eastAsia="Nunito" w:hAnsi="Nunito"/>
          <w:highlight w:val="white"/>
        </w:rPr>
      </w:pPr>
      <m:oMath>
        <m:nary>
          <m:naryPr>
            <m:chr m:val="∑"/>
            <m:ctrlPr>
              <w:rPr>
                <w:rFonts w:ascii="Nunito" w:cs="Nunito" w:eastAsia="Nunito" w:hAnsi="Nunito"/>
                <w:highlight w:val="white"/>
              </w:rPr>
            </m:ctrlPr>
          </m:naryPr>
          <m:sub>
            <m:r>
              <w:rPr>
                <w:rFonts w:ascii="Nunito" w:cs="Nunito" w:eastAsia="Nunito" w:hAnsi="Nunito"/>
                <w:highlight w:val="white"/>
              </w:rPr>
              <m:t xml:space="preserve">k=1</m:t>
            </m:r>
          </m:sub>
          <m:sup>
            <m:r>
              <w:rPr>
                <w:rFonts w:ascii="Nunito" w:cs="Nunito" w:eastAsia="Nunito" w:hAnsi="Nunito"/>
                <w:highlight w:val="white"/>
              </w:rPr>
              <m:t xml:space="preserve">n</m:t>
            </m:r>
          </m:sup>
        </m:nary>
        <m:r>
          <w:rPr>
            <w:rFonts w:ascii="Nunito" w:cs="Nunito" w:eastAsia="Nunito" w:hAnsi="Nunito"/>
            <w:highlight w:val="white"/>
          </w:rPr>
          <m:t xml:space="preserve">C=n</m:t>
        </m:r>
        <m:r>
          <w:rPr>
            <w:rFonts w:ascii="Nunito" w:cs="Nunito" w:eastAsia="Nunito" w:hAnsi="Nunito"/>
            <w:highlight w:val="white"/>
          </w:rPr>
          <m:t>⋅</m:t>
        </m:r>
        <m:r>
          <w:rPr>
            <w:rFonts w:ascii="Nunito" w:cs="Nunito" w:eastAsia="Nunito" w:hAnsi="Nunito"/>
            <w:highlight w:val="white"/>
          </w:rPr>
          <m:t xml:space="preserve">C</m:t>
        </m:r>
      </m:oMath>
      <w:r w:rsidDel="00000000" w:rsidR="00000000" w:rsidRPr="00000000">
        <w:rPr>
          <w:rtl w:val="0"/>
        </w:rPr>
      </w:r>
    </w:p>
    <w:p w:rsidR="00000000" w:rsidDel="00000000" w:rsidP="00000000" w:rsidRDefault="00000000" w:rsidRPr="00000000" w14:paraId="000000AD">
      <w:pPr>
        <w:widowControl w:val="0"/>
        <w:numPr>
          <w:ilvl w:val="0"/>
          <w:numId w:val="6"/>
        </w:numPr>
        <w:spacing w:after="200" w:lineRule="auto"/>
        <w:ind w:left="720" w:hanging="360"/>
        <w:jc w:val="both"/>
        <w:rPr>
          <w:rFonts w:ascii="Nunito" w:cs="Nunito" w:eastAsia="Nunito" w:hAnsi="Nunito"/>
          <w:highlight w:val="white"/>
        </w:rPr>
      </w:pPr>
      <m:oMath>
        <m:nary>
          <m:naryPr>
            <m:chr m:val="∑"/>
            <m:ctrlPr>
              <w:rPr>
                <w:rFonts w:ascii="Nunito" w:cs="Nunito" w:eastAsia="Nunito" w:hAnsi="Nunito"/>
                <w:highlight w:val="white"/>
              </w:rPr>
            </m:ctrlPr>
          </m:naryPr>
          <m:sub>
            <m:r>
              <w:rPr>
                <w:rFonts w:ascii="Nunito" w:cs="Nunito" w:eastAsia="Nunito" w:hAnsi="Nunito"/>
                <w:highlight w:val="white"/>
              </w:rPr>
              <m:t xml:space="preserve">k=1</m:t>
            </m:r>
          </m:sub>
          <m:sup>
            <m:r>
              <w:rPr>
                <w:rFonts w:ascii="Nunito" w:cs="Nunito" w:eastAsia="Nunito" w:hAnsi="Nunito"/>
                <w:highlight w:val="white"/>
              </w:rPr>
              <m:t xml:space="preserve">n</m:t>
            </m:r>
          </m:sup>
        </m:nary>
        <m:r>
          <w:rPr>
            <w:rFonts w:ascii="Nunito" w:cs="Nunito" w:eastAsia="Nunito" w:hAnsi="Nunito"/>
            <w:highlight w:val="white"/>
          </w:rPr>
          <m:t xml:space="preserve">C</m:t>
        </m:r>
        <m:r>
          <w:rPr>
            <w:rFonts w:ascii="Nunito" w:cs="Nunito" w:eastAsia="Nunito" w:hAnsi="Nunito"/>
            <w:highlight w:val="white"/>
          </w:rPr>
          <m:t>⋅</m:t>
        </m:r>
        <m:sSub>
          <m:sSubPr>
            <m:ctrlPr>
              <w:rPr>
                <w:rFonts w:ascii="Nunito" w:cs="Nunito" w:eastAsia="Nunito" w:hAnsi="Nunito"/>
                <w:highlight w:val="white"/>
              </w:rPr>
            </m:ctrlPr>
          </m:sSubPr>
          <m:e>
            <m:r>
              <w:rPr>
                <w:rFonts w:ascii="Nunito" w:cs="Nunito" w:eastAsia="Nunito" w:hAnsi="Nunito"/>
                <w:highlight w:val="white"/>
              </w:rPr>
              <m:t xml:space="preserve">a</m:t>
            </m:r>
          </m:e>
          <m:sub>
            <m:r>
              <w:rPr>
                <w:rFonts w:ascii="Nunito" w:cs="Nunito" w:eastAsia="Nunito" w:hAnsi="Nunito"/>
                <w:highlight w:val="white"/>
              </w:rPr>
              <m:t xml:space="preserve">k</m:t>
            </m:r>
          </m:sub>
        </m:sSub>
        <m:r>
          <w:rPr>
            <w:rFonts w:ascii="Nunito" w:cs="Nunito" w:eastAsia="Nunito" w:hAnsi="Nunito"/>
            <w:highlight w:val="white"/>
          </w:rPr>
          <m:t xml:space="preserve">=C</m:t>
        </m:r>
        <m:r>
          <w:rPr>
            <w:rFonts w:ascii="Nunito" w:cs="Nunito" w:eastAsia="Nunito" w:hAnsi="Nunito"/>
            <w:highlight w:val="white"/>
          </w:rPr>
          <m:t>⋅</m:t>
        </m:r>
        <m:nary>
          <m:naryPr>
            <m:chr m:val="∑"/>
            <m:ctrlPr>
              <w:rPr>
                <w:rFonts w:ascii="Nunito" w:cs="Nunito" w:eastAsia="Nunito" w:hAnsi="Nunito"/>
                <w:highlight w:val="white"/>
              </w:rPr>
            </m:ctrlPr>
          </m:naryPr>
          <m:sub>
            <m:r>
              <w:rPr>
                <w:rFonts w:ascii="Nunito" w:cs="Nunito" w:eastAsia="Nunito" w:hAnsi="Nunito"/>
                <w:highlight w:val="white"/>
              </w:rPr>
              <m:t xml:space="preserve">k=1</m:t>
            </m:r>
          </m:sub>
          <m:sup>
            <m:r>
              <w:rPr>
                <w:rFonts w:ascii="Nunito" w:cs="Nunito" w:eastAsia="Nunito" w:hAnsi="Nunito"/>
                <w:highlight w:val="white"/>
              </w:rPr>
              <m:t xml:space="preserve">n</m:t>
            </m:r>
          </m:sup>
        </m:nary>
        <m:sSub>
          <m:sSubPr>
            <m:ctrlPr>
              <w:rPr>
                <w:rFonts w:ascii="Nunito" w:cs="Nunito" w:eastAsia="Nunito" w:hAnsi="Nunito"/>
                <w:highlight w:val="white"/>
              </w:rPr>
            </m:ctrlPr>
          </m:sSubPr>
          <m:e>
            <m:r>
              <w:rPr>
                <w:rFonts w:ascii="Nunito" w:cs="Nunito" w:eastAsia="Nunito" w:hAnsi="Nunito"/>
                <w:highlight w:val="white"/>
              </w:rPr>
              <m:t xml:space="preserve">a</m:t>
            </m:r>
          </m:e>
          <m:sub>
            <m:r>
              <w:rPr>
                <w:rFonts w:ascii="Nunito" w:cs="Nunito" w:eastAsia="Nunito" w:hAnsi="Nunito"/>
                <w:highlight w:val="white"/>
              </w:rPr>
              <m:t xml:space="preserve">k</m:t>
            </m:r>
          </m:sub>
        </m:sSub>
      </m:oMath>
      <w:r w:rsidDel="00000000" w:rsidR="00000000" w:rsidRPr="00000000">
        <w:rPr>
          <w:rFonts w:ascii="Nunito" w:cs="Nunito" w:eastAsia="Nunito" w:hAnsi="Nunito"/>
          <w:highlight w:val="white"/>
          <w:rtl w:val="0"/>
        </w:rPr>
        <w:t xml:space="preserve">    </w:t>
      </w:r>
    </w:p>
    <w:p w:rsidR="00000000" w:rsidDel="00000000" w:rsidP="00000000" w:rsidRDefault="00000000" w:rsidRPr="00000000" w14:paraId="000000AE">
      <w:pPr>
        <w:widowControl w:val="0"/>
        <w:jc w:val="both"/>
        <w:rPr>
          <w:rFonts w:ascii="Nunito" w:cs="Nunito" w:eastAsia="Nunito" w:hAnsi="Nunito"/>
          <w:highlight w:val="white"/>
        </w:rPr>
      </w:pPr>
      <w:r w:rsidDel="00000000" w:rsidR="00000000" w:rsidRPr="00000000">
        <w:rPr>
          <w:rFonts w:ascii="Nunito" w:cs="Nunito" w:eastAsia="Nunito" w:hAnsi="Nunito"/>
          <w:highlight w:val="white"/>
          <w:rtl w:val="0"/>
        </w:rPr>
        <w:t xml:space="preserve">Usemos lo anterior para resolver la siguiente sumatoria, a modo de ejemplo.</w:t>
      </w:r>
    </w:p>
    <w:p w:rsidR="00000000" w:rsidDel="00000000" w:rsidP="00000000" w:rsidRDefault="00000000" w:rsidRPr="00000000" w14:paraId="000000AF">
      <w:pPr>
        <w:widowControl w:val="0"/>
        <w:spacing w:after="200" w:lineRule="auto"/>
        <w:jc w:val="center"/>
        <w:rPr>
          <w:rFonts w:ascii="Nunito" w:cs="Nunito" w:eastAsia="Nunito" w:hAnsi="Nunito"/>
          <w:highlight w:val="white"/>
        </w:rPr>
      </w:pPr>
      <m:oMath>
        <m:nary>
          <m:naryPr>
            <m:chr m:val="∑"/>
            <m:ctrlPr>
              <w:rPr>
                <w:rFonts w:ascii="Nunito" w:cs="Nunito" w:eastAsia="Nunito" w:hAnsi="Nunito"/>
                <w:highlight w:val="white"/>
              </w:rPr>
            </m:ctrlPr>
          </m:naryPr>
          <m:sub>
            <m:r>
              <w:rPr>
                <w:rFonts w:ascii="Nunito" w:cs="Nunito" w:eastAsia="Nunito" w:hAnsi="Nunito"/>
                <w:highlight w:val="white"/>
              </w:rPr>
              <m:t xml:space="preserve">k=1</m:t>
            </m:r>
          </m:sub>
          <m:sup>
            <m:r>
              <w:rPr>
                <w:rFonts w:ascii="Nunito" w:cs="Nunito" w:eastAsia="Nunito" w:hAnsi="Nunito"/>
                <w:highlight w:val="white"/>
              </w:rPr>
              <m:t xml:space="preserve">15</m:t>
            </m:r>
          </m:sup>
        </m:nary>
        <m:r>
          <w:rPr>
            <w:rFonts w:ascii="Nunito" w:cs="Nunito" w:eastAsia="Nunito" w:hAnsi="Nunito"/>
            <w:highlight w:val="white"/>
          </w:rPr>
          <m:t xml:space="preserve">5k+</m:t>
        </m:r>
        <m:sSup>
          <m:sSupPr>
            <m:ctrlPr>
              <w:rPr>
                <w:rFonts w:ascii="Nunito" w:cs="Nunito" w:eastAsia="Nunito" w:hAnsi="Nunito"/>
                <w:highlight w:val="white"/>
              </w:rPr>
            </m:ctrlPr>
          </m:sSupPr>
          <m:e>
            <m:r>
              <w:rPr>
                <w:rFonts w:ascii="Nunito" w:cs="Nunito" w:eastAsia="Nunito" w:hAnsi="Nunito"/>
                <w:highlight w:val="white"/>
              </w:rPr>
              <m:t xml:space="preserve">k</m:t>
            </m:r>
          </m:e>
          <m:sup>
            <m:r>
              <w:rPr>
                <w:rFonts w:ascii="Nunito" w:cs="Nunito" w:eastAsia="Nunito" w:hAnsi="Nunito"/>
                <w:highlight w:val="white"/>
              </w:rPr>
              <m:t xml:space="preserve">2</m:t>
            </m:r>
          </m:sup>
        </m:sSup>
      </m:oMath>
      <w:r w:rsidDel="00000000" w:rsidR="00000000" w:rsidRPr="00000000">
        <w:rPr>
          <w:rtl w:val="0"/>
        </w:rPr>
      </w:r>
    </w:p>
    <w:p w:rsidR="00000000" w:rsidDel="00000000" w:rsidP="00000000" w:rsidRDefault="00000000" w:rsidRPr="00000000" w14:paraId="000000B0">
      <w:pPr>
        <w:widowControl w:val="0"/>
        <w:jc w:val="both"/>
        <w:rPr>
          <w:rFonts w:ascii="Nunito" w:cs="Nunito" w:eastAsia="Nunito" w:hAnsi="Nunito"/>
          <w:highlight w:val="white"/>
        </w:rPr>
      </w:pPr>
      <w:r w:rsidDel="00000000" w:rsidR="00000000" w:rsidRPr="00000000">
        <w:rPr>
          <w:rFonts w:ascii="Nunito" w:cs="Nunito" w:eastAsia="Nunito" w:hAnsi="Nunito"/>
          <w:highlight w:val="white"/>
          <w:rtl w:val="0"/>
        </w:rPr>
        <w:t xml:space="preserve">Usamos las propiedades de la suma para reescribir la sumatoria buscada:</w:t>
      </w:r>
    </w:p>
    <w:p w:rsidR="00000000" w:rsidDel="00000000" w:rsidP="00000000" w:rsidRDefault="00000000" w:rsidRPr="00000000" w14:paraId="000000B1">
      <w:pPr>
        <w:widowControl w:val="0"/>
        <w:spacing w:after="200" w:lineRule="auto"/>
        <w:jc w:val="center"/>
        <w:rPr>
          <w:rFonts w:ascii="Nunito" w:cs="Nunito" w:eastAsia="Nunito" w:hAnsi="Nunito"/>
          <w:highlight w:val="white"/>
        </w:rPr>
      </w:pPr>
      <m:oMath>
        <m:nary>
          <m:naryPr>
            <m:chr m:val="∑"/>
            <m:ctrlPr>
              <w:rPr>
                <w:rFonts w:ascii="Nunito" w:cs="Nunito" w:eastAsia="Nunito" w:hAnsi="Nunito"/>
                <w:highlight w:val="white"/>
              </w:rPr>
            </m:ctrlPr>
          </m:naryPr>
          <m:sub>
            <m:r>
              <w:rPr>
                <w:rFonts w:ascii="Nunito" w:cs="Nunito" w:eastAsia="Nunito" w:hAnsi="Nunito"/>
                <w:highlight w:val="white"/>
              </w:rPr>
              <m:t xml:space="preserve">k=1</m:t>
            </m:r>
          </m:sub>
          <m:sup>
            <m:r>
              <w:rPr>
                <w:rFonts w:ascii="Nunito" w:cs="Nunito" w:eastAsia="Nunito" w:hAnsi="Nunito"/>
                <w:highlight w:val="white"/>
              </w:rPr>
              <m:t xml:space="preserve">15</m:t>
            </m:r>
          </m:sup>
        </m:nary>
        <m:r>
          <w:rPr>
            <w:rFonts w:ascii="Nunito" w:cs="Nunito" w:eastAsia="Nunito" w:hAnsi="Nunito"/>
            <w:highlight w:val="white"/>
          </w:rPr>
          <m:t xml:space="preserve">5k+</m:t>
        </m:r>
        <m:sSup>
          <m:sSupPr>
            <m:ctrlPr>
              <w:rPr>
                <w:rFonts w:ascii="Nunito" w:cs="Nunito" w:eastAsia="Nunito" w:hAnsi="Nunito"/>
                <w:highlight w:val="white"/>
              </w:rPr>
            </m:ctrlPr>
          </m:sSupPr>
          <m:e>
            <m:r>
              <w:rPr>
                <w:rFonts w:ascii="Nunito" w:cs="Nunito" w:eastAsia="Nunito" w:hAnsi="Nunito"/>
                <w:highlight w:val="white"/>
              </w:rPr>
              <m:t xml:space="preserve">k</m:t>
            </m:r>
          </m:e>
          <m:sup>
            <m:r>
              <w:rPr>
                <w:rFonts w:ascii="Nunito" w:cs="Nunito" w:eastAsia="Nunito" w:hAnsi="Nunito"/>
                <w:highlight w:val="white"/>
              </w:rPr>
              <m:t xml:space="preserve">2</m:t>
            </m:r>
          </m:sup>
        </m:sSup>
        <m:r>
          <w:rPr>
            <w:rFonts w:ascii="Nunito" w:cs="Nunito" w:eastAsia="Nunito" w:hAnsi="Nunito"/>
            <w:highlight w:val="white"/>
          </w:rPr>
          <m:t xml:space="preserve">=5</m:t>
        </m:r>
        <m:r>
          <w:rPr>
            <w:rFonts w:ascii="Nunito" w:cs="Nunito" w:eastAsia="Nunito" w:hAnsi="Nunito"/>
            <w:highlight w:val="white"/>
          </w:rPr>
          <m:t>⋅</m:t>
        </m:r>
        <m:nary>
          <m:naryPr>
            <m:chr m:val="∑"/>
            <m:ctrlPr>
              <w:rPr>
                <w:rFonts w:ascii="Nunito" w:cs="Nunito" w:eastAsia="Nunito" w:hAnsi="Nunito"/>
                <w:highlight w:val="white"/>
              </w:rPr>
            </m:ctrlPr>
          </m:naryPr>
          <m:sub>
            <m:r>
              <w:rPr>
                <w:rFonts w:ascii="Nunito" w:cs="Nunito" w:eastAsia="Nunito" w:hAnsi="Nunito"/>
                <w:highlight w:val="white"/>
              </w:rPr>
              <m:t xml:space="preserve">k=1</m:t>
            </m:r>
          </m:sub>
          <m:sup>
            <m:r>
              <w:rPr>
                <w:rFonts w:ascii="Nunito" w:cs="Nunito" w:eastAsia="Nunito" w:hAnsi="Nunito"/>
                <w:highlight w:val="white"/>
              </w:rPr>
              <m:t xml:space="preserve">15</m:t>
            </m:r>
          </m:sup>
        </m:nary>
        <m:r>
          <w:rPr>
            <w:rFonts w:ascii="Nunito" w:cs="Nunito" w:eastAsia="Nunito" w:hAnsi="Nunito"/>
            <w:highlight w:val="white"/>
          </w:rPr>
          <m:t xml:space="preserve">k+</m:t>
        </m:r>
        <m:sSup>
          <m:sSupPr>
            <m:ctrlPr>
              <w:rPr>
                <w:rFonts w:ascii="Nunito" w:cs="Nunito" w:eastAsia="Nunito" w:hAnsi="Nunito"/>
                <w:highlight w:val="white"/>
              </w:rPr>
            </m:ctrlPr>
          </m:sSupPr>
          <m:e>
            <m:nary>
              <m:naryPr>
                <m:chr m:val="∑"/>
                <m:ctrlPr>
                  <w:rPr>
                    <w:rFonts w:ascii="Nunito" w:cs="Nunito" w:eastAsia="Nunito" w:hAnsi="Nunito"/>
                    <w:highlight w:val="white"/>
                  </w:rPr>
                </m:ctrlPr>
              </m:naryPr>
              <m:sub>
                <m:r>
                  <w:rPr>
                    <w:rFonts w:ascii="Nunito" w:cs="Nunito" w:eastAsia="Nunito" w:hAnsi="Nunito"/>
                    <w:highlight w:val="white"/>
                  </w:rPr>
                  <m:t xml:space="preserve">k=1</m:t>
                </m:r>
              </m:sub>
              <m:sup>
                <m:r>
                  <w:rPr>
                    <w:rFonts w:ascii="Nunito" w:cs="Nunito" w:eastAsia="Nunito" w:hAnsi="Nunito"/>
                    <w:highlight w:val="white"/>
                  </w:rPr>
                  <m:t xml:space="preserve">15</m:t>
                </m:r>
              </m:sup>
            </m:nary>
            <m:r>
              <w:rPr>
                <w:rFonts w:ascii="Nunito" w:cs="Nunito" w:eastAsia="Nunito" w:hAnsi="Nunito"/>
                <w:highlight w:val="white"/>
              </w:rPr>
              <m:t xml:space="preserve">k</m:t>
            </m:r>
          </m:e>
          <m:sup>
            <m:r>
              <w:rPr>
                <w:rFonts w:ascii="Nunito" w:cs="Nunito" w:eastAsia="Nunito" w:hAnsi="Nunito"/>
                <w:highlight w:val="white"/>
              </w:rPr>
              <m:t xml:space="preserve">2</m:t>
            </m:r>
          </m:sup>
        </m:sSup>
      </m:oMath>
      <w:r w:rsidDel="00000000" w:rsidR="00000000" w:rsidRPr="00000000">
        <w:rPr>
          <w:rtl w:val="0"/>
        </w:rPr>
      </w:r>
    </w:p>
    <w:p w:rsidR="00000000" w:rsidDel="00000000" w:rsidP="00000000" w:rsidRDefault="00000000" w:rsidRPr="00000000" w14:paraId="000000B2">
      <w:pPr>
        <w:widowControl w:val="0"/>
        <w:spacing w:after="200" w:lineRule="auto"/>
        <w:jc w:val="both"/>
        <w:rPr>
          <w:rFonts w:ascii="Nunito" w:cs="Nunito" w:eastAsia="Nunito" w:hAnsi="Nunito"/>
          <w:highlight w:val="white"/>
        </w:rPr>
      </w:pPr>
      <w:r w:rsidDel="00000000" w:rsidR="00000000" w:rsidRPr="00000000">
        <w:rPr>
          <w:rFonts w:ascii="Nunito" w:cs="Nunito" w:eastAsia="Nunito" w:hAnsi="Nunito"/>
          <w:highlight w:val="white"/>
          <w:rtl w:val="0"/>
        </w:rPr>
        <w:t xml:space="preserve">Ahora podemos resolver cada sumatoria por separado:</w:t>
      </w:r>
    </w:p>
    <w:p w:rsidR="00000000" w:rsidDel="00000000" w:rsidP="00000000" w:rsidRDefault="00000000" w:rsidRPr="00000000" w14:paraId="000000B3">
      <w:pPr>
        <w:widowControl w:val="0"/>
        <w:numPr>
          <w:ilvl w:val="0"/>
          <w:numId w:val="10"/>
        </w:numPr>
        <w:ind w:left="720" w:hanging="360"/>
        <w:jc w:val="both"/>
        <w:rPr>
          <w:rFonts w:ascii="Nunito" w:cs="Nunito" w:eastAsia="Nunito" w:hAnsi="Nunito"/>
          <w:highlight w:val="white"/>
        </w:rPr>
      </w:pPr>
      <m:oMath>
        <m:r>
          <w:rPr>
            <w:rFonts w:ascii="Nunito" w:cs="Nunito" w:eastAsia="Nunito" w:hAnsi="Nunito"/>
            <w:highlight w:val="white"/>
          </w:rPr>
          <m:t xml:space="preserve">5</m:t>
        </m:r>
        <m:r>
          <w:rPr>
            <w:rFonts w:ascii="Nunito" w:cs="Nunito" w:eastAsia="Nunito" w:hAnsi="Nunito"/>
            <w:highlight w:val="white"/>
          </w:rPr>
          <m:t>⋅</m:t>
        </m:r>
        <m:nary>
          <m:naryPr>
            <m:chr m:val="∑"/>
            <m:ctrlPr>
              <w:rPr>
                <w:rFonts w:ascii="Nunito" w:cs="Nunito" w:eastAsia="Nunito" w:hAnsi="Nunito"/>
                <w:highlight w:val="white"/>
              </w:rPr>
            </m:ctrlPr>
          </m:naryPr>
          <m:sub>
            <m:r>
              <w:rPr>
                <w:rFonts w:ascii="Nunito" w:cs="Nunito" w:eastAsia="Nunito" w:hAnsi="Nunito"/>
                <w:highlight w:val="white"/>
              </w:rPr>
              <m:t xml:space="preserve">k=1</m:t>
            </m:r>
          </m:sub>
          <m:sup>
            <m:r>
              <w:rPr>
                <w:rFonts w:ascii="Nunito" w:cs="Nunito" w:eastAsia="Nunito" w:hAnsi="Nunito"/>
                <w:highlight w:val="white"/>
              </w:rPr>
              <m:t xml:space="preserve">15</m:t>
            </m:r>
          </m:sup>
        </m:nary>
        <m:r>
          <w:rPr>
            <w:rFonts w:ascii="Nunito" w:cs="Nunito" w:eastAsia="Nunito" w:hAnsi="Nunito"/>
            <w:highlight w:val="white"/>
          </w:rPr>
          <m:t xml:space="preserve">k=5</m:t>
        </m:r>
      </m:oMath>
      <m:oMath>
        <m:r>
          <w:rPr>
            <w:rFonts w:ascii="Nunito" w:cs="Nunito" w:eastAsia="Nunito" w:hAnsi="Nunito"/>
            <w:highlight w:val="white"/>
          </w:rPr>
          <m:t xml:space="preserve">(</m:t>
        </m:r>
        <m:f>
          <m:fPr>
            <m:ctrlPr>
              <w:rPr>
                <w:rFonts w:ascii="Nunito" w:cs="Nunito" w:eastAsia="Nunito" w:hAnsi="Nunito"/>
                <w:highlight w:val="white"/>
              </w:rPr>
            </m:ctrlPr>
          </m:fPr>
          <m:num>
            <m:r>
              <w:rPr>
                <w:rFonts w:ascii="Nunito" w:cs="Nunito" w:eastAsia="Nunito" w:hAnsi="Nunito"/>
                <w:highlight w:val="white"/>
              </w:rPr>
              <m:t xml:space="preserve">n(n+1)</m:t>
            </m:r>
          </m:num>
          <m:den>
            <m:r>
              <w:rPr>
                <w:rFonts w:ascii="Nunito" w:cs="Nunito" w:eastAsia="Nunito" w:hAnsi="Nunito"/>
                <w:highlight w:val="white"/>
              </w:rPr>
              <m:t xml:space="preserve">2</m:t>
            </m:r>
          </m:den>
        </m:f>
        <m:r>
          <w:rPr>
            <w:rFonts w:ascii="Nunito" w:cs="Nunito" w:eastAsia="Nunito" w:hAnsi="Nunito"/>
            <w:highlight w:val="white"/>
          </w:rPr>
          <m:t xml:space="preserve">)</m:t>
        </m:r>
      </m:oMath>
      <m:oMath>
        <m:r>
          <w:rPr>
            <w:rFonts w:ascii="Nunito" w:cs="Nunito" w:eastAsia="Nunito" w:hAnsi="Nunito"/>
            <w:highlight w:val="white"/>
          </w:rPr>
          <m:t xml:space="preserve"> =5</m:t>
        </m:r>
      </m:oMath>
      <m:oMath>
        <m:r>
          <w:rPr>
            <w:rFonts w:ascii="Nunito" w:cs="Nunito" w:eastAsia="Nunito" w:hAnsi="Nunito"/>
            <w:highlight w:val="white"/>
          </w:rPr>
          <m:t xml:space="preserve">(</m:t>
        </m:r>
        <m:f>
          <m:fPr>
            <m:ctrlPr>
              <w:rPr>
                <w:rFonts w:ascii="Nunito" w:cs="Nunito" w:eastAsia="Nunito" w:hAnsi="Nunito"/>
                <w:highlight w:val="white"/>
              </w:rPr>
            </m:ctrlPr>
          </m:fPr>
          <m:num>
            <m:r>
              <w:rPr>
                <w:rFonts w:ascii="Nunito" w:cs="Nunito" w:eastAsia="Nunito" w:hAnsi="Nunito"/>
                <w:highlight w:val="white"/>
              </w:rPr>
              <m:t xml:space="preserve">15(15+1)</m:t>
            </m:r>
          </m:num>
          <m:den>
            <m:r>
              <w:rPr>
                <w:rFonts w:ascii="Nunito" w:cs="Nunito" w:eastAsia="Nunito" w:hAnsi="Nunito"/>
                <w:highlight w:val="white"/>
              </w:rPr>
              <m:t xml:space="preserve">2</m:t>
            </m:r>
          </m:den>
        </m:f>
        <m:r>
          <w:rPr>
            <w:rFonts w:ascii="Nunito" w:cs="Nunito" w:eastAsia="Nunito" w:hAnsi="Nunito"/>
            <w:highlight w:val="white"/>
          </w:rPr>
          <m:t xml:space="preserve">)</m:t>
        </m:r>
      </m:oMath>
      <m:oMath>
        <m:r>
          <w:rPr>
            <w:rFonts w:ascii="Nunito" w:cs="Nunito" w:eastAsia="Nunito" w:hAnsi="Nunito"/>
            <w:highlight w:val="white"/>
          </w:rPr>
          <m:t xml:space="preserve"> =600</m:t>
        </m:r>
      </m:oMath>
      <w:r w:rsidDel="00000000" w:rsidR="00000000" w:rsidRPr="00000000">
        <w:rPr>
          <w:rtl w:val="0"/>
        </w:rPr>
      </w:r>
    </w:p>
    <w:p w:rsidR="00000000" w:rsidDel="00000000" w:rsidP="00000000" w:rsidRDefault="00000000" w:rsidRPr="00000000" w14:paraId="000000B4">
      <w:pPr>
        <w:widowControl w:val="0"/>
        <w:numPr>
          <w:ilvl w:val="0"/>
          <w:numId w:val="10"/>
        </w:numPr>
        <w:spacing w:after="200" w:lineRule="auto"/>
        <w:ind w:left="720" w:hanging="360"/>
        <w:jc w:val="both"/>
        <w:rPr>
          <w:rFonts w:ascii="Nunito" w:cs="Nunito" w:eastAsia="Nunito" w:hAnsi="Nunito"/>
          <w:highlight w:val="white"/>
        </w:rPr>
      </w:pPr>
      <m:oMath>
        <m:nary>
          <m:naryPr>
            <m:chr m:val="∑"/>
            <m:ctrlPr>
              <w:rPr>
                <w:rFonts w:ascii="Nunito" w:cs="Nunito" w:eastAsia="Nunito" w:hAnsi="Nunito"/>
                <w:highlight w:val="white"/>
              </w:rPr>
            </m:ctrlPr>
          </m:naryPr>
          <m:sub>
            <m:r>
              <w:rPr>
                <w:rFonts w:ascii="Nunito" w:cs="Nunito" w:eastAsia="Nunito" w:hAnsi="Nunito"/>
                <w:highlight w:val="white"/>
              </w:rPr>
              <m:t xml:space="preserve">k=1</m:t>
            </m:r>
          </m:sub>
          <m:sup>
            <m:r>
              <w:rPr>
                <w:rFonts w:ascii="Nunito" w:cs="Nunito" w:eastAsia="Nunito" w:hAnsi="Nunito"/>
                <w:highlight w:val="white"/>
              </w:rPr>
              <m:t xml:space="preserve">15</m:t>
            </m:r>
          </m:sup>
        </m:nary>
        <m:sSup>
          <m:sSupPr>
            <m:ctrlPr>
              <w:rPr>
                <w:rFonts w:ascii="Nunito" w:cs="Nunito" w:eastAsia="Nunito" w:hAnsi="Nunito"/>
                <w:highlight w:val="white"/>
              </w:rPr>
            </m:ctrlPr>
          </m:sSupPr>
          <m:e>
            <m:r>
              <w:rPr>
                <w:rFonts w:ascii="Nunito" w:cs="Nunito" w:eastAsia="Nunito" w:hAnsi="Nunito"/>
                <w:highlight w:val="white"/>
              </w:rPr>
              <m:t xml:space="preserve">k</m:t>
            </m:r>
          </m:e>
          <m:sup>
            <m:r>
              <w:rPr>
                <w:rFonts w:ascii="Nunito" w:cs="Nunito" w:eastAsia="Nunito" w:hAnsi="Nunito"/>
                <w:highlight w:val="white"/>
              </w:rPr>
              <m:t xml:space="preserve">2</m:t>
            </m:r>
          </m:sup>
        </m:sSup>
        <m:r>
          <w:rPr>
            <w:rFonts w:ascii="Nunito" w:cs="Nunito" w:eastAsia="Nunito" w:hAnsi="Nunito"/>
            <w:highlight w:val="white"/>
          </w:rPr>
          <m:t xml:space="preserve">=</m:t>
        </m:r>
      </m:oMath>
      <m:oMath>
        <m:r>
          <w:rPr>
            <w:rFonts w:ascii="Nunito" w:cs="Nunito" w:eastAsia="Nunito" w:hAnsi="Nunito"/>
            <w:highlight w:val="white"/>
          </w:rPr>
          <m:t xml:space="preserve">(</m:t>
        </m:r>
        <m:f>
          <m:fPr>
            <m:ctrlPr>
              <w:rPr>
                <w:rFonts w:ascii="Nunito" w:cs="Nunito" w:eastAsia="Nunito" w:hAnsi="Nunito"/>
                <w:highlight w:val="white"/>
              </w:rPr>
            </m:ctrlPr>
          </m:fPr>
          <m:num>
            <m:r>
              <w:rPr>
                <w:rFonts w:ascii="Nunito" w:cs="Nunito" w:eastAsia="Nunito" w:hAnsi="Nunito"/>
                <w:highlight w:val="white"/>
              </w:rPr>
              <m:t xml:space="preserve">n(n+1)(2n+1)</m:t>
            </m:r>
          </m:num>
          <m:den>
            <m:r>
              <w:rPr>
                <w:rFonts w:ascii="Nunito" w:cs="Nunito" w:eastAsia="Nunito" w:hAnsi="Nunito"/>
                <w:highlight w:val="white"/>
              </w:rPr>
              <m:t xml:space="preserve">6</m:t>
            </m:r>
          </m:den>
        </m:f>
        <m:r>
          <w:rPr>
            <w:rFonts w:ascii="Nunito" w:cs="Nunito" w:eastAsia="Nunito" w:hAnsi="Nunito"/>
            <w:highlight w:val="white"/>
          </w:rPr>
          <m:t xml:space="preserve">)</m:t>
        </m:r>
      </m:oMath>
      <m:oMath>
        <m:r>
          <w:rPr>
            <w:rFonts w:ascii="Nunito" w:cs="Nunito" w:eastAsia="Nunito" w:hAnsi="Nunito"/>
            <w:highlight w:val="white"/>
          </w:rPr>
          <m:t xml:space="preserve"> =</m:t>
        </m:r>
      </m:oMath>
      <m:oMath>
        <m:r>
          <w:rPr>
            <w:rFonts w:ascii="Nunito" w:cs="Nunito" w:eastAsia="Nunito" w:hAnsi="Nunito"/>
            <w:highlight w:val="white"/>
          </w:rPr>
          <m:t xml:space="preserve">(</m:t>
        </m:r>
        <m:f>
          <m:fPr>
            <m:ctrlPr>
              <w:rPr>
                <w:rFonts w:ascii="Nunito" w:cs="Nunito" w:eastAsia="Nunito" w:hAnsi="Nunito"/>
                <w:highlight w:val="white"/>
              </w:rPr>
            </m:ctrlPr>
          </m:fPr>
          <m:num>
            <m:r>
              <w:rPr>
                <w:rFonts w:ascii="Nunito" w:cs="Nunito" w:eastAsia="Nunito" w:hAnsi="Nunito"/>
                <w:highlight w:val="white"/>
              </w:rPr>
              <m:t xml:space="preserve">15(15+1)(2</m:t>
            </m:r>
            <m:r>
              <w:rPr>
                <w:rFonts w:ascii="Nunito" w:cs="Nunito" w:eastAsia="Nunito" w:hAnsi="Nunito"/>
                <w:highlight w:val="white"/>
              </w:rPr>
              <m:t>⋅</m:t>
            </m:r>
            <m:r>
              <w:rPr>
                <w:rFonts w:ascii="Nunito" w:cs="Nunito" w:eastAsia="Nunito" w:hAnsi="Nunito"/>
                <w:highlight w:val="white"/>
              </w:rPr>
              <m:t xml:space="preserve">15+1)</m:t>
            </m:r>
          </m:num>
          <m:den>
            <m:r>
              <w:rPr>
                <w:rFonts w:ascii="Nunito" w:cs="Nunito" w:eastAsia="Nunito" w:hAnsi="Nunito"/>
                <w:highlight w:val="white"/>
              </w:rPr>
              <m:t xml:space="preserve">6</m:t>
            </m:r>
          </m:den>
        </m:f>
        <m:r>
          <w:rPr>
            <w:rFonts w:ascii="Nunito" w:cs="Nunito" w:eastAsia="Nunito" w:hAnsi="Nunito"/>
            <w:highlight w:val="white"/>
          </w:rPr>
          <m:t xml:space="preserve">)</m:t>
        </m:r>
      </m:oMath>
      <m:oMath>
        <m:r>
          <w:rPr>
            <w:rFonts w:ascii="Nunito" w:cs="Nunito" w:eastAsia="Nunito" w:hAnsi="Nunito"/>
            <w:highlight w:val="white"/>
          </w:rPr>
          <m:t xml:space="preserve"> =1 240</m:t>
        </m:r>
      </m:oMath>
      <w:r w:rsidDel="00000000" w:rsidR="00000000" w:rsidRPr="00000000">
        <w:rPr>
          <w:rtl w:val="0"/>
        </w:rPr>
      </w:r>
    </w:p>
    <w:p w:rsidR="00000000" w:rsidDel="00000000" w:rsidP="00000000" w:rsidRDefault="00000000" w:rsidRPr="00000000" w14:paraId="000000B5">
      <w:pPr>
        <w:widowControl w:val="0"/>
        <w:spacing w:after="200" w:lineRule="auto"/>
        <w:jc w:val="both"/>
        <w:rPr>
          <w:rFonts w:ascii="Nunito" w:cs="Nunito" w:eastAsia="Nunito" w:hAnsi="Nunito"/>
          <w:highlight w:val="white"/>
        </w:rPr>
      </w:pPr>
      <w:r w:rsidDel="00000000" w:rsidR="00000000" w:rsidRPr="00000000">
        <w:rPr>
          <w:rFonts w:ascii="Nunito" w:cs="Nunito" w:eastAsia="Nunito" w:hAnsi="Nunito"/>
          <w:highlight w:val="white"/>
          <w:rtl w:val="0"/>
        </w:rPr>
        <w:t xml:space="preserve">Finalmente sumamos los resultados obtenidos para cada sumatoria:</w:t>
      </w:r>
    </w:p>
    <w:p w:rsidR="00000000" w:rsidDel="00000000" w:rsidP="00000000" w:rsidRDefault="00000000" w:rsidRPr="00000000" w14:paraId="000000B6">
      <w:pPr>
        <w:widowControl w:val="0"/>
        <w:spacing w:after="200" w:lineRule="auto"/>
        <w:jc w:val="center"/>
        <w:rPr>
          <w:rFonts w:ascii="Nunito" w:cs="Nunito" w:eastAsia="Nunito" w:hAnsi="Nunito"/>
          <w:highlight w:val="white"/>
        </w:rPr>
      </w:pPr>
      <m:oMath>
        <m:nary>
          <m:naryPr>
            <m:chr m:val="∑"/>
            <m:ctrlPr>
              <w:rPr>
                <w:rFonts w:ascii="Nunito" w:cs="Nunito" w:eastAsia="Nunito" w:hAnsi="Nunito"/>
                <w:highlight w:val="white"/>
              </w:rPr>
            </m:ctrlPr>
          </m:naryPr>
          <m:sub>
            <m:r>
              <w:rPr>
                <w:rFonts w:ascii="Nunito" w:cs="Nunito" w:eastAsia="Nunito" w:hAnsi="Nunito"/>
                <w:highlight w:val="white"/>
              </w:rPr>
              <m:t xml:space="preserve">k=1</m:t>
            </m:r>
          </m:sub>
          <m:sup>
            <m:r>
              <w:rPr>
                <w:rFonts w:ascii="Nunito" w:cs="Nunito" w:eastAsia="Nunito" w:hAnsi="Nunito"/>
                <w:highlight w:val="white"/>
              </w:rPr>
              <m:t xml:space="preserve">15</m:t>
            </m:r>
          </m:sup>
        </m:nary>
        <m:r>
          <w:rPr>
            <w:rFonts w:ascii="Nunito" w:cs="Nunito" w:eastAsia="Nunito" w:hAnsi="Nunito"/>
            <w:highlight w:val="white"/>
          </w:rPr>
          <m:t xml:space="preserve">5k+</m:t>
        </m:r>
        <m:sSup>
          <m:sSupPr>
            <m:ctrlPr>
              <w:rPr>
                <w:rFonts w:ascii="Nunito" w:cs="Nunito" w:eastAsia="Nunito" w:hAnsi="Nunito"/>
                <w:highlight w:val="white"/>
              </w:rPr>
            </m:ctrlPr>
          </m:sSupPr>
          <m:e>
            <m:r>
              <w:rPr>
                <w:rFonts w:ascii="Nunito" w:cs="Nunito" w:eastAsia="Nunito" w:hAnsi="Nunito"/>
                <w:highlight w:val="white"/>
              </w:rPr>
              <m:t xml:space="preserve">k</m:t>
            </m:r>
          </m:e>
          <m:sup>
            <m:r>
              <w:rPr>
                <w:rFonts w:ascii="Nunito" w:cs="Nunito" w:eastAsia="Nunito" w:hAnsi="Nunito"/>
                <w:highlight w:val="white"/>
              </w:rPr>
              <m:t xml:space="preserve">2</m:t>
            </m:r>
          </m:sup>
        </m:sSup>
        <m:r>
          <w:rPr>
            <w:rFonts w:ascii="Nunito" w:cs="Nunito" w:eastAsia="Nunito" w:hAnsi="Nunito"/>
            <w:highlight w:val="white"/>
          </w:rPr>
          <m:t xml:space="preserve">=5</m:t>
        </m:r>
        <m:r>
          <w:rPr>
            <w:rFonts w:ascii="Nunito" w:cs="Nunito" w:eastAsia="Nunito" w:hAnsi="Nunito"/>
            <w:highlight w:val="white"/>
          </w:rPr>
          <m:t>⋅</m:t>
        </m:r>
        <m:nary>
          <m:naryPr>
            <m:chr m:val="∑"/>
            <m:ctrlPr>
              <w:rPr>
                <w:rFonts w:ascii="Nunito" w:cs="Nunito" w:eastAsia="Nunito" w:hAnsi="Nunito"/>
                <w:highlight w:val="white"/>
              </w:rPr>
            </m:ctrlPr>
          </m:naryPr>
          <m:sub>
            <m:r>
              <w:rPr>
                <w:rFonts w:ascii="Nunito" w:cs="Nunito" w:eastAsia="Nunito" w:hAnsi="Nunito"/>
                <w:highlight w:val="white"/>
              </w:rPr>
              <m:t xml:space="preserve">k=1</m:t>
            </m:r>
          </m:sub>
          <m:sup>
            <m:r>
              <w:rPr>
                <w:rFonts w:ascii="Nunito" w:cs="Nunito" w:eastAsia="Nunito" w:hAnsi="Nunito"/>
                <w:highlight w:val="white"/>
              </w:rPr>
              <m:t xml:space="preserve">15</m:t>
            </m:r>
          </m:sup>
        </m:nary>
        <m:r>
          <w:rPr>
            <w:rFonts w:ascii="Nunito" w:cs="Nunito" w:eastAsia="Nunito" w:hAnsi="Nunito"/>
            <w:highlight w:val="white"/>
          </w:rPr>
          <m:t xml:space="preserve">k+</m:t>
        </m:r>
        <m:sSup>
          <m:sSupPr>
            <m:ctrlPr>
              <w:rPr>
                <w:rFonts w:ascii="Nunito" w:cs="Nunito" w:eastAsia="Nunito" w:hAnsi="Nunito"/>
                <w:highlight w:val="white"/>
              </w:rPr>
            </m:ctrlPr>
          </m:sSupPr>
          <m:e>
            <m:nary>
              <m:naryPr>
                <m:chr m:val="∑"/>
                <m:ctrlPr>
                  <w:rPr>
                    <w:rFonts w:ascii="Nunito" w:cs="Nunito" w:eastAsia="Nunito" w:hAnsi="Nunito"/>
                    <w:highlight w:val="white"/>
                  </w:rPr>
                </m:ctrlPr>
              </m:naryPr>
              <m:sub>
                <m:r>
                  <w:rPr>
                    <w:rFonts w:ascii="Nunito" w:cs="Nunito" w:eastAsia="Nunito" w:hAnsi="Nunito"/>
                    <w:highlight w:val="white"/>
                  </w:rPr>
                  <m:t xml:space="preserve">k=1</m:t>
                </m:r>
              </m:sub>
              <m:sup>
                <m:r>
                  <w:rPr>
                    <w:rFonts w:ascii="Nunito" w:cs="Nunito" w:eastAsia="Nunito" w:hAnsi="Nunito"/>
                    <w:highlight w:val="white"/>
                  </w:rPr>
                  <m:t xml:space="preserve">15</m:t>
                </m:r>
              </m:sup>
            </m:nary>
            <m:r>
              <w:rPr>
                <w:rFonts w:ascii="Nunito" w:cs="Nunito" w:eastAsia="Nunito" w:hAnsi="Nunito"/>
                <w:highlight w:val="white"/>
              </w:rPr>
              <m:t xml:space="preserve">k</m:t>
            </m:r>
          </m:e>
          <m:sup>
            <m:r>
              <w:rPr>
                <w:rFonts w:ascii="Nunito" w:cs="Nunito" w:eastAsia="Nunito" w:hAnsi="Nunito"/>
                <w:highlight w:val="white"/>
              </w:rPr>
              <m:t xml:space="preserve">2</m:t>
            </m:r>
          </m:sup>
        </m:sSup>
        <m:r>
          <w:rPr>
            <w:rFonts w:ascii="Nunito" w:cs="Nunito" w:eastAsia="Nunito" w:hAnsi="Nunito"/>
            <w:highlight w:val="white"/>
          </w:rPr>
          <m:t xml:space="preserve">=600+1 240=1 840</m:t>
        </m:r>
      </m:oMath>
      <w:r w:rsidDel="00000000" w:rsidR="00000000" w:rsidRPr="00000000">
        <w:rPr>
          <w:rtl w:val="0"/>
        </w:rPr>
      </w:r>
    </w:p>
    <w:p w:rsidR="00000000" w:rsidDel="00000000" w:rsidP="00000000" w:rsidRDefault="00000000" w:rsidRPr="00000000" w14:paraId="000000B7">
      <w:pPr>
        <w:widowControl w:val="0"/>
        <w:spacing w:after="200" w:lineRule="auto"/>
        <w:jc w:val="both"/>
        <w:rPr>
          <w:rFonts w:ascii="Nunito" w:cs="Nunito" w:eastAsia="Nunito" w:hAnsi="Nunito"/>
        </w:rPr>
      </w:pPr>
      <w:r w:rsidDel="00000000" w:rsidR="00000000" w:rsidRPr="00000000">
        <w:rPr>
          <w:rFonts w:ascii="Nunito" w:cs="Nunito" w:eastAsia="Nunito" w:hAnsi="Nunito"/>
          <w:highlight w:val="white"/>
          <w:rtl w:val="0"/>
        </w:rPr>
        <w:t xml:space="preserve">En la próxima sección veremos cómo la notación sumatoria es útil para expresar la aproximación del área bajo una curva como la suma de las áreas de cada rectángulo </w:t>
      </w:r>
      <m:oMath>
        <m:sSub>
          <m:sSubPr>
            <m:ctrlPr>
              <w:rPr>
                <w:rFonts w:ascii="Nunito" w:cs="Nunito" w:eastAsia="Nunito" w:hAnsi="Nunito"/>
                <w:highlight w:val="white"/>
              </w:rPr>
            </m:ctrlPr>
          </m:sSubPr>
          <m:e>
            <m:r>
              <w:rPr>
                <w:rFonts w:ascii="Nunito" w:cs="Nunito" w:eastAsia="Nunito" w:hAnsi="Nunito"/>
                <w:highlight w:val="white"/>
              </w:rPr>
              <m:t xml:space="preserve">A</m:t>
            </m:r>
          </m:e>
          <m:sub>
            <m:r>
              <w:rPr>
                <w:rFonts w:ascii="Nunito" w:cs="Nunito" w:eastAsia="Nunito" w:hAnsi="Nunito"/>
                <w:highlight w:val="white"/>
              </w:rPr>
              <m:t xml:space="preserve">k</m:t>
            </m:r>
          </m:sub>
        </m:sSub>
      </m:oMath>
      <w:r w:rsidDel="00000000" w:rsidR="00000000" w:rsidRPr="00000000">
        <w:rPr>
          <w:rFonts w:ascii="Nunito" w:cs="Nunito" w:eastAsia="Nunito" w:hAnsi="Nunito"/>
          <w:highlight w:val="white"/>
          <w:rtl w:val="0"/>
        </w:rPr>
        <w:t xml:space="preserve"> .</w:t>
      </w:r>
      <w:r w:rsidDel="00000000" w:rsidR="00000000" w:rsidRPr="00000000">
        <w:rPr>
          <w:rtl w:val="0"/>
        </w:rPr>
      </w:r>
    </w:p>
    <w:p w:rsidR="00000000" w:rsidDel="00000000" w:rsidP="00000000" w:rsidRDefault="00000000" w:rsidRPr="00000000" w14:paraId="000000B8">
      <w:pPr>
        <w:spacing w:after="200" w:line="259" w:lineRule="auto"/>
        <w:rPr>
          <w:rFonts w:ascii="Nunito" w:cs="Nunito" w:eastAsia="Nunito" w:hAnsi="Nunito"/>
          <w:b w:val="1"/>
        </w:rPr>
      </w:pPr>
      <w:r w:rsidDel="00000000" w:rsidR="00000000" w:rsidRPr="00000000">
        <w:rPr>
          <w:rFonts w:ascii="Nunito" w:cs="Nunito" w:eastAsia="Nunito" w:hAnsi="Nunito"/>
          <w:b w:val="1"/>
          <w:rtl w:val="0"/>
        </w:rPr>
        <w:t xml:space="preserve">SUMA DE RIEMANN</w:t>
      </w:r>
    </w:p>
    <w:p w:rsidR="00000000" w:rsidDel="00000000" w:rsidP="00000000" w:rsidRDefault="00000000" w:rsidRPr="00000000" w14:paraId="000000B9">
      <w:pPr>
        <w:spacing w:after="200" w:lineRule="auto"/>
        <w:jc w:val="both"/>
        <w:rPr>
          <w:rFonts w:ascii="Nunito" w:cs="Nunito" w:eastAsia="Nunito" w:hAnsi="Nunito"/>
          <w:b w:val="1"/>
          <w:color w:val="21242c"/>
        </w:rPr>
      </w:pPr>
      <w:r w:rsidDel="00000000" w:rsidR="00000000" w:rsidRPr="00000000">
        <w:rPr>
          <w:rFonts w:ascii="Nunito" w:cs="Nunito" w:eastAsia="Nunito" w:hAnsi="Nunito"/>
          <w:color w:val="21242c"/>
          <w:rtl w:val="0"/>
        </w:rPr>
        <w:t xml:space="preserve">Supongamos que se desea aproximar </w:t>
      </w:r>
      <w:r w:rsidDel="00000000" w:rsidR="00000000" w:rsidRPr="00000000">
        <w:rPr>
          <w:rFonts w:ascii="Nunito" w:cs="Nunito" w:eastAsia="Nunito" w:hAnsi="Nunito"/>
          <w:b w:val="1"/>
          <w:color w:val="21242c"/>
          <w:rtl w:val="0"/>
        </w:rPr>
        <w:t xml:space="preserve">el área bajo la gráfica de una función </w:t>
      </w:r>
      <m:oMath>
        <m:r>
          <w:rPr>
            <w:rFonts w:ascii="Nunito" w:cs="Nunito" w:eastAsia="Nunito" w:hAnsi="Nunito"/>
            <w:b w:val="1"/>
            <w:color w:val="21242c"/>
          </w:rPr>
          <m:t xml:space="preserve">f</m:t>
        </m:r>
      </m:oMath>
      <w:r w:rsidDel="00000000" w:rsidR="00000000" w:rsidRPr="00000000">
        <w:rPr>
          <w:rFonts w:ascii="Nunito" w:cs="Nunito" w:eastAsia="Nunito" w:hAnsi="Nunito"/>
          <w:b w:val="1"/>
          <w:color w:val="21242c"/>
          <w:rtl w:val="0"/>
        </w:rPr>
        <w:t xml:space="preserve"> </w:t>
      </w:r>
      <w:r w:rsidDel="00000000" w:rsidR="00000000" w:rsidRPr="00000000">
        <w:rPr>
          <w:rFonts w:ascii="Nunito" w:cs="Nunito" w:eastAsia="Nunito" w:hAnsi="Nunito"/>
          <w:color w:val="21242c"/>
          <w:rtl w:val="0"/>
        </w:rPr>
        <w:t xml:space="preserve">que es</w:t>
      </w:r>
      <w:r w:rsidDel="00000000" w:rsidR="00000000" w:rsidRPr="00000000">
        <w:rPr>
          <w:rFonts w:ascii="Nunito" w:cs="Nunito" w:eastAsia="Nunito" w:hAnsi="Nunito"/>
          <w:b w:val="1"/>
          <w:color w:val="21242c"/>
          <w:rtl w:val="0"/>
        </w:rPr>
        <w:t xml:space="preserve"> continua en el intervalo </w:t>
      </w:r>
      <m:oMath>
        <m:r>
          <w:rPr>
            <w:rFonts w:ascii="Nunito" w:cs="Nunito" w:eastAsia="Nunito" w:hAnsi="Nunito"/>
            <w:b w:val="1"/>
            <w:color w:val="21242c"/>
          </w:rPr>
          <m:t xml:space="preserve">[a,b]</m:t>
        </m:r>
      </m:oMath>
      <w:r w:rsidDel="00000000" w:rsidR="00000000" w:rsidRPr="00000000">
        <w:rPr>
          <w:rFonts w:ascii="Nunito" w:cs="Nunito" w:eastAsia="Nunito" w:hAnsi="Nunito"/>
          <w:b w:val="1"/>
          <w:color w:val="21242c"/>
          <w:rtl w:val="0"/>
        </w:rPr>
        <w:t xml:space="preserve">. </w:t>
      </w:r>
    </w:p>
    <w:p w:rsidR="00000000" w:rsidDel="00000000" w:rsidP="00000000" w:rsidRDefault="00000000" w:rsidRPr="00000000" w14:paraId="000000BA">
      <w:pPr>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Consideremos que al intervalo </w:t>
      </w:r>
      <m:oMath>
        <m:r>
          <w:rPr>
            <w:rFonts w:ascii="Nunito" w:cs="Nunito" w:eastAsia="Nunito" w:hAnsi="Nunito"/>
            <w:b w:val="1"/>
            <w:color w:val="21242c"/>
          </w:rPr>
          <m:t xml:space="preserve">[a,b]</m:t>
        </m:r>
      </m:oMath>
      <w:r w:rsidDel="00000000" w:rsidR="00000000" w:rsidRPr="00000000">
        <w:rPr>
          <w:rFonts w:ascii="Nunito" w:cs="Nunito" w:eastAsia="Nunito" w:hAnsi="Nunito"/>
          <w:color w:val="21242c"/>
          <w:rtl w:val="0"/>
        </w:rPr>
        <w:t xml:space="preserve"> se le realiza una equipartición en </w:t>
      </w:r>
      <m:oMath>
        <m:r>
          <w:rPr>
            <w:rFonts w:ascii="Nunito" w:cs="Nunito" w:eastAsia="Nunito" w:hAnsi="Nunito"/>
            <w:color w:val="21242c"/>
          </w:rPr>
          <m:t xml:space="preserve">n</m:t>
        </m:r>
      </m:oMath>
      <w:r w:rsidDel="00000000" w:rsidR="00000000" w:rsidRPr="00000000">
        <w:rPr>
          <w:rFonts w:ascii="Nunito" w:cs="Nunito" w:eastAsia="Nunito" w:hAnsi="Nunito"/>
          <w:color w:val="21242c"/>
          <w:rtl w:val="0"/>
        </w:rPr>
        <w:t xml:space="preserve"> partes iguales de ancho </w:t>
      </w:r>
      <m:oMath>
        <m:r>
          <m:t>Δ</m:t>
        </m:r>
        <m:r>
          <w:rPr>
            <w:rFonts w:ascii="Nunito" w:cs="Nunito" w:eastAsia="Nunito" w:hAnsi="Nunito"/>
            <w:color w:val="21242c"/>
          </w:rPr>
          <m:t xml:space="preserve">x=</m:t>
        </m:r>
        <m:f>
          <m:fPr>
            <m:ctrlPr>
              <w:rPr>
                <w:rFonts w:ascii="Nunito" w:cs="Nunito" w:eastAsia="Nunito" w:hAnsi="Nunito"/>
                <w:color w:val="21242c"/>
              </w:rPr>
            </m:ctrlPr>
          </m:fPr>
          <m:num>
            <m:r>
              <w:rPr>
                <w:rFonts w:ascii="Nunito" w:cs="Nunito" w:eastAsia="Nunito" w:hAnsi="Nunito"/>
                <w:color w:val="21242c"/>
              </w:rPr>
              <m:t xml:space="preserve">b-a</m:t>
            </m:r>
          </m:num>
          <m:den>
            <m:r>
              <w:rPr>
                <w:rFonts w:ascii="Nunito" w:cs="Nunito" w:eastAsia="Nunito" w:hAnsi="Nunito"/>
                <w:color w:val="21242c"/>
              </w:rPr>
              <m:t xml:space="preserve">n</m:t>
            </m:r>
          </m:den>
        </m:f>
      </m:oMath>
      <w:r w:rsidDel="00000000" w:rsidR="00000000" w:rsidRPr="00000000">
        <w:rPr>
          <w:rFonts w:ascii="Nunito" w:cs="Nunito" w:eastAsia="Nunito" w:hAnsi="Nunito"/>
          <w:color w:val="21242c"/>
          <w:rtl w:val="0"/>
        </w:rPr>
        <w:t xml:space="preserve"> . La</w:t>
      </w:r>
      <w:r w:rsidDel="00000000" w:rsidR="00000000" w:rsidRPr="00000000">
        <w:rPr>
          <w:rFonts w:ascii="Nunito" w:cs="Nunito" w:eastAsia="Nunito" w:hAnsi="Nunito"/>
          <w:b w:val="1"/>
          <w:color w:val="21242c"/>
          <w:rtl w:val="0"/>
        </w:rPr>
        <w:t xml:space="preserve"> partición genera rectángulos cuyas bases corresponden a los subintervalos </w:t>
      </w:r>
      <m:oMath>
        <m:r>
          <w:rPr>
            <w:rFonts w:ascii="Nunito" w:cs="Nunito" w:eastAsia="Nunito" w:hAnsi="Nunito"/>
            <w:b w:val="1"/>
            <w:color w:val="21242c"/>
          </w:rPr>
          <m:t xml:space="preserve">[</m:t>
        </m:r>
        <m:sSub>
          <m:sSubPr>
            <m:ctrlPr>
              <w:rPr>
                <w:rFonts w:ascii="Nunito" w:cs="Nunito" w:eastAsia="Nunito" w:hAnsi="Nunito"/>
                <w:b w:val="1"/>
                <w:color w:val="21242c"/>
              </w:rPr>
            </m:ctrlPr>
          </m:sSubPr>
          <m:e>
            <m:r>
              <w:rPr>
                <w:rFonts w:ascii="Nunito" w:cs="Nunito" w:eastAsia="Nunito" w:hAnsi="Nunito"/>
                <w:b w:val="1"/>
                <w:color w:val="21242c"/>
              </w:rPr>
              <m:t xml:space="preserve"> x</m:t>
            </m:r>
          </m:e>
          <m:sub>
            <m:r>
              <w:rPr>
                <w:rFonts w:ascii="Nunito" w:cs="Nunito" w:eastAsia="Nunito" w:hAnsi="Nunito"/>
                <w:b w:val="1"/>
                <w:color w:val="21242c"/>
              </w:rPr>
              <m:t xml:space="preserve">k-1</m:t>
            </m:r>
          </m:sub>
        </m:sSub>
        <m:r>
          <w:rPr>
            <w:rFonts w:ascii="Nunito" w:cs="Nunito" w:eastAsia="Nunito" w:hAnsi="Nunito"/>
            <w:b w:val="1"/>
            <w:color w:val="21242c"/>
          </w:rPr>
          <m:t xml:space="preserve"> ,</m:t>
        </m:r>
        <m:sSub>
          <m:sSubPr>
            <m:ctrlPr>
              <w:rPr>
                <w:rFonts w:ascii="Nunito" w:cs="Nunito" w:eastAsia="Nunito" w:hAnsi="Nunito"/>
                <w:b w:val="1"/>
                <w:color w:val="21242c"/>
              </w:rPr>
            </m:ctrlPr>
          </m:sSubPr>
          <m:e>
            <m:r>
              <w:rPr>
                <w:rFonts w:ascii="Nunito" w:cs="Nunito" w:eastAsia="Nunito" w:hAnsi="Nunito"/>
                <w:b w:val="1"/>
                <w:color w:val="21242c"/>
              </w:rPr>
              <m:t xml:space="preserve"> x</m:t>
            </m:r>
          </m:e>
          <m:sub>
            <m:r>
              <w:rPr>
                <w:rFonts w:ascii="Nunito" w:cs="Nunito" w:eastAsia="Nunito" w:hAnsi="Nunito"/>
                <w:b w:val="1"/>
                <w:color w:val="21242c"/>
              </w:rPr>
              <m:t xml:space="preserve">k</m:t>
            </m:r>
          </m:sub>
        </m:sSub>
        <m:r>
          <w:rPr>
            <w:rFonts w:ascii="Nunito" w:cs="Nunito" w:eastAsia="Nunito" w:hAnsi="Nunito"/>
            <w:b w:val="1"/>
            <w:color w:val="21242c"/>
          </w:rPr>
          <m:t xml:space="preserve"> ]</m:t>
        </m:r>
      </m:oMath>
      <w:r w:rsidDel="00000000" w:rsidR="00000000" w:rsidRPr="00000000">
        <w:rPr>
          <w:rFonts w:ascii="Nunito" w:cs="Nunito" w:eastAsia="Nunito" w:hAnsi="Nunito"/>
          <w:b w:val="1"/>
          <w:color w:val="21242c"/>
          <w:rtl w:val="0"/>
        </w:rPr>
        <w:t xml:space="preserve"> para </w:t>
      </w:r>
      <m:oMath>
        <m:r>
          <w:rPr>
            <w:rFonts w:ascii="Nunito" w:cs="Nunito" w:eastAsia="Nunito" w:hAnsi="Nunito"/>
            <w:b w:val="1"/>
            <w:color w:val="21242c"/>
          </w:rPr>
          <m:t xml:space="preserve">k=1, </m:t>
        </m:r>
        <m:r>
          <w:rPr>
            <w:rFonts w:ascii="Nunito" w:cs="Nunito" w:eastAsia="Nunito" w:hAnsi="Nunito"/>
            <w:b w:val="1"/>
            <w:color w:val="21242c"/>
          </w:rPr>
          <m:t>…</m:t>
        </m:r>
        <m:r>
          <w:rPr>
            <w:rFonts w:ascii="Nunito" w:cs="Nunito" w:eastAsia="Nunito" w:hAnsi="Nunito"/>
            <w:b w:val="1"/>
            <w:color w:val="21242c"/>
          </w:rPr>
          <m:t xml:space="preserve"> , n</m:t>
        </m:r>
      </m:oMath>
      <w:r w:rsidDel="00000000" w:rsidR="00000000" w:rsidRPr="00000000">
        <w:rPr>
          <w:rFonts w:ascii="Nunito" w:cs="Nunito" w:eastAsia="Nunito" w:hAnsi="Nunito"/>
          <w:b w:val="1"/>
          <w:color w:val="21242c"/>
          <w:rtl w:val="0"/>
        </w:rPr>
        <w:t xml:space="preserve">.</w:t>
      </w:r>
      <w:r w:rsidDel="00000000" w:rsidR="00000000" w:rsidRPr="00000000">
        <w:rPr>
          <w:rFonts w:ascii="Nunito" w:cs="Nunito" w:eastAsia="Nunito" w:hAnsi="Nunito"/>
          <w:color w:val="21242c"/>
          <w:rtl w:val="0"/>
        </w:rPr>
        <w:t xml:space="preserve"> Para definir la altura de cada rectángulo, en </w:t>
      </w:r>
    </w:p>
    <w:p w:rsidR="00000000" w:rsidDel="00000000" w:rsidP="00000000" w:rsidRDefault="00000000" w:rsidRPr="00000000" w14:paraId="000000BB">
      <w:pPr>
        <w:spacing w:after="200" w:lineRule="auto"/>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0BC">
      <w:pPr>
        <w:spacing w:after="200" w:lineRule="auto"/>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0BD">
      <w:pPr>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cada intervalo </w:t>
      </w:r>
      <w:r w:rsidDel="00000000" w:rsidR="00000000" w:rsidRPr="00000000">
        <w:rPr>
          <w:rFonts w:ascii="Nunito" w:cs="Nunito" w:eastAsia="Nunito" w:hAnsi="Nunito"/>
          <w:b w:val="1"/>
          <w:color w:val="21242c"/>
          <w:rtl w:val="0"/>
        </w:rPr>
        <w:t xml:space="preserve">se elige un valor </w:t>
      </w:r>
      <m:oMath>
        <m:sSubSup>
          <m:sSubSupPr>
            <m:ctrlPr>
              <w:rPr>
                <w:rFonts w:ascii="Nunito" w:cs="Nunito" w:eastAsia="Nunito" w:hAnsi="Nunito"/>
                <w:b w:val="1"/>
                <w:color w:val="21242c"/>
              </w:rPr>
            </m:ctrlPr>
          </m:sSubSupPr>
          <m:e>
            <m:r>
              <w:rPr>
                <w:rFonts w:ascii="Nunito" w:cs="Nunito" w:eastAsia="Nunito" w:hAnsi="Nunito"/>
                <w:b w:val="1"/>
                <w:color w:val="21242c"/>
              </w:rPr>
              <m:t xml:space="preserve">x</m:t>
            </m:r>
          </m:e>
          <m:sub>
            <m:r>
              <w:rPr>
                <w:rFonts w:ascii="Nunito" w:cs="Nunito" w:eastAsia="Nunito" w:hAnsi="Nunito"/>
                <w:b w:val="1"/>
                <w:color w:val="21242c"/>
              </w:rPr>
              <m:t xml:space="preserve">k</m:t>
            </m:r>
          </m:sub>
          <m:sup>
            <m:r>
              <w:rPr>
                <w:rFonts w:ascii="Nunito" w:cs="Nunito" w:eastAsia="Nunito" w:hAnsi="Nunito"/>
                <w:b w:val="1"/>
                <w:color w:val="21242c"/>
              </w:rPr>
              <m:t xml:space="preserve">*</m:t>
            </m:r>
          </m:sup>
        </m:sSubSup>
      </m:oMath>
      <w:r w:rsidDel="00000000" w:rsidR="00000000" w:rsidRPr="00000000">
        <w:rPr>
          <w:rFonts w:ascii="Nunito" w:cs="Nunito" w:eastAsia="Nunito" w:hAnsi="Nunito"/>
          <w:color w:val="21242c"/>
          <w:rtl w:val="0"/>
        </w:rPr>
        <w:t xml:space="preserve">. De esta manera se obtienen </w:t>
      </w:r>
      <m:oMath>
        <m:r>
          <w:rPr>
            <w:rFonts w:ascii="Nunito" w:cs="Nunito" w:eastAsia="Nunito" w:hAnsi="Nunito"/>
            <w:color w:val="21242c"/>
          </w:rPr>
          <m:t xml:space="preserve">n</m:t>
        </m:r>
      </m:oMath>
      <w:r w:rsidDel="00000000" w:rsidR="00000000" w:rsidRPr="00000000">
        <w:rPr>
          <w:rFonts w:ascii="Nunito" w:cs="Nunito" w:eastAsia="Nunito" w:hAnsi="Nunito"/>
          <w:color w:val="21242c"/>
          <w:rtl w:val="0"/>
        </w:rPr>
        <w:t xml:space="preserve"> rectángulos de base </w:t>
      </w:r>
      <m:oMath>
        <m:r>
          <m:t>Δ</m:t>
        </m:r>
        <m:r>
          <w:rPr>
            <w:rFonts w:ascii="Nunito" w:cs="Nunito" w:eastAsia="Nunito" w:hAnsi="Nunito"/>
            <w:color w:val="21242c"/>
          </w:rPr>
          <m:t xml:space="preserve">x</m:t>
        </m:r>
      </m:oMath>
      <w:r w:rsidDel="00000000" w:rsidR="00000000" w:rsidRPr="00000000">
        <w:rPr>
          <w:rFonts w:ascii="Nunito" w:cs="Nunito" w:eastAsia="Nunito" w:hAnsi="Nunito"/>
          <w:color w:val="21242c"/>
          <w:rtl w:val="0"/>
        </w:rPr>
        <w:t xml:space="preserve"> y respectivas alturas </w:t>
      </w:r>
      <m:oMath>
        <m:r>
          <w:rPr>
            <w:rFonts w:ascii="Nunito" w:cs="Nunito" w:eastAsia="Nunito" w:hAnsi="Nunito"/>
            <w:b w:val="1"/>
            <w:color w:val="21242c"/>
          </w:rPr>
          <m:t xml:space="preserve">f(</m:t>
        </m:r>
        <m:sSubSup>
          <m:sSubSupPr>
            <m:ctrlPr>
              <w:rPr>
                <w:rFonts w:ascii="Nunito" w:cs="Nunito" w:eastAsia="Nunito" w:hAnsi="Nunito"/>
                <w:b w:val="1"/>
                <w:color w:val="21242c"/>
              </w:rPr>
            </m:ctrlPr>
          </m:sSubSupPr>
          <m:e>
            <m:r>
              <w:rPr>
                <w:rFonts w:ascii="Nunito" w:cs="Nunito" w:eastAsia="Nunito" w:hAnsi="Nunito"/>
                <w:b w:val="1"/>
                <w:color w:val="21242c"/>
              </w:rPr>
              <m:t xml:space="preserve">x</m:t>
            </m:r>
          </m:e>
          <m:sub>
            <m:r>
              <w:rPr>
                <w:rFonts w:ascii="Nunito" w:cs="Nunito" w:eastAsia="Nunito" w:hAnsi="Nunito"/>
                <w:b w:val="1"/>
                <w:color w:val="21242c"/>
              </w:rPr>
              <m:t xml:space="preserve">k</m:t>
            </m:r>
          </m:sub>
          <m:sup>
            <m:r>
              <w:rPr>
                <w:rFonts w:ascii="Nunito" w:cs="Nunito" w:eastAsia="Nunito" w:hAnsi="Nunito"/>
                <w:b w:val="1"/>
                <w:color w:val="21242c"/>
              </w:rPr>
              <m:t xml:space="preserve">*</m:t>
            </m:r>
          </m:sup>
        </m:sSubSup>
        <m:r>
          <w:rPr>
            <w:rFonts w:ascii="Nunito" w:cs="Nunito" w:eastAsia="Nunito" w:hAnsi="Nunito"/>
            <w:b w:val="1"/>
            <w:color w:val="21242c"/>
          </w:rPr>
          <m:t xml:space="preserve">)</m:t>
        </m:r>
      </m:oMath>
      <w:r w:rsidDel="00000000" w:rsidR="00000000" w:rsidRPr="00000000">
        <w:rPr>
          <w:rFonts w:ascii="Nunito" w:cs="Nunito" w:eastAsia="Nunito" w:hAnsi="Nunito"/>
          <w:b w:val="1"/>
          <w:color w:val="21242c"/>
          <w:rtl w:val="0"/>
        </w:rPr>
        <w:t xml:space="preserve">.</w:t>
      </w:r>
      <w:r w:rsidDel="00000000" w:rsidR="00000000" w:rsidRPr="00000000">
        <w:rPr>
          <w:rFonts w:ascii="Nunito" w:cs="Nunito" w:eastAsia="Nunito" w:hAnsi="Nunito"/>
          <w:color w:val="21242c"/>
          <w:rtl w:val="0"/>
        </w:rPr>
        <w:t xml:space="preserve"> </w:t>
      </w:r>
    </w:p>
    <w:p w:rsidR="00000000" w:rsidDel="00000000" w:rsidP="00000000" w:rsidRDefault="00000000" w:rsidRPr="00000000" w14:paraId="000000BE">
      <w:pPr>
        <w:jc w:val="both"/>
        <w:rPr>
          <w:rFonts w:ascii="Nunito" w:cs="Nunito" w:eastAsia="Nunito" w:hAnsi="Nunito"/>
          <w:color w:val="21242c"/>
        </w:rPr>
      </w:pPr>
      <w:r w:rsidDel="00000000" w:rsidR="00000000" w:rsidRPr="00000000">
        <w:rPr>
          <w:rFonts w:ascii="Nunito" w:cs="Nunito" w:eastAsia="Nunito" w:hAnsi="Nunito"/>
          <w:color w:val="21242c"/>
          <w:rtl w:val="0"/>
        </w:rPr>
        <w:t xml:space="preserve">En la siguiente figura se representa la descripción anterior para una función </w:t>
      </w:r>
      <m:oMath>
        <m:r>
          <w:rPr>
            <w:rFonts w:ascii="Nunito" w:cs="Nunito" w:eastAsia="Nunito" w:hAnsi="Nunito"/>
            <w:color w:val="21242c"/>
          </w:rPr>
          <m:t xml:space="preserve">f(x)</m:t>
        </m:r>
      </m:oMath>
      <w:r w:rsidDel="00000000" w:rsidR="00000000" w:rsidRPr="00000000">
        <w:rPr>
          <w:rFonts w:ascii="Nunito" w:cs="Nunito" w:eastAsia="Nunito" w:hAnsi="Nunito"/>
          <w:color w:val="21242c"/>
          <w:rtl w:val="0"/>
        </w:rPr>
        <w:t xml:space="preserve"> en rojo cuyo intervalo </w:t>
      </w:r>
      <m:oMath>
        <m:r>
          <w:rPr>
            <w:rFonts w:ascii="Nunito" w:cs="Nunito" w:eastAsia="Nunito" w:hAnsi="Nunito"/>
            <w:color w:val="21242c"/>
          </w:rPr>
          <m:t xml:space="preserve">[a,b]</m:t>
        </m:r>
      </m:oMath>
      <w:r w:rsidDel="00000000" w:rsidR="00000000" w:rsidRPr="00000000">
        <w:rPr>
          <w:rFonts w:ascii="Nunito" w:cs="Nunito" w:eastAsia="Nunito" w:hAnsi="Nunito"/>
          <w:color w:val="21242c"/>
          <w:rtl w:val="0"/>
        </w:rPr>
        <w:t xml:space="preserve"> se divide en </w:t>
      </w:r>
      <m:oMath>
        <m:r>
          <w:rPr>
            <w:rFonts w:ascii="Nunito" w:cs="Nunito" w:eastAsia="Nunito" w:hAnsi="Nunito"/>
            <w:color w:val="21242c"/>
          </w:rPr>
          <m:t xml:space="preserve">n=8</m:t>
        </m:r>
      </m:oMath>
      <w:r w:rsidDel="00000000" w:rsidR="00000000" w:rsidRPr="00000000">
        <w:rPr>
          <w:rFonts w:ascii="Nunito" w:cs="Nunito" w:eastAsia="Nunito" w:hAnsi="Nunito"/>
          <w:color w:val="21242c"/>
          <w:rtl w:val="0"/>
        </w:rPr>
        <w:t xml:space="preserve"> partes. Notemos que </w:t>
      </w:r>
      <m:oMath>
        <m:sSub>
          <m:sSubPr>
            <m:ctrlPr>
              <w:rPr>
                <w:rFonts w:ascii="Nunito" w:cs="Nunito" w:eastAsia="Nunito" w:hAnsi="Nunito"/>
                <w:color w:val="21242c"/>
              </w:rPr>
            </m:ctrlPr>
          </m:sSubPr>
          <m:e>
            <m:r>
              <w:rPr>
                <w:rFonts w:ascii="Nunito" w:cs="Nunito" w:eastAsia="Nunito" w:hAnsi="Nunito"/>
                <w:color w:val="21242c"/>
              </w:rPr>
              <m:t xml:space="preserve">x</m:t>
            </m:r>
          </m:e>
          <m:sub>
            <m:r>
              <w:rPr>
                <w:rFonts w:ascii="Nunito" w:cs="Nunito" w:eastAsia="Nunito" w:hAnsi="Nunito"/>
                <w:color w:val="21242c"/>
              </w:rPr>
              <m:t xml:space="preserve">0</m:t>
            </m:r>
          </m:sub>
        </m:sSub>
        <m:r>
          <w:rPr>
            <w:rFonts w:ascii="Nunito" w:cs="Nunito" w:eastAsia="Nunito" w:hAnsi="Nunito"/>
            <w:color w:val="21242c"/>
          </w:rPr>
          <m:t xml:space="preserve">=a</m:t>
        </m:r>
      </m:oMath>
      <w:r w:rsidDel="00000000" w:rsidR="00000000" w:rsidRPr="00000000">
        <w:rPr>
          <w:rFonts w:ascii="Nunito" w:cs="Nunito" w:eastAsia="Nunito" w:hAnsi="Nunito"/>
          <w:color w:val="21242c"/>
          <w:rtl w:val="0"/>
        </w:rPr>
        <w:t xml:space="preserve">  y  </w:t>
      </w:r>
      <m:oMath>
        <m:sSub>
          <m:sSubPr>
            <m:ctrlPr>
              <w:rPr>
                <w:rFonts w:ascii="Nunito" w:cs="Nunito" w:eastAsia="Nunito" w:hAnsi="Nunito"/>
                <w:color w:val="21242c"/>
              </w:rPr>
            </m:ctrlPr>
          </m:sSubPr>
          <m:e>
            <m:r>
              <w:rPr>
                <w:rFonts w:ascii="Nunito" w:cs="Nunito" w:eastAsia="Nunito" w:hAnsi="Nunito"/>
                <w:color w:val="21242c"/>
              </w:rPr>
              <m:t xml:space="preserve">x</m:t>
            </m:r>
          </m:e>
          <m:sub>
            <m:r>
              <w:rPr>
                <w:rFonts w:ascii="Nunito" w:cs="Nunito" w:eastAsia="Nunito" w:hAnsi="Nunito"/>
                <w:color w:val="21242c"/>
              </w:rPr>
              <m:t xml:space="preserve">n</m:t>
            </m:r>
          </m:sub>
        </m:sSub>
        <m:r>
          <w:rPr>
            <w:rFonts w:ascii="Nunito" w:cs="Nunito" w:eastAsia="Nunito" w:hAnsi="Nunito"/>
            <w:color w:val="21242c"/>
          </w:rPr>
          <m:t xml:space="preserve">=b</m:t>
        </m:r>
      </m:oMath>
      <w:r w:rsidDel="00000000" w:rsidR="00000000" w:rsidRPr="00000000">
        <w:rPr>
          <w:rFonts w:ascii="Nunito" w:cs="Nunito" w:eastAsia="Nunito" w:hAnsi="Nunito"/>
          <w:color w:val="21242c"/>
          <w:rtl w:val="0"/>
        </w:rPr>
        <w:t xml:space="preserve">.</w:t>
      </w:r>
    </w:p>
    <w:p w:rsidR="00000000" w:rsidDel="00000000" w:rsidP="00000000" w:rsidRDefault="00000000" w:rsidRPr="00000000" w14:paraId="000000BF">
      <w:pPr>
        <w:spacing w:after="200" w:lineRule="auto"/>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4024313" cy="2282186"/>
            <wp:effectExtent b="0" l="0" r="0" t="0"/>
            <wp:docPr id="23" name="image19.png"/>
            <a:graphic>
              <a:graphicData uri="http://schemas.openxmlformats.org/drawingml/2006/picture">
                <pic:pic>
                  <pic:nvPicPr>
                    <pic:cNvPr id="0" name="image19.png"/>
                    <pic:cNvPicPr preferRelativeResize="0"/>
                  </pic:nvPicPr>
                  <pic:blipFill>
                    <a:blip r:embed="rId27"/>
                    <a:srcRect b="0" l="0" r="0" t="0"/>
                    <a:stretch>
                      <a:fillRect/>
                    </a:stretch>
                  </pic:blipFill>
                  <pic:spPr>
                    <a:xfrm>
                      <a:off x="0" y="0"/>
                      <a:ext cx="4024313" cy="2282186"/>
                    </a:xfrm>
                    <a:prstGeom prst="rect"/>
                    <a:ln/>
                  </pic:spPr>
                </pic:pic>
              </a:graphicData>
            </a:graphic>
          </wp:inline>
        </w:drawing>
      </w:r>
      <w:r w:rsidDel="00000000" w:rsidR="00000000" w:rsidRPr="00000000">
        <w:rPr>
          <w:rtl w:val="0"/>
        </w:rPr>
      </w:r>
    </w:p>
    <w:p w:rsidR="00000000" w:rsidDel="00000000" w:rsidP="00000000" w:rsidRDefault="00000000" w:rsidRPr="00000000" w14:paraId="000000C0">
      <w:pPr>
        <w:jc w:val="both"/>
        <w:rPr>
          <w:rFonts w:ascii="Nunito" w:cs="Nunito" w:eastAsia="Nunito" w:hAnsi="Nunito"/>
          <w:color w:val="21242c"/>
        </w:rPr>
      </w:pPr>
      <w:r w:rsidDel="00000000" w:rsidR="00000000" w:rsidRPr="00000000">
        <w:rPr>
          <w:rFonts w:ascii="Nunito" w:cs="Nunito" w:eastAsia="Nunito" w:hAnsi="Nunito"/>
          <w:color w:val="21242c"/>
          <w:rtl w:val="0"/>
        </w:rPr>
        <w:t xml:space="preserve">Se define la </w:t>
      </w:r>
      <w:r w:rsidDel="00000000" w:rsidR="00000000" w:rsidRPr="00000000">
        <w:rPr>
          <w:rFonts w:ascii="Nunito" w:cs="Nunito" w:eastAsia="Nunito" w:hAnsi="Nunito"/>
          <w:b w:val="1"/>
          <w:color w:val="21242c"/>
          <w:rtl w:val="0"/>
        </w:rPr>
        <w:t xml:space="preserve">Suma</w:t>
      </w:r>
      <w:r w:rsidDel="00000000" w:rsidR="00000000" w:rsidRPr="00000000">
        <w:rPr>
          <w:rFonts w:ascii="Nunito" w:cs="Nunito" w:eastAsia="Nunito" w:hAnsi="Nunito"/>
          <w:b w:val="1"/>
          <w:color w:val="21242c"/>
          <w:rtl w:val="0"/>
        </w:rPr>
        <w:t xml:space="preserve"> de Riemann</w:t>
      </w:r>
      <w:r w:rsidDel="00000000" w:rsidR="00000000" w:rsidRPr="00000000">
        <w:rPr>
          <w:rFonts w:ascii="Nunito" w:cs="Nunito" w:eastAsia="Nunito" w:hAnsi="Nunito"/>
          <w:color w:val="21242c"/>
          <w:rtl w:val="0"/>
        </w:rPr>
        <w:t xml:space="preserve"> como la suma de las </w:t>
      </w:r>
      <w:r w:rsidDel="00000000" w:rsidR="00000000" w:rsidRPr="00000000">
        <w:rPr>
          <w:rFonts w:ascii="Nunito" w:cs="Nunito" w:eastAsia="Nunito" w:hAnsi="Nunito"/>
          <w:b w:val="1"/>
          <w:color w:val="21242c"/>
          <w:rtl w:val="0"/>
        </w:rPr>
        <w:t xml:space="preserve">áreas de los rectángulos</w:t>
      </w:r>
      <w:r w:rsidDel="00000000" w:rsidR="00000000" w:rsidRPr="00000000">
        <w:rPr>
          <w:rFonts w:ascii="Nunito" w:cs="Nunito" w:eastAsia="Nunito" w:hAnsi="Nunito"/>
          <w:color w:val="21242c"/>
          <w:rtl w:val="0"/>
        </w:rPr>
        <w:t xml:space="preserve"> obtenidos por este procedimiento de subdivisión.</w:t>
      </w:r>
    </w:p>
    <w:p w:rsidR="00000000" w:rsidDel="00000000" w:rsidP="00000000" w:rsidRDefault="00000000" w:rsidRPr="00000000" w14:paraId="000000C1">
      <w:pPr>
        <w:spacing w:after="200" w:lineRule="auto"/>
        <w:jc w:val="center"/>
        <w:rPr>
          <w:rFonts w:ascii="Nunito" w:cs="Nunito" w:eastAsia="Nunito" w:hAnsi="Nunito"/>
          <w:color w:val="21242c"/>
        </w:rPr>
      </w:pPr>
      <m:oMath>
        <m:sSub>
          <m:sSubPr>
            <m:ctrlPr>
              <w:rPr>
                <w:rFonts w:ascii="Nunito" w:cs="Nunito" w:eastAsia="Nunito" w:hAnsi="Nunito"/>
                <w:color w:val="21242c"/>
              </w:rPr>
            </m:ctrlPr>
          </m:sSubPr>
          <m:e>
            <m:r>
              <w:rPr>
                <w:rFonts w:ascii="Nunito" w:cs="Nunito" w:eastAsia="Nunito" w:hAnsi="Nunito"/>
                <w:color w:val="21242c"/>
              </w:rPr>
              <m:t xml:space="preserve">R</m:t>
            </m:r>
          </m:e>
          <m:sub>
            <m:r>
              <w:rPr>
                <w:rFonts w:ascii="Nunito" w:cs="Nunito" w:eastAsia="Nunito" w:hAnsi="Nunito"/>
                <w:color w:val="21242c"/>
              </w:rPr>
              <m:t xml:space="preserve">n</m:t>
            </m:r>
          </m:sub>
        </m:sSub>
        <m:r>
          <w:rPr>
            <w:rFonts w:ascii="Nunito" w:cs="Nunito" w:eastAsia="Nunito" w:hAnsi="Nunito"/>
            <w:color w:val="21242c"/>
          </w:rPr>
          <m:t xml:space="preserve">=</m:t>
        </m:r>
        <m:nary>
          <m:naryPr>
            <m:chr m:val="∑"/>
            <m:ctrlPr>
              <w:rPr>
                <w:rFonts w:ascii="Nunito" w:cs="Nunito" w:eastAsia="Nunito" w:hAnsi="Nunito"/>
                <w:color w:val="21242c"/>
              </w:rPr>
            </m:ctrlPr>
          </m:naryPr>
          <m:sub>
            <m:r>
              <w:rPr>
                <w:rFonts w:ascii="Nunito" w:cs="Nunito" w:eastAsia="Nunito" w:hAnsi="Nunito"/>
                <w:color w:val="21242c"/>
              </w:rPr>
              <m:t xml:space="preserve">k=1</m:t>
            </m:r>
          </m:sub>
          <m:sup>
            <m:r>
              <w:rPr>
                <w:rFonts w:ascii="Nunito" w:cs="Nunito" w:eastAsia="Nunito" w:hAnsi="Nunito"/>
                <w:color w:val="21242c"/>
              </w:rPr>
              <m:t xml:space="preserve">n</m:t>
            </m:r>
          </m:sup>
        </m:nary>
        <m:r>
          <w:rPr>
            <w:rFonts w:ascii="Nunito" w:cs="Nunito" w:eastAsia="Nunito" w:hAnsi="Nunito"/>
            <w:color w:val="21242c"/>
          </w:rPr>
          <m:t xml:space="preserve"> f(</m:t>
        </m:r>
        <m:sSubSup>
          <m:sSubSupPr>
            <m:ctrlPr>
              <w:rPr>
                <w:rFonts w:ascii="Nunito" w:cs="Nunito" w:eastAsia="Nunito" w:hAnsi="Nunito"/>
                <w:color w:val="21242c"/>
              </w:rPr>
            </m:ctrlPr>
          </m:sSubSupPr>
          <m:e>
            <m:r>
              <w:rPr>
                <w:rFonts w:ascii="Nunito" w:cs="Nunito" w:eastAsia="Nunito" w:hAnsi="Nunito"/>
                <w:color w:val="21242c"/>
              </w:rPr>
              <m:t xml:space="preserve">x</m:t>
            </m:r>
          </m:e>
          <m:sub>
            <m:r>
              <w:rPr>
                <w:rFonts w:ascii="Nunito" w:cs="Nunito" w:eastAsia="Nunito" w:hAnsi="Nunito"/>
                <w:color w:val="21242c"/>
              </w:rPr>
              <m:t xml:space="preserve">k</m:t>
            </m:r>
          </m:sub>
          <m:sup>
            <m:r>
              <w:rPr>
                <w:rFonts w:ascii="Nunito" w:cs="Nunito" w:eastAsia="Nunito" w:hAnsi="Nunito"/>
                <w:color w:val="21242c"/>
              </w:rPr>
              <m:t xml:space="preserve">*</m:t>
            </m:r>
          </m:sup>
        </m:sSubSup>
        <m:r>
          <w:rPr>
            <w:rFonts w:ascii="Nunito" w:cs="Nunito" w:eastAsia="Nunito" w:hAnsi="Nunito"/>
            <w:color w:val="21242c"/>
          </w:rPr>
          <m:t xml:space="preserve">) </m:t>
        </m:r>
        <m:r>
          <w:rPr>
            <w:rFonts w:ascii="Nunito" w:cs="Nunito" w:eastAsia="Nunito" w:hAnsi="Nunito"/>
            <w:color w:val="21242c"/>
          </w:rPr>
          <m:t>Δ</m:t>
        </m:r>
        <m:r>
          <w:rPr>
            <w:rFonts w:ascii="Nunito" w:cs="Nunito" w:eastAsia="Nunito" w:hAnsi="Nunito"/>
            <w:color w:val="21242c"/>
          </w:rPr>
          <m:t xml:space="preserve">x</m:t>
        </m:r>
      </m:oMath>
      <w:r w:rsidDel="00000000" w:rsidR="00000000" w:rsidRPr="00000000">
        <w:rPr>
          <w:rtl w:val="0"/>
        </w:rPr>
      </w:r>
    </w:p>
    <w:p w:rsidR="00000000" w:rsidDel="00000000" w:rsidP="00000000" w:rsidRDefault="00000000" w:rsidRPr="00000000" w14:paraId="000000C2">
      <w:pPr>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De este modo </w:t>
      </w:r>
      <m:oMath>
        <m:sSub>
          <m:sSubPr>
            <m:ctrlPr>
              <w:rPr>
                <w:rFonts w:ascii="Nunito" w:cs="Nunito" w:eastAsia="Nunito" w:hAnsi="Nunito"/>
                <w:b w:val="1"/>
                <w:color w:val="21242c"/>
              </w:rPr>
            </m:ctrlPr>
          </m:sSubPr>
          <m:e>
            <m:r>
              <w:rPr>
                <w:rFonts w:ascii="Nunito" w:cs="Nunito" w:eastAsia="Nunito" w:hAnsi="Nunito"/>
                <w:b w:val="1"/>
                <w:color w:val="21242c"/>
              </w:rPr>
              <m:t xml:space="preserve">R</m:t>
            </m:r>
          </m:e>
          <m:sub>
            <m:r>
              <w:rPr>
                <w:rFonts w:ascii="Nunito" w:cs="Nunito" w:eastAsia="Nunito" w:hAnsi="Nunito"/>
                <w:b w:val="1"/>
                <w:color w:val="21242c"/>
              </w:rPr>
              <m:t xml:space="preserve">n</m:t>
            </m:r>
          </m:sub>
        </m:sSub>
      </m:oMath>
      <w:r w:rsidDel="00000000" w:rsidR="00000000" w:rsidRPr="00000000">
        <w:rPr>
          <w:rFonts w:ascii="Nunito" w:cs="Nunito" w:eastAsia="Nunito" w:hAnsi="Nunito"/>
          <w:b w:val="1"/>
          <w:color w:val="21242c"/>
          <w:rtl w:val="0"/>
        </w:rPr>
        <w:t xml:space="preserve"> es una aproximación al área bajo la curva</w:t>
      </w:r>
      <w:r w:rsidDel="00000000" w:rsidR="00000000" w:rsidRPr="00000000">
        <w:rPr>
          <w:rFonts w:ascii="Nunito" w:cs="Nunito" w:eastAsia="Nunito" w:hAnsi="Nunito"/>
          <w:color w:val="21242c"/>
          <w:rtl w:val="0"/>
        </w:rPr>
        <w:t xml:space="preserve"> de la función </w:t>
      </w:r>
      <m:oMath>
        <m:r>
          <w:rPr>
            <w:rFonts w:ascii="Nunito" w:cs="Nunito" w:eastAsia="Nunito" w:hAnsi="Nunito"/>
            <w:color w:val="21242c"/>
          </w:rPr>
          <m:t xml:space="preserve">f</m:t>
        </m:r>
      </m:oMath>
      <w:r w:rsidDel="00000000" w:rsidR="00000000" w:rsidRPr="00000000">
        <w:rPr>
          <w:rFonts w:ascii="Nunito" w:cs="Nunito" w:eastAsia="Nunito" w:hAnsi="Nunito"/>
          <w:color w:val="21242c"/>
          <w:rtl w:val="0"/>
        </w:rPr>
        <w:t xml:space="preserve"> en el intervalo </w:t>
      </w:r>
      <m:oMath>
        <m:r>
          <w:rPr>
            <w:rFonts w:ascii="Nunito" w:cs="Nunito" w:eastAsia="Nunito" w:hAnsi="Nunito"/>
            <w:color w:val="21242c"/>
          </w:rPr>
          <m:t xml:space="preserve">[a,b]</m:t>
        </m:r>
      </m:oMath>
      <w:r w:rsidDel="00000000" w:rsidR="00000000" w:rsidRPr="00000000">
        <w:rPr>
          <w:rFonts w:ascii="Nunito" w:cs="Nunito" w:eastAsia="Nunito" w:hAnsi="Nunito"/>
          <w:color w:val="21242c"/>
          <w:rtl w:val="0"/>
        </w:rPr>
        <w:t xml:space="preserve">. Según el valor </w:t>
      </w:r>
      <m:oMath>
        <m:sSubSup>
          <m:sSubSupPr>
            <m:ctrlPr>
              <w:rPr>
                <w:rFonts w:ascii="Nunito" w:cs="Nunito" w:eastAsia="Nunito" w:hAnsi="Nunito"/>
                <w:b w:val="1"/>
                <w:color w:val="21242c"/>
              </w:rPr>
            </m:ctrlPr>
          </m:sSubSupPr>
          <m:e>
            <m:r>
              <w:rPr>
                <w:rFonts w:ascii="Nunito" w:cs="Nunito" w:eastAsia="Nunito" w:hAnsi="Nunito"/>
                <w:b w:val="1"/>
                <w:color w:val="21242c"/>
              </w:rPr>
              <m:t xml:space="preserve">x</m:t>
            </m:r>
          </m:e>
          <m:sub>
            <m:r>
              <w:rPr>
                <w:rFonts w:ascii="Nunito" w:cs="Nunito" w:eastAsia="Nunito" w:hAnsi="Nunito"/>
                <w:b w:val="1"/>
                <w:color w:val="21242c"/>
              </w:rPr>
              <m:t xml:space="preserve">k</m:t>
            </m:r>
          </m:sub>
          <m:sup>
            <m:r>
              <w:rPr>
                <w:rFonts w:ascii="Nunito" w:cs="Nunito" w:eastAsia="Nunito" w:hAnsi="Nunito"/>
                <w:b w:val="1"/>
                <w:color w:val="21242c"/>
              </w:rPr>
              <m:t xml:space="preserve">*</m:t>
            </m:r>
          </m:sup>
        </m:sSubSup>
      </m:oMath>
      <w:r w:rsidDel="00000000" w:rsidR="00000000" w:rsidRPr="00000000">
        <w:rPr>
          <w:rFonts w:ascii="Nunito" w:cs="Nunito" w:eastAsia="Nunito" w:hAnsi="Nunito"/>
          <w:color w:val="21242c"/>
          <w:rtl w:val="0"/>
        </w:rPr>
        <w:t xml:space="preserve"> que se elija se pueden obtener </w:t>
      </w:r>
      <w:r w:rsidDel="00000000" w:rsidR="00000000" w:rsidRPr="00000000">
        <w:rPr>
          <w:rFonts w:ascii="Nunito" w:cs="Nunito" w:eastAsia="Nunito" w:hAnsi="Nunito"/>
          <w:b w:val="1"/>
          <w:color w:val="21242c"/>
          <w:rtl w:val="0"/>
        </w:rPr>
        <w:t xml:space="preserve">distintos tipos</w:t>
      </w:r>
      <w:r w:rsidDel="00000000" w:rsidR="00000000" w:rsidRPr="00000000">
        <w:rPr>
          <w:rFonts w:ascii="Nunito" w:cs="Nunito" w:eastAsia="Nunito" w:hAnsi="Nunito"/>
          <w:color w:val="21242c"/>
          <w:rtl w:val="0"/>
        </w:rPr>
        <w:t xml:space="preserve"> de Sumas de Riemann:</w:t>
      </w:r>
    </w:p>
    <w:p w:rsidR="00000000" w:rsidDel="00000000" w:rsidP="00000000" w:rsidRDefault="00000000" w:rsidRPr="00000000" w14:paraId="000000C3">
      <w:pPr>
        <w:numPr>
          <w:ilvl w:val="0"/>
          <w:numId w:val="3"/>
        </w:numPr>
        <w:spacing w:after="200" w:lineRule="auto"/>
        <w:ind w:left="720" w:hanging="360"/>
        <w:jc w:val="both"/>
        <w:rPr>
          <w:color w:val="21242c"/>
        </w:rPr>
      </w:pPr>
      <w:r w:rsidDel="00000000" w:rsidR="00000000" w:rsidRPr="00000000">
        <w:rPr>
          <w:rFonts w:ascii="Nunito" w:cs="Nunito" w:eastAsia="Nunito" w:hAnsi="Nunito"/>
          <w:color w:val="21242c"/>
          <w:rtl w:val="0"/>
        </w:rPr>
        <w:t xml:space="preserve">La expresión para </w:t>
      </w:r>
      <m:oMath>
        <m:sSub>
          <m:sSubPr>
            <m:ctrlPr>
              <w:rPr>
                <w:rFonts w:ascii="Nunito" w:cs="Nunito" w:eastAsia="Nunito" w:hAnsi="Nunito"/>
                <w:b w:val="1"/>
                <w:color w:val="21242c"/>
              </w:rPr>
            </m:ctrlPr>
          </m:sSubPr>
          <m:e>
            <m:r>
              <w:rPr>
                <w:rFonts w:ascii="Nunito" w:cs="Nunito" w:eastAsia="Nunito" w:hAnsi="Nunito"/>
                <w:b w:val="1"/>
                <w:color w:val="21242c"/>
              </w:rPr>
              <m:t xml:space="preserve">R</m:t>
            </m:r>
          </m:e>
          <m:sub>
            <m:r>
              <w:rPr>
                <w:rFonts w:ascii="Nunito" w:cs="Nunito" w:eastAsia="Nunito" w:hAnsi="Nunito"/>
                <w:b w:val="1"/>
                <w:color w:val="21242c"/>
              </w:rPr>
              <m:t xml:space="preserve">n</m:t>
            </m:r>
          </m:sub>
        </m:sSub>
      </m:oMath>
      <w:r w:rsidDel="00000000" w:rsidR="00000000" w:rsidRPr="00000000">
        <w:rPr>
          <w:rFonts w:ascii="Nunito" w:cs="Nunito" w:eastAsia="Nunito" w:hAnsi="Nunito"/>
          <w:b w:val="1"/>
          <w:color w:val="21242c"/>
          <w:rtl w:val="0"/>
        </w:rPr>
        <w:t xml:space="preserve"> </w:t>
      </w:r>
      <w:r w:rsidDel="00000000" w:rsidR="00000000" w:rsidRPr="00000000">
        <w:rPr>
          <w:rFonts w:ascii="Nunito" w:cs="Nunito" w:eastAsia="Nunito" w:hAnsi="Nunito"/>
          <w:color w:val="21242c"/>
          <w:rtl w:val="0"/>
        </w:rPr>
        <w:t xml:space="preserve">corresponderá a </w:t>
      </w:r>
      <w:r w:rsidDel="00000000" w:rsidR="00000000" w:rsidRPr="00000000">
        <w:rPr>
          <w:rFonts w:ascii="Nunito" w:cs="Nunito" w:eastAsia="Nunito" w:hAnsi="Nunito"/>
          <w:b w:val="1"/>
          <w:color w:val="21242c"/>
          <w:rtl w:val="0"/>
        </w:rPr>
        <w:t xml:space="preserve">la suma de Riemann Inferior</w:t>
      </w:r>
      <w:r w:rsidDel="00000000" w:rsidR="00000000" w:rsidRPr="00000000">
        <w:rPr>
          <w:rFonts w:ascii="Nunito" w:cs="Nunito" w:eastAsia="Nunito" w:hAnsi="Nunito"/>
          <w:color w:val="21242c"/>
          <w:rtl w:val="0"/>
        </w:rPr>
        <w:t xml:space="preserve"> </w:t>
      </w:r>
      <m:oMath>
        <m:sSub>
          <m:sSubPr>
            <m:ctrlPr>
              <w:rPr>
                <w:rFonts w:ascii="Nunito" w:cs="Nunito" w:eastAsia="Nunito" w:hAnsi="Nunito"/>
                <w:b w:val="1"/>
                <w:color w:val="21242c"/>
              </w:rPr>
            </m:ctrlPr>
          </m:sSubPr>
          <m:e>
            <m:r>
              <w:rPr>
                <w:rFonts w:ascii="Nunito" w:cs="Nunito" w:eastAsia="Nunito" w:hAnsi="Nunito"/>
                <w:b w:val="1"/>
                <w:color w:val="21242c"/>
              </w:rPr>
              <m:t xml:space="preserve">I</m:t>
            </m:r>
          </m:e>
          <m:sub>
            <m:r>
              <w:rPr>
                <w:rFonts w:ascii="Nunito" w:cs="Nunito" w:eastAsia="Nunito" w:hAnsi="Nunito"/>
                <w:b w:val="1"/>
                <w:color w:val="21242c"/>
              </w:rPr>
              <m:t xml:space="preserve">n</m:t>
            </m:r>
          </m:sub>
        </m:sSub>
      </m:oMath>
      <w:r w:rsidDel="00000000" w:rsidR="00000000" w:rsidRPr="00000000">
        <w:rPr>
          <w:rFonts w:ascii="Nunito" w:cs="Nunito" w:eastAsia="Nunito" w:hAnsi="Nunito"/>
          <w:b w:val="1"/>
          <w:color w:val="21242c"/>
          <w:rtl w:val="0"/>
        </w:rPr>
        <w:t xml:space="preserve"> </w:t>
      </w:r>
      <w:r w:rsidDel="00000000" w:rsidR="00000000" w:rsidRPr="00000000">
        <w:rPr>
          <w:rFonts w:ascii="Nunito" w:cs="Nunito" w:eastAsia="Nunito" w:hAnsi="Nunito"/>
          <w:color w:val="21242c"/>
          <w:rtl w:val="0"/>
        </w:rPr>
        <w:t xml:space="preserve">cuando, para todo </w:t>
      </w:r>
      <m:oMath>
        <m:r>
          <w:rPr>
            <w:rFonts w:ascii="Nunito" w:cs="Nunito" w:eastAsia="Nunito" w:hAnsi="Nunito"/>
            <w:color w:val="21242c"/>
          </w:rPr>
          <m:t xml:space="preserve">k</m:t>
        </m:r>
      </m:oMath>
      <w:r w:rsidDel="00000000" w:rsidR="00000000" w:rsidRPr="00000000">
        <w:rPr>
          <w:rFonts w:ascii="Nunito" w:cs="Nunito" w:eastAsia="Nunito" w:hAnsi="Nunito"/>
          <w:color w:val="21242c"/>
          <w:rtl w:val="0"/>
        </w:rPr>
        <w:t xml:space="preserve">, </w:t>
      </w:r>
      <w:r w:rsidDel="00000000" w:rsidR="00000000" w:rsidRPr="00000000">
        <w:rPr>
          <w:rFonts w:ascii="Nunito" w:cs="Nunito" w:eastAsia="Nunito" w:hAnsi="Nunito"/>
          <w:b w:val="1"/>
          <w:color w:val="21242c"/>
          <w:rtl w:val="0"/>
        </w:rPr>
        <w:t xml:space="preserve">el valor de </w:t>
      </w:r>
      <m:oMath>
        <m:sSubSup>
          <m:sSubSupPr>
            <m:ctrlPr>
              <w:rPr>
                <w:rFonts w:ascii="Nunito" w:cs="Nunito" w:eastAsia="Nunito" w:hAnsi="Nunito"/>
                <w:b w:val="1"/>
                <w:color w:val="21242c"/>
              </w:rPr>
            </m:ctrlPr>
          </m:sSubSupPr>
          <m:e>
            <m:r>
              <w:rPr>
                <w:rFonts w:ascii="Nunito" w:cs="Nunito" w:eastAsia="Nunito" w:hAnsi="Nunito"/>
                <w:b w:val="1"/>
                <w:color w:val="21242c"/>
              </w:rPr>
              <m:t xml:space="preserve">x</m:t>
            </m:r>
          </m:e>
          <m:sub>
            <m:r>
              <w:rPr>
                <w:rFonts w:ascii="Nunito" w:cs="Nunito" w:eastAsia="Nunito" w:hAnsi="Nunito"/>
                <w:b w:val="1"/>
                <w:color w:val="21242c"/>
              </w:rPr>
              <m:t xml:space="preserve">k</m:t>
            </m:r>
          </m:sub>
          <m:sup>
            <m:r>
              <w:rPr>
                <w:rFonts w:ascii="Nunito" w:cs="Nunito" w:eastAsia="Nunito" w:hAnsi="Nunito"/>
                <w:b w:val="1"/>
                <w:color w:val="21242c"/>
              </w:rPr>
              <m:t xml:space="preserve">*</m:t>
            </m:r>
          </m:sup>
        </m:sSubSup>
      </m:oMath>
      <w:r w:rsidDel="00000000" w:rsidR="00000000" w:rsidRPr="00000000">
        <w:rPr>
          <w:rFonts w:ascii="Nunito" w:cs="Nunito" w:eastAsia="Nunito" w:hAnsi="Nunito"/>
          <w:color w:val="21242c"/>
          <w:rtl w:val="0"/>
        </w:rPr>
        <w:t xml:space="preserve"> </w:t>
      </w:r>
      <w:r w:rsidDel="00000000" w:rsidR="00000000" w:rsidRPr="00000000">
        <w:rPr>
          <w:rFonts w:ascii="Nunito" w:cs="Nunito" w:eastAsia="Nunito" w:hAnsi="Nunito"/>
          <w:b w:val="1"/>
          <w:color w:val="21242c"/>
          <w:rtl w:val="0"/>
        </w:rPr>
        <w:t xml:space="preserve">corresponda al mínimo valor que toma </w:t>
      </w:r>
      <m:oMath>
        <m:r>
          <w:rPr>
            <w:rFonts w:ascii="Nunito" w:cs="Nunito" w:eastAsia="Nunito" w:hAnsi="Nunito"/>
            <w:b w:val="1"/>
            <w:color w:val="21242c"/>
          </w:rPr>
          <m:t xml:space="preserve">f(x)</m:t>
        </m:r>
      </m:oMath>
      <w:r w:rsidDel="00000000" w:rsidR="00000000" w:rsidRPr="00000000">
        <w:rPr>
          <w:rFonts w:ascii="Nunito" w:cs="Nunito" w:eastAsia="Nunito" w:hAnsi="Nunito"/>
          <w:b w:val="1"/>
          <w:color w:val="21242c"/>
          <w:rtl w:val="0"/>
        </w:rPr>
        <w:t xml:space="preserve"> </w:t>
      </w:r>
      <w:r w:rsidDel="00000000" w:rsidR="00000000" w:rsidRPr="00000000">
        <w:rPr>
          <w:rFonts w:ascii="Nunito" w:cs="Nunito" w:eastAsia="Nunito" w:hAnsi="Nunito"/>
          <w:color w:val="21242c"/>
          <w:rtl w:val="0"/>
        </w:rPr>
        <w:t xml:space="preserve">al interior del intervalo </w:t>
      </w:r>
      <m:oMath>
        <m:r>
          <w:rPr>
            <w:rFonts w:ascii="Nunito" w:cs="Nunito" w:eastAsia="Nunito" w:hAnsi="Nunito"/>
            <w:color w:val="21242c"/>
          </w:rPr>
          <m:t xml:space="preserve">[</m:t>
        </m:r>
        <m:sSub>
          <m:sSubPr>
            <m:ctrlPr>
              <w:rPr>
                <w:rFonts w:ascii="Nunito" w:cs="Nunito" w:eastAsia="Nunito" w:hAnsi="Nunito"/>
                <w:color w:val="21242c"/>
              </w:rPr>
            </m:ctrlPr>
          </m:sSubPr>
          <m:e>
            <m:r>
              <w:rPr>
                <w:rFonts w:ascii="Nunito" w:cs="Nunito" w:eastAsia="Nunito" w:hAnsi="Nunito"/>
                <w:color w:val="21242c"/>
              </w:rPr>
              <m:t xml:space="preserve">x</m:t>
            </m:r>
          </m:e>
          <m:sub>
            <m:r>
              <w:rPr>
                <w:rFonts w:ascii="Nunito" w:cs="Nunito" w:eastAsia="Nunito" w:hAnsi="Nunito"/>
                <w:color w:val="21242c"/>
              </w:rPr>
              <m:t xml:space="preserve">k-1</m:t>
            </m:r>
          </m:sub>
        </m:sSub>
        <m:r>
          <w:rPr>
            <w:rFonts w:ascii="Nunito" w:cs="Nunito" w:eastAsia="Nunito" w:hAnsi="Nunito"/>
            <w:color w:val="21242c"/>
          </w:rPr>
          <m:t xml:space="preserve">, </m:t>
        </m:r>
        <m:sSub>
          <m:sSubPr>
            <m:ctrlPr>
              <w:rPr>
                <w:rFonts w:ascii="Nunito" w:cs="Nunito" w:eastAsia="Nunito" w:hAnsi="Nunito"/>
                <w:color w:val="21242c"/>
              </w:rPr>
            </m:ctrlPr>
          </m:sSubPr>
          <m:e>
            <m:r>
              <w:rPr>
                <w:rFonts w:ascii="Nunito" w:cs="Nunito" w:eastAsia="Nunito" w:hAnsi="Nunito"/>
                <w:color w:val="21242c"/>
              </w:rPr>
              <m:t xml:space="preserve">x</m:t>
            </m:r>
          </m:e>
          <m:sub>
            <m:r>
              <w:rPr>
                <w:rFonts w:ascii="Nunito" w:cs="Nunito" w:eastAsia="Nunito" w:hAnsi="Nunito"/>
                <w:color w:val="21242c"/>
              </w:rPr>
              <m:t xml:space="preserve">k</m:t>
            </m:r>
          </m:sub>
        </m:sSub>
        <m:r>
          <w:rPr>
            <w:rFonts w:ascii="Nunito" w:cs="Nunito" w:eastAsia="Nunito" w:hAnsi="Nunito"/>
            <w:color w:val="21242c"/>
          </w:rPr>
          <m:t xml:space="preserve">]</m:t>
        </m:r>
      </m:oMath>
      <w:r w:rsidDel="00000000" w:rsidR="00000000" w:rsidRPr="00000000">
        <w:rPr>
          <w:rFonts w:ascii="Nunito" w:cs="Nunito" w:eastAsia="Nunito" w:hAnsi="Nunito"/>
          <w:color w:val="21242c"/>
          <w:rtl w:val="0"/>
        </w:rPr>
        <w:t xml:space="preserve"> .</w:t>
      </w:r>
    </w:p>
    <w:p w:rsidR="00000000" w:rsidDel="00000000" w:rsidP="00000000" w:rsidRDefault="00000000" w:rsidRPr="00000000" w14:paraId="000000C4">
      <w:pPr>
        <w:spacing w:after="200" w:lineRule="auto"/>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3682838" cy="2416301"/>
            <wp:effectExtent b="0" l="0" r="0" t="0"/>
            <wp:docPr id="9" name="image20.png"/>
            <a:graphic>
              <a:graphicData uri="http://schemas.openxmlformats.org/drawingml/2006/picture">
                <pic:pic>
                  <pic:nvPicPr>
                    <pic:cNvPr id="0" name="image20.png"/>
                    <pic:cNvPicPr preferRelativeResize="0"/>
                  </pic:nvPicPr>
                  <pic:blipFill>
                    <a:blip r:embed="rId28"/>
                    <a:srcRect b="0" l="0" r="0" t="0"/>
                    <a:stretch>
                      <a:fillRect/>
                    </a:stretch>
                  </pic:blipFill>
                  <pic:spPr>
                    <a:xfrm>
                      <a:off x="0" y="0"/>
                      <a:ext cx="3682838" cy="2416301"/>
                    </a:xfrm>
                    <a:prstGeom prst="rect"/>
                    <a:ln/>
                  </pic:spPr>
                </pic:pic>
              </a:graphicData>
            </a:graphic>
          </wp:inline>
        </w:drawing>
      </w:r>
      <w:r w:rsidDel="00000000" w:rsidR="00000000" w:rsidRPr="00000000">
        <w:rPr>
          <w:rtl w:val="0"/>
        </w:rPr>
      </w:r>
    </w:p>
    <w:p w:rsidR="00000000" w:rsidDel="00000000" w:rsidP="00000000" w:rsidRDefault="00000000" w:rsidRPr="00000000" w14:paraId="000000C5">
      <w:pPr>
        <w:numPr>
          <w:ilvl w:val="0"/>
          <w:numId w:val="14"/>
        </w:numPr>
        <w:spacing w:after="200" w:lineRule="auto"/>
        <w:ind w:left="720" w:hanging="360"/>
        <w:jc w:val="both"/>
        <w:rPr>
          <w:color w:val="21242c"/>
        </w:rPr>
      </w:pPr>
      <w:r w:rsidDel="00000000" w:rsidR="00000000" w:rsidRPr="00000000">
        <w:rPr>
          <w:rFonts w:ascii="Nunito" w:cs="Nunito" w:eastAsia="Nunito" w:hAnsi="Nunito"/>
          <w:color w:val="21242c"/>
          <w:rtl w:val="0"/>
        </w:rPr>
        <w:t xml:space="preserve">La expresión para </w:t>
      </w:r>
      <m:oMath>
        <m:sSub>
          <m:sSubPr>
            <m:ctrlPr>
              <w:rPr>
                <w:rFonts w:ascii="Nunito" w:cs="Nunito" w:eastAsia="Nunito" w:hAnsi="Nunito"/>
                <w:color w:val="21242c"/>
              </w:rPr>
            </m:ctrlPr>
          </m:sSubPr>
          <m:e>
            <m:r>
              <w:rPr>
                <w:rFonts w:ascii="Nunito" w:cs="Nunito" w:eastAsia="Nunito" w:hAnsi="Nunito"/>
                <w:color w:val="21242c"/>
              </w:rPr>
              <m:t xml:space="preserve">R</m:t>
            </m:r>
          </m:e>
          <m:sub>
            <m:r>
              <w:rPr>
                <w:rFonts w:ascii="Nunito" w:cs="Nunito" w:eastAsia="Nunito" w:hAnsi="Nunito"/>
                <w:color w:val="21242c"/>
              </w:rPr>
              <m:t xml:space="preserve">n</m:t>
            </m:r>
          </m:sub>
        </m:sSub>
      </m:oMath>
      <w:r w:rsidDel="00000000" w:rsidR="00000000" w:rsidRPr="00000000">
        <w:rPr>
          <w:rFonts w:ascii="Nunito" w:cs="Nunito" w:eastAsia="Nunito" w:hAnsi="Nunito"/>
          <w:color w:val="21242c"/>
          <w:rtl w:val="0"/>
        </w:rPr>
        <w:t xml:space="preserve"> corresponderá a </w:t>
      </w:r>
      <w:r w:rsidDel="00000000" w:rsidR="00000000" w:rsidRPr="00000000">
        <w:rPr>
          <w:rFonts w:ascii="Nunito" w:cs="Nunito" w:eastAsia="Nunito" w:hAnsi="Nunito"/>
          <w:b w:val="1"/>
          <w:color w:val="21242c"/>
          <w:rtl w:val="0"/>
        </w:rPr>
        <w:t xml:space="preserve">la suma de Riemann Superior</w:t>
      </w:r>
      <w:r w:rsidDel="00000000" w:rsidR="00000000" w:rsidRPr="00000000">
        <w:rPr>
          <w:rFonts w:ascii="Nunito" w:cs="Nunito" w:eastAsia="Nunito" w:hAnsi="Nunito"/>
          <w:color w:val="21242c"/>
          <w:rtl w:val="0"/>
        </w:rPr>
        <w:t xml:space="preserve"> </w:t>
      </w:r>
      <m:oMath>
        <m:sSub>
          <m:sSubPr>
            <m:ctrlPr>
              <w:rPr>
                <w:rFonts w:ascii="Nunito" w:cs="Nunito" w:eastAsia="Nunito" w:hAnsi="Nunito"/>
                <w:b w:val="1"/>
                <w:color w:val="21242c"/>
              </w:rPr>
            </m:ctrlPr>
          </m:sSubPr>
          <m:e>
            <m:r>
              <w:rPr>
                <w:rFonts w:ascii="Nunito" w:cs="Nunito" w:eastAsia="Nunito" w:hAnsi="Nunito"/>
                <w:b w:val="1"/>
                <w:color w:val="21242c"/>
              </w:rPr>
              <m:t xml:space="preserve">S</m:t>
            </m:r>
          </m:e>
          <m:sub>
            <m:r>
              <w:rPr>
                <w:rFonts w:ascii="Nunito" w:cs="Nunito" w:eastAsia="Nunito" w:hAnsi="Nunito"/>
                <w:b w:val="1"/>
                <w:color w:val="21242c"/>
              </w:rPr>
              <m:t xml:space="preserve">n</m:t>
            </m:r>
          </m:sub>
        </m:sSub>
      </m:oMath>
      <w:r w:rsidDel="00000000" w:rsidR="00000000" w:rsidRPr="00000000">
        <w:rPr>
          <w:rFonts w:ascii="Nunito" w:cs="Nunito" w:eastAsia="Nunito" w:hAnsi="Nunito"/>
          <w:b w:val="1"/>
          <w:color w:val="21242c"/>
          <w:rtl w:val="0"/>
        </w:rPr>
        <w:t xml:space="preserve"> </w:t>
      </w:r>
      <w:r w:rsidDel="00000000" w:rsidR="00000000" w:rsidRPr="00000000">
        <w:rPr>
          <w:rFonts w:ascii="Nunito" w:cs="Nunito" w:eastAsia="Nunito" w:hAnsi="Nunito"/>
          <w:color w:val="21242c"/>
          <w:rtl w:val="0"/>
        </w:rPr>
        <w:t xml:space="preserve">cuando, para todo </w:t>
      </w:r>
      <m:oMath>
        <m:r>
          <w:rPr>
            <w:rFonts w:ascii="Nunito" w:cs="Nunito" w:eastAsia="Nunito" w:hAnsi="Nunito"/>
            <w:color w:val="21242c"/>
          </w:rPr>
          <m:t xml:space="preserve">k</m:t>
        </m:r>
      </m:oMath>
      <w:r w:rsidDel="00000000" w:rsidR="00000000" w:rsidRPr="00000000">
        <w:rPr>
          <w:rFonts w:ascii="Nunito" w:cs="Nunito" w:eastAsia="Nunito" w:hAnsi="Nunito"/>
          <w:color w:val="21242c"/>
          <w:rtl w:val="0"/>
        </w:rPr>
        <w:t xml:space="preserve">, </w:t>
      </w:r>
      <w:r w:rsidDel="00000000" w:rsidR="00000000" w:rsidRPr="00000000">
        <w:rPr>
          <w:rFonts w:ascii="Nunito" w:cs="Nunito" w:eastAsia="Nunito" w:hAnsi="Nunito"/>
          <w:b w:val="1"/>
          <w:color w:val="21242c"/>
          <w:rtl w:val="0"/>
        </w:rPr>
        <w:t xml:space="preserve">el valor de </w:t>
      </w:r>
      <m:oMath>
        <m:sSubSup>
          <m:sSubSupPr>
            <m:ctrlPr>
              <w:rPr>
                <w:rFonts w:ascii="Nunito" w:cs="Nunito" w:eastAsia="Nunito" w:hAnsi="Nunito"/>
                <w:b w:val="1"/>
                <w:color w:val="21242c"/>
              </w:rPr>
            </m:ctrlPr>
          </m:sSubSupPr>
          <m:e>
            <m:r>
              <w:rPr>
                <w:rFonts w:ascii="Nunito" w:cs="Nunito" w:eastAsia="Nunito" w:hAnsi="Nunito"/>
                <w:b w:val="1"/>
                <w:color w:val="21242c"/>
              </w:rPr>
              <m:t xml:space="preserve">x</m:t>
            </m:r>
          </m:e>
          <m:sub>
            <m:r>
              <w:rPr>
                <w:rFonts w:ascii="Nunito" w:cs="Nunito" w:eastAsia="Nunito" w:hAnsi="Nunito"/>
                <w:b w:val="1"/>
                <w:color w:val="21242c"/>
              </w:rPr>
              <m:t xml:space="preserve">k</m:t>
            </m:r>
          </m:sub>
          <m:sup>
            <m:r>
              <w:rPr>
                <w:rFonts w:ascii="Nunito" w:cs="Nunito" w:eastAsia="Nunito" w:hAnsi="Nunito"/>
                <w:b w:val="1"/>
                <w:color w:val="21242c"/>
              </w:rPr>
              <m:t xml:space="preserve">*</m:t>
            </m:r>
          </m:sup>
        </m:sSubSup>
      </m:oMath>
      <w:r w:rsidDel="00000000" w:rsidR="00000000" w:rsidRPr="00000000">
        <w:rPr>
          <w:rFonts w:ascii="Nunito" w:cs="Nunito" w:eastAsia="Nunito" w:hAnsi="Nunito"/>
          <w:b w:val="1"/>
          <w:color w:val="21242c"/>
          <w:rtl w:val="0"/>
        </w:rPr>
        <w:t xml:space="preserve"> corresponda al máximo valor que toma </w:t>
      </w:r>
      <m:oMath>
        <m:r>
          <w:rPr>
            <w:rFonts w:ascii="Nunito" w:cs="Nunito" w:eastAsia="Nunito" w:hAnsi="Nunito"/>
            <w:b w:val="1"/>
            <w:color w:val="21242c"/>
          </w:rPr>
          <m:t xml:space="preserve">f(x)</m:t>
        </m:r>
      </m:oMath>
      <w:r w:rsidDel="00000000" w:rsidR="00000000" w:rsidRPr="00000000">
        <w:rPr>
          <w:rFonts w:ascii="Nunito" w:cs="Nunito" w:eastAsia="Nunito" w:hAnsi="Nunito"/>
          <w:b w:val="1"/>
          <w:color w:val="21242c"/>
          <w:rtl w:val="0"/>
        </w:rPr>
        <w:t xml:space="preserve"> </w:t>
      </w:r>
      <w:r w:rsidDel="00000000" w:rsidR="00000000" w:rsidRPr="00000000">
        <w:rPr>
          <w:rFonts w:ascii="Nunito" w:cs="Nunito" w:eastAsia="Nunito" w:hAnsi="Nunito"/>
          <w:color w:val="21242c"/>
          <w:rtl w:val="0"/>
        </w:rPr>
        <w:t xml:space="preserve">al interior del intervalo </w:t>
      </w:r>
      <m:oMath>
        <m:r>
          <w:rPr>
            <w:rFonts w:ascii="Nunito" w:cs="Nunito" w:eastAsia="Nunito" w:hAnsi="Nunito"/>
            <w:color w:val="21242c"/>
          </w:rPr>
          <m:t xml:space="preserve">[</m:t>
        </m:r>
        <m:sSub>
          <m:sSubPr>
            <m:ctrlPr>
              <w:rPr>
                <w:rFonts w:ascii="Nunito" w:cs="Nunito" w:eastAsia="Nunito" w:hAnsi="Nunito"/>
                <w:color w:val="21242c"/>
              </w:rPr>
            </m:ctrlPr>
          </m:sSubPr>
          <m:e>
            <m:r>
              <w:rPr>
                <w:rFonts w:ascii="Nunito" w:cs="Nunito" w:eastAsia="Nunito" w:hAnsi="Nunito"/>
                <w:color w:val="21242c"/>
              </w:rPr>
              <m:t xml:space="preserve">x</m:t>
            </m:r>
          </m:e>
          <m:sub>
            <m:r>
              <w:rPr>
                <w:rFonts w:ascii="Nunito" w:cs="Nunito" w:eastAsia="Nunito" w:hAnsi="Nunito"/>
                <w:color w:val="21242c"/>
              </w:rPr>
              <m:t xml:space="preserve">k-1</m:t>
            </m:r>
          </m:sub>
        </m:sSub>
        <m:r>
          <w:rPr>
            <w:rFonts w:ascii="Nunito" w:cs="Nunito" w:eastAsia="Nunito" w:hAnsi="Nunito"/>
            <w:color w:val="21242c"/>
          </w:rPr>
          <m:t xml:space="preserve"> , </m:t>
        </m:r>
        <m:sSub>
          <m:sSubPr>
            <m:ctrlPr>
              <w:rPr>
                <w:rFonts w:ascii="Nunito" w:cs="Nunito" w:eastAsia="Nunito" w:hAnsi="Nunito"/>
                <w:color w:val="21242c"/>
              </w:rPr>
            </m:ctrlPr>
          </m:sSubPr>
          <m:e>
            <m:r>
              <w:rPr>
                <w:rFonts w:ascii="Nunito" w:cs="Nunito" w:eastAsia="Nunito" w:hAnsi="Nunito"/>
                <w:color w:val="21242c"/>
              </w:rPr>
              <m:t xml:space="preserve">x</m:t>
            </m:r>
          </m:e>
          <m:sub>
            <m:r>
              <w:rPr>
                <w:rFonts w:ascii="Nunito" w:cs="Nunito" w:eastAsia="Nunito" w:hAnsi="Nunito"/>
                <w:color w:val="21242c"/>
              </w:rPr>
              <m:t xml:space="preserve">k</m:t>
            </m:r>
          </m:sub>
        </m:sSub>
        <m:r>
          <w:rPr>
            <w:rFonts w:ascii="Nunito" w:cs="Nunito" w:eastAsia="Nunito" w:hAnsi="Nunito"/>
            <w:color w:val="21242c"/>
          </w:rPr>
          <m:t xml:space="preserve"> ]</m:t>
        </m:r>
      </m:oMath>
      <w:r w:rsidDel="00000000" w:rsidR="00000000" w:rsidRPr="00000000">
        <w:rPr>
          <w:rFonts w:ascii="Nunito" w:cs="Nunito" w:eastAsia="Nunito" w:hAnsi="Nunito"/>
          <w:color w:val="21242c"/>
          <w:rtl w:val="0"/>
        </w:rPr>
        <w:t xml:space="preserve">.</w:t>
      </w:r>
    </w:p>
    <w:p w:rsidR="00000000" w:rsidDel="00000000" w:rsidP="00000000" w:rsidRDefault="00000000" w:rsidRPr="00000000" w14:paraId="000000C6">
      <w:pPr>
        <w:spacing w:after="200" w:lineRule="auto"/>
        <w:jc w:val="center"/>
        <w:rPr>
          <w:rFonts w:ascii="Nunito" w:cs="Nunito" w:eastAsia="Nunito" w:hAnsi="Nunito"/>
          <w:color w:val="21242c"/>
          <w:highlight w:val="yellow"/>
        </w:rPr>
      </w:pPr>
      <w:r w:rsidDel="00000000" w:rsidR="00000000" w:rsidRPr="00000000">
        <w:rPr>
          <w:rFonts w:ascii="Nunito" w:cs="Nunito" w:eastAsia="Nunito" w:hAnsi="Nunito"/>
          <w:color w:val="21242c"/>
        </w:rPr>
        <w:drawing>
          <wp:inline distB="114300" distT="114300" distL="114300" distR="114300">
            <wp:extent cx="3780618" cy="2478405"/>
            <wp:effectExtent b="0" l="0" r="0" t="0"/>
            <wp:docPr id="14" name="image7.png"/>
            <a:graphic>
              <a:graphicData uri="http://schemas.openxmlformats.org/drawingml/2006/picture">
                <pic:pic>
                  <pic:nvPicPr>
                    <pic:cNvPr id="0" name="image7.png"/>
                    <pic:cNvPicPr preferRelativeResize="0"/>
                  </pic:nvPicPr>
                  <pic:blipFill>
                    <a:blip r:embed="rId29"/>
                    <a:srcRect b="0" l="0" r="0" t="0"/>
                    <a:stretch>
                      <a:fillRect/>
                    </a:stretch>
                  </pic:blipFill>
                  <pic:spPr>
                    <a:xfrm>
                      <a:off x="0" y="0"/>
                      <a:ext cx="3780618" cy="2478405"/>
                    </a:xfrm>
                    <a:prstGeom prst="rect"/>
                    <a:ln/>
                  </pic:spPr>
                </pic:pic>
              </a:graphicData>
            </a:graphic>
          </wp:inline>
        </w:drawing>
      </w:r>
      <w:r w:rsidDel="00000000" w:rsidR="00000000" w:rsidRPr="00000000">
        <w:rPr>
          <w:rtl w:val="0"/>
        </w:rPr>
      </w:r>
    </w:p>
    <w:p w:rsidR="00000000" w:rsidDel="00000000" w:rsidP="00000000" w:rsidRDefault="00000000" w:rsidRPr="00000000" w14:paraId="000000C7">
      <w:pPr>
        <w:numPr>
          <w:ilvl w:val="0"/>
          <w:numId w:val="5"/>
        </w:numPr>
        <w:ind w:left="720" w:hanging="360"/>
        <w:jc w:val="both"/>
        <w:rPr>
          <w:color w:val="21242c"/>
        </w:rPr>
      </w:pPr>
      <w:r w:rsidDel="00000000" w:rsidR="00000000" w:rsidRPr="00000000">
        <w:rPr>
          <w:rFonts w:ascii="Nunito" w:cs="Nunito" w:eastAsia="Nunito" w:hAnsi="Nunito"/>
          <w:color w:val="21242c"/>
          <w:rtl w:val="0"/>
        </w:rPr>
        <w:t xml:space="preserve">De modo similar, la expresión para </w:t>
      </w:r>
      <m:oMath>
        <m:sSub>
          <m:sSubPr>
            <m:ctrlPr>
              <w:rPr>
                <w:rFonts w:ascii="Nunito" w:cs="Nunito" w:eastAsia="Nunito" w:hAnsi="Nunito"/>
                <w:color w:val="21242c"/>
              </w:rPr>
            </m:ctrlPr>
          </m:sSubPr>
          <m:e>
            <m:r>
              <w:rPr>
                <w:rFonts w:ascii="Nunito" w:cs="Nunito" w:eastAsia="Nunito" w:hAnsi="Nunito"/>
                <w:color w:val="21242c"/>
              </w:rPr>
              <m:t xml:space="preserve">R</m:t>
            </m:r>
          </m:e>
          <m:sub>
            <m:r>
              <w:rPr>
                <w:rFonts w:ascii="Nunito" w:cs="Nunito" w:eastAsia="Nunito" w:hAnsi="Nunito"/>
                <w:color w:val="21242c"/>
              </w:rPr>
              <m:t xml:space="preserve">n</m:t>
            </m:r>
          </m:sub>
        </m:sSub>
      </m:oMath>
      <w:r w:rsidDel="00000000" w:rsidR="00000000" w:rsidRPr="00000000">
        <w:rPr>
          <w:rFonts w:ascii="Nunito" w:cs="Nunito" w:eastAsia="Nunito" w:hAnsi="Nunito"/>
          <w:color w:val="21242c"/>
          <w:rtl w:val="0"/>
        </w:rPr>
        <w:t xml:space="preserve"> corresponderá a </w:t>
      </w:r>
      <w:r w:rsidDel="00000000" w:rsidR="00000000" w:rsidRPr="00000000">
        <w:rPr>
          <w:rFonts w:ascii="Nunito" w:cs="Nunito" w:eastAsia="Nunito" w:hAnsi="Nunito"/>
          <w:b w:val="1"/>
          <w:color w:val="21242c"/>
          <w:rtl w:val="0"/>
        </w:rPr>
        <w:t xml:space="preserve">la suma de Riemann </w:t>
      </w:r>
      <w:r w:rsidDel="00000000" w:rsidR="00000000" w:rsidRPr="00000000">
        <w:rPr>
          <w:rFonts w:ascii="Nunito" w:cs="Nunito" w:eastAsia="Nunito" w:hAnsi="Nunito"/>
          <w:b w:val="1"/>
          <w:color w:val="21242c"/>
          <w:rtl w:val="0"/>
        </w:rPr>
        <w:t xml:space="preserve">de punto</w:t>
      </w:r>
      <w:r w:rsidDel="00000000" w:rsidR="00000000" w:rsidRPr="00000000">
        <w:rPr>
          <w:rFonts w:ascii="Nunito" w:cs="Nunito" w:eastAsia="Nunito" w:hAnsi="Nunito"/>
          <w:b w:val="1"/>
          <w:color w:val="21242c"/>
          <w:rtl w:val="0"/>
        </w:rPr>
        <w:t xml:space="preserve"> medio </w:t>
      </w:r>
      <m:oMath>
        <m:sSub>
          <m:sSubPr>
            <m:ctrlPr>
              <w:rPr>
                <w:rFonts w:ascii="Nunito" w:cs="Nunito" w:eastAsia="Nunito" w:hAnsi="Nunito"/>
                <w:b w:val="1"/>
                <w:color w:val="21242c"/>
              </w:rPr>
            </m:ctrlPr>
          </m:sSubPr>
          <m:e>
            <m:r>
              <w:rPr>
                <w:rFonts w:ascii="Nunito" w:cs="Nunito" w:eastAsia="Nunito" w:hAnsi="Nunito"/>
                <w:b w:val="1"/>
                <w:color w:val="21242c"/>
              </w:rPr>
              <m:t xml:space="preserve">M</m:t>
            </m:r>
          </m:e>
          <m:sub>
            <m:r>
              <w:rPr>
                <w:rFonts w:ascii="Nunito" w:cs="Nunito" w:eastAsia="Nunito" w:hAnsi="Nunito"/>
                <w:b w:val="1"/>
                <w:color w:val="21242c"/>
              </w:rPr>
              <m:t xml:space="preserve">n</m:t>
            </m:r>
          </m:sub>
        </m:sSub>
      </m:oMath>
      <w:r w:rsidDel="00000000" w:rsidR="00000000" w:rsidRPr="00000000">
        <w:rPr>
          <w:rFonts w:ascii="Nunito" w:cs="Nunito" w:eastAsia="Nunito" w:hAnsi="Nunito"/>
          <w:b w:val="1"/>
          <w:color w:val="21242c"/>
          <w:rtl w:val="0"/>
        </w:rPr>
        <w:t xml:space="preserve"> </w:t>
      </w:r>
      <w:r w:rsidDel="00000000" w:rsidR="00000000" w:rsidRPr="00000000">
        <w:rPr>
          <w:rFonts w:ascii="Nunito" w:cs="Nunito" w:eastAsia="Nunito" w:hAnsi="Nunito"/>
          <w:color w:val="21242c"/>
          <w:rtl w:val="0"/>
        </w:rPr>
        <w:t xml:space="preserve">cuando, para todo </w:t>
      </w:r>
      <m:oMath>
        <m:r>
          <w:rPr>
            <w:rFonts w:ascii="Nunito" w:cs="Nunito" w:eastAsia="Nunito" w:hAnsi="Nunito"/>
            <w:color w:val="21242c"/>
          </w:rPr>
          <m:t xml:space="preserve">k</m:t>
        </m:r>
      </m:oMath>
      <w:r w:rsidDel="00000000" w:rsidR="00000000" w:rsidRPr="00000000">
        <w:rPr>
          <w:rFonts w:ascii="Nunito" w:cs="Nunito" w:eastAsia="Nunito" w:hAnsi="Nunito"/>
          <w:color w:val="21242c"/>
          <w:rtl w:val="0"/>
        </w:rPr>
        <w:t xml:space="preserve">, </w:t>
      </w:r>
      <w:r w:rsidDel="00000000" w:rsidR="00000000" w:rsidRPr="00000000">
        <w:rPr>
          <w:rFonts w:ascii="Nunito" w:cs="Nunito" w:eastAsia="Nunito" w:hAnsi="Nunito"/>
          <w:b w:val="1"/>
          <w:color w:val="21242c"/>
          <w:rtl w:val="0"/>
        </w:rPr>
        <w:t xml:space="preserve">el valor de </w:t>
      </w:r>
      <m:oMath>
        <m:sSubSup>
          <m:sSubSupPr>
            <m:ctrlPr>
              <w:rPr>
                <w:rFonts w:ascii="Nunito" w:cs="Nunito" w:eastAsia="Nunito" w:hAnsi="Nunito"/>
                <w:b w:val="1"/>
                <w:color w:val="21242c"/>
              </w:rPr>
            </m:ctrlPr>
          </m:sSubSupPr>
          <m:e>
            <m:r>
              <w:rPr>
                <w:rFonts w:ascii="Nunito" w:cs="Nunito" w:eastAsia="Nunito" w:hAnsi="Nunito"/>
                <w:b w:val="1"/>
                <w:color w:val="21242c"/>
              </w:rPr>
              <m:t xml:space="preserve">x</m:t>
            </m:r>
          </m:e>
          <m:sub>
            <m:r>
              <w:rPr>
                <w:rFonts w:ascii="Nunito" w:cs="Nunito" w:eastAsia="Nunito" w:hAnsi="Nunito"/>
                <w:b w:val="1"/>
                <w:color w:val="21242c"/>
              </w:rPr>
              <m:t xml:space="preserve">k</m:t>
            </m:r>
          </m:sub>
          <m:sup>
            <m:r>
              <w:rPr>
                <w:rFonts w:ascii="Nunito" w:cs="Nunito" w:eastAsia="Nunito" w:hAnsi="Nunito"/>
                <w:b w:val="1"/>
                <w:color w:val="21242c"/>
              </w:rPr>
              <m:t xml:space="preserve">*</m:t>
            </m:r>
          </m:sup>
        </m:sSubSup>
      </m:oMath>
      <w:r w:rsidDel="00000000" w:rsidR="00000000" w:rsidRPr="00000000">
        <w:rPr>
          <w:rFonts w:ascii="Nunito" w:cs="Nunito" w:eastAsia="Nunito" w:hAnsi="Nunito"/>
          <w:b w:val="1"/>
          <w:color w:val="21242c"/>
          <w:rtl w:val="0"/>
        </w:rPr>
        <w:t xml:space="preserve"> corresponda al punto medio </w:t>
      </w:r>
      <w:r w:rsidDel="00000000" w:rsidR="00000000" w:rsidRPr="00000000">
        <w:rPr>
          <w:rFonts w:ascii="Nunito" w:cs="Nunito" w:eastAsia="Nunito" w:hAnsi="Nunito"/>
          <w:color w:val="21242c"/>
          <w:rtl w:val="0"/>
        </w:rPr>
        <w:t xml:space="preserve">del intervalo </w:t>
      </w:r>
      <m:oMath>
        <m:r>
          <w:rPr>
            <w:rFonts w:ascii="Nunito" w:cs="Nunito" w:eastAsia="Nunito" w:hAnsi="Nunito"/>
            <w:color w:val="21242c"/>
          </w:rPr>
          <m:t xml:space="preserve">[</m:t>
        </m:r>
        <m:sSub>
          <m:sSubPr>
            <m:ctrlPr>
              <w:rPr>
                <w:rFonts w:ascii="Nunito" w:cs="Nunito" w:eastAsia="Nunito" w:hAnsi="Nunito"/>
                <w:color w:val="21242c"/>
              </w:rPr>
            </m:ctrlPr>
          </m:sSubPr>
          <m:e>
            <m:r>
              <w:rPr>
                <w:rFonts w:ascii="Nunito" w:cs="Nunito" w:eastAsia="Nunito" w:hAnsi="Nunito"/>
                <w:color w:val="21242c"/>
              </w:rPr>
              <m:t xml:space="preserve"> x</m:t>
            </m:r>
          </m:e>
          <m:sub>
            <m:r>
              <w:rPr>
                <w:rFonts w:ascii="Nunito" w:cs="Nunito" w:eastAsia="Nunito" w:hAnsi="Nunito"/>
                <w:color w:val="21242c"/>
              </w:rPr>
              <m:t xml:space="preserve">k-1</m:t>
            </m:r>
          </m:sub>
        </m:sSub>
        <m:r>
          <w:rPr>
            <w:rFonts w:ascii="Nunito" w:cs="Nunito" w:eastAsia="Nunito" w:hAnsi="Nunito"/>
            <w:color w:val="21242c"/>
          </w:rPr>
          <m:t xml:space="preserve"> , </m:t>
        </m:r>
        <m:sSub>
          <m:sSubPr>
            <m:ctrlPr>
              <w:rPr>
                <w:rFonts w:ascii="Nunito" w:cs="Nunito" w:eastAsia="Nunito" w:hAnsi="Nunito"/>
                <w:color w:val="21242c"/>
              </w:rPr>
            </m:ctrlPr>
          </m:sSubPr>
          <m:e>
            <m:r>
              <w:rPr>
                <w:rFonts w:ascii="Nunito" w:cs="Nunito" w:eastAsia="Nunito" w:hAnsi="Nunito"/>
                <w:color w:val="21242c"/>
              </w:rPr>
              <m:t xml:space="preserve">x</m:t>
            </m:r>
          </m:e>
          <m:sub>
            <m:r>
              <w:rPr>
                <w:rFonts w:ascii="Nunito" w:cs="Nunito" w:eastAsia="Nunito" w:hAnsi="Nunito"/>
                <w:color w:val="21242c"/>
              </w:rPr>
              <m:t xml:space="preserve">k</m:t>
            </m:r>
          </m:sub>
        </m:sSub>
        <m:r>
          <w:rPr>
            <w:rFonts w:ascii="Nunito" w:cs="Nunito" w:eastAsia="Nunito" w:hAnsi="Nunito"/>
            <w:color w:val="21242c"/>
          </w:rPr>
          <m:t xml:space="preserve"> ]</m:t>
        </m:r>
      </m:oMath>
      <w:r w:rsidDel="00000000" w:rsidR="00000000" w:rsidRPr="00000000">
        <w:rPr>
          <w:rFonts w:ascii="Nunito" w:cs="Nunito" w:eastAsia="Nunito" w:hAnsi="Nunito"/>
          <w:color w:val="21242c"/>
          <w:rtl w:val="0"/>
        </w:rPr>
        <w:t xml:space="preserve">.</w:t>
      </w:r>
    </w:p>
    <w:p w:rsidR="00000000" w:rsidDel="00000000" w:rsidP="00000000" w:rsidRDefault="00000000" w:rsidRPr="00000000" w14:paraId="000000C8">
      <w:pPr>
        <w:spacing w:after="200" w:lineRule="auto"/>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3663622" cy="2421255"/>
            <wp:effectExtent b="0" l="0" r="0" t="0"/>
            <wp:docPr id="16" name="image6.png"/>
            <a:graphic>
              <a:graphicData uri="http://schemas.openxmlformats.org/drawingml/2006/picture">
                <pic:pic>
                  <pic:nvPicPr>
                    <pic:cNvPr id="0" name="image6.png"/>
                    <pic:cNvPicPr preferRelativeResize="0"/>
                  </pic:nvPicPr>
                  <pic:blipFill>
                    <a:blip r:embed="rId30"/>
                    <a:srcRect b="2408" l="0" r="0" t="0"/>
                    <a:stretch>
                      <a:fillRect/>
                    </a:stretch>
                  </pic:blipFill>
                  <pic:spPr>
                    <a:xfrm>
                      <a:off x="0" y="0"/>
                      <a:ext cx="3663622" cy="2421255"/>
                    </a:xfrm>
                    <a:prstGeom prst="rect"/>
                    <a:ln/>
                  </pic:spPr>
                </pic:pic>
              </a:graphicData>
            </a:graphic>
          </wp:inline>
        </w:drawing>
      </w:r>
      <w:r w:rsidDel="00000000" w:rsidR="00000000" w:rsidRPr="00000000">
        <w:rPr>
          <w:rtl w:val="0"/>
        </w:rPr>
      </w:r>
    </w:p>
    <w:p w:rsidR="00000000" w:rsidDel="00000000" w:rsidP="00000000" w:rsidRDefault="00000000" w:rsidRPr="00000000" w14:paraId="000000C9">
      <w:pPr>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En general, en lugar de considerar </w:t>
      </w:r>
      <w:r w:rsidDel="00000000" w:rsidR="00000000" w:rsidRPr="00000000">
        <w:rPr>
          <w:rFonts w:ascii="Nunito" w:cs="Nunito" w:eastAsia="Nunito" w:hAnsi="Nunito"/>
          <w:color w:val="21242c"/>
          <w:rtl w:val="0"/>
        </w:rPr>
        <w:t xml:space="preserve">equiparticiones</w:t>
      </w:r>
      <w:r w:rsidDel="00000000" w:rsidR="00000000" w:rsidRPr="00000000">
        <w:rPr>
          <w:rFonts w:ascii="Nunito" w:cs="Nunito" w:eastAsia="Nunito" w:hAnsi="Nunito"/>
          <w:color w:val="21242c"/>
          <w:rtl w:val="0"/>
        </w:rPr>
        <w:t xml:space="preserve">, se pueden considerar particiones del intervalo </w:t>
      </w:r>
      <m:oMath>
        <m:r>
          <w:rPr>
            <w:rFonts w:ascii="Nunito" w:cs="Nunito" w:eastAsia="Nunito" w:hAnsi="Nunito"/>
            <w:color w:val="21242c"/>
          </w:rPr>
          <m:t xml:space="preserve">[a,b]</m:t>
        </m:r>
      </m:oMath>
      <w:r w:rsidDel="00000000" w:rsidR="00000000" w:rsidRPr="00000000">
        <w:rPr>
          <w:rFonts w:ascii="Nunito" w:cs="Nunito" w:eastAsia="Nunito" w:hAnsi="Nunito"/>
          <w:color w:val="21242c"/>
          <w:rtl w:val="0"/>
        </w:rPr>
        <w:t xml:space="preserve"> en las cuales los subintervalos no sean del mismo largo. La Suma de Riemann, en este caso general es:</w:t>
      </w:r>
    </w:p>
    <w:p w:rsidR="00000000" w:rsidDel="00000000" w:rsidP="00000000" w:rsidRDefault="00000000" w:rsidRPr="00000000" w14:paraId="000000CA">
      <w:pPr>
        <w:spacing w:after="200" w:lineRule="auto"/>
        <w:jc w:val="center"/>
        <w:rPr>
          <w:rFonts w:ascii="Nunito" w:cs="Nunito" w:eastAsia="Nunito" w:hAnsi="Nunito"/>
          <w:color w:val="21242c"/>
        </w:rPr>
      </w:pPr>
      <m:oMath>
        <m:sSub>
          <m:sSubPr>
            <m:ctrlPr>
              <w:rPr>
                <w:rFonts w:ascii="Nunito" w:cs="Nunito" w:eastAsia="Nunito" w:hAnsi="Nunito"/>
                <w:color w:val="21242c"/>
              </w:rPr>
            </m:ctrlPr>
          </m:sSubPr>
          <m:e>
            <m:r>
              <w:rPr>
                <w:rFonts w:ascii="Nunito" w:cs="Nunito" w:eastAsia="Nunito" w:hAnsi="Nunito"/>
                <w:color w:val="21242c"/>
              </w:rPr>
              <m:t xml:space="preserve">R</m:t>
            </m:r>
          </m:e>
          <m:sub>
            <m:r>
              <w:rPr>
                <w:rFonts w:ascii="Nunito" w:cs="Nunito" w:eastAsia="Nunito" w:hAnsi="Nunito"/>
                <w:color w:val="21242c"/>
              </w:rPr>
              <m:t xml:space="preserve">n</m:t>
            </m:r>
          </m:sub>
        </m:sSub>
        <m:r>
          <w:rPr>
            <w:rFonts w:ascii="Nunito" w:cs="Nunito" w:eastAsia="Nunito" w:hAnsi="Nunito"/>
            <w:color w:val="21242c"/>
          </w:rPr>
          <m:t xml:space="preserve">=</m:t>
        </m:r>
        <m:nary>
          <m:naryPr>
            <m:chr m:val="∑"/>
            <m:ctrlPr>
              <w:rPr>
                <w:rFonts w:ascii="Nunito" w:cs="Nunito" w:eastAsia="Nunito" w:hAnsi="Nunito"/>
                <w:color w:val="21242c"/>
              </w:rPr>
            </m:ctrlPr>
          </m:naryPr>
          <m:sub>
            <m:r>
              <w:rPr>
                <w:rFonts w:ascii="Nunito" w:cs="Nunito" w:eastAsia="Nunito" w:hAnsi="Nunito"/>
                <w:color w:val="21242c"/>
              </w:rPr>
              <m:t xml:space="preserve">k=1</m:t>
            </m:r>
          </m:sub>
          <m:sup>
            <m:r>
              <w:rPr>
                <w:rFonts w:ascii="Nunito" w:cs="Nunito" w:eastAsia="Nunito" w:hAnsi="Nunito"/>
                <w:color w:val="21242c"/>
              </w:rPr>
              <m:t xml:space="preserve">n</m:t>
            </m:r>
          </m:sup>
        </m:nary>
        <m:r>
          <w:rPr>
            <w:rFonts w:ascii="Nunito" w:cs="Nunito" w:eastAsia="Nunito" w:hAnsi="Nunito"/>
            <w:color w:val="21242c"/>
          </w:rPr>
          <m:t xml:space="preserve">f(</m:t>
        </m:r>
        <m:sSubSup>
          <m:sSubSupPr>
            <m:ctrlPr>
              <w:rPr>
                <w:rFonts w:ascii="Nunito" w:cs="Nunito" w:eastAsia="Nunito" w:hAnsi="Nunito"/>
                <w:color w:val="21242c"/>
              </w:rPr>
            </m:ctrlPr>
          </m:sSubSupPr>
          <m:e>
            <m:r>
              <w:rPr>
                <w:rFonts w:ascii="Nunito" w:cs="Nunito" w:eastAsia="Nunito" w:hAnsi="Nunito"/>
                <w:color w:val="21242c"/>
              </w:rPr>
              <m:t xml:space="preserve">x</m:t>
            </m:r>
          </m:e>
          <m:sub>
            <m:r>
              <w:rPr>
                <w:rFonts w:ascii="Nunito" w:cs="Nunito" w:eastAsia="Nunito" w:hAnsi="Nunito"/>
                <w:color w:val="21242c"/>
              </w:rPr>
              <m:t xml:space="preserve">k</m:t>
            </m:r>
          </m:sub>
          <m:sup>
            <m:r>
              <w:rPr>
                <w:rFonts w:ascii="Nunito" w:cs="Nunito" w:eastAsia="Nunito" w:hAnsi="Nunito"/>
                <w:color w:val="21242c"/>
              </w:rPr>
              <m:t xml:space="preserve">*</m:t>
            </m:r>
          </m:sup>
        </m:sSubSup>
        <m:r>
          <w:rPr>
            <w:rFonts w:ascii="Nunito" w:cs="Nunito" w:eastAsia="Nunito" w:hAnsi="Nunito"/>
            <w:color w:val="21242c"/>
          </w:rPr>
          <m:t xml:space="preserve">) </m:t>
        </m:r>
        <m:r>
          <w:rPr>
            <w:rFonts w:ascii="Nunito" w:cs="Nunito" w:eastAsia="Nunito" w:hAnsi="Nunito"/>
            <w:color w:val="21242c"/>
          </w:rPr>
          <m:t>Δ</m:t>
        </m:r>
        <m:sSub>
          <m:sSubPr>
            <m:ctrlPr>
              <w:rPr>
                <w:rFonts w:ascii="Nunito" w:cs="Nunito" w:eastAsia="Nunito" w:hAnsi="Nunito"/>
                <w:color w:val="21242c"/>
              </w:rPr>
            </m:ctrlPr>
          </m:sSubPr>
          <m:e>
            <m:r>
              <w:rPr>
                <w:rFonts w:ascii="Nunito" w:cs="Nunito" w:eastAsia="Nunito" w:hAnsi="Nunito"/>
                <w:color w:val="21242c"/>
              </w:rPr>
              <m:t xml:space="preserve">x</m:t>
            </m:r>
          </m:e>
          <m:sub>
            <m:r>
              <w:rPr>
                <w:rFonts w:ascii="Nunito" w:cs="Nunito" w:eastAsia="Nunito" w:hAnsi="Nunito"/>
                <w:color w:val="21242c"/>
              </w:rPr>
              <m:t xml:space="preserve">k</m:t>
            </m:r>
          </m:sub>
        </m:sSub>
      </m:oMath>
      <w:r w:rsidDel="00000000" w:rsidR="00000000" w:rsidRPr="00000000">
        <w:rPr>
          <w:rtl w:val="0"/>
        </w:rPr>
      </w:r>
    </w:p>
    <w:p w:rsidR="00000000" w:rsidDel="00000000" w:rsidP="00000000" w:rsidRDefault="00000000" w:rsidRPr="00000000" w14:paraId="000000CB">
      <w:pPr>
        <w:jc w:val="both"/>
        <w:rPr>
          <w:rFonts w:ascii="Nunito" w:cs="Nunito" w:eastAsia="Nunito" w:hAnsi="Nunito"/>
          <w:color w:val="21242c"/>
        </w:rPr>
      </w:pPr>
      <w:r w:rsidDel="00000000" w:rsidR="00000000" w:rsidRPr="00000000">
        <w:rPr>
          <w:rFonts w:ascii="Nunito" w:cs="Nunito" w:eastAsia="Nunito" w:hAnsi="Nunito"/>
          <w:color w:val="21242c"/>
          <w:rtl w:val="0"/>
        </w:rPr>
        <w:t xml:space="preserve">donde </w:t>
      </w:r>
      <m:oMath>
        <m:r>
          <m:t>Δ</m:t>
        </m:r>
        <m:sSub>
          <m:sSubPr>
            <m:ctrlPr>
              <w:rPr>
                <w:rFonts w:ascii="Nunito" w:cs="Nunito" w:eastAsia="Nunito" w:hAnsi="Nunito"/>
                <w:color w:val="21242c"/>
              </w:rPr>
            </m:ctrlPr>
          </m:sSubPr>
          <m:e>
            <m:r>
              <w:rPr>
                <w:rFonts w:ascii="Nunito" w:cs="Nunito" w:eastAsia="Nunito" w:hAnsi="Nunito"/>
                <w:color w:val="21242c"/>
              </w:rPr>
              <m:t xml:space="preserve">x</m:t>
            </m:r>
          </m:e>
          <m:sub>
            <m:r>
              <w:rPr>
                <w:rFonts w:ascii="Nunito" w:cs="Nunito" w:eastAsia="Nunito" w:hAnsi="Nunito"/>
                <w:color w:val="21242c"/>
              </w:rPr>
              <m:t xml:space="preserve">k</m:t>
            </m:r>
          </m:sub>
        </m:sSub>
      </m:oMath>
      <w:r w:rsidDel="00000000" w:rsidR="00000000" w:rsidRPr="00000000">
        <w:rPr>
          <w:rFonts w:ascii="Nunito" w:cs="Nunito" w:eastAsia="Nunito" w:hAnsi="Nunito"/>
          <w:color w:val="21242c"/>
          <w:rtl w:val="0"/>
        </w:rPr>
        <w:t xml:space="preserve"> corresponde al ancho de k-ésimo subintervalo, como se aprecia en la figura:</w:t>
      </w:r>
    </w:p>
    <w:p w:rsidR="00000000" w:rsidDel="00000000" w:rsidP="00000000" w:rsidRDefault="00000000" w:rsidRPr="00000000" w14:paraId="000000CC">
      <w:pPr>
        <w:spacing w:after="200" w:lineRule="auto"/>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3900488" cy="2411685"/>
            <wp:effectExtent b="0" l="0" r="0" t="0"/>
            <wp:docPr id="28" name="image27.png"/>
            <a:graphic>
              <a:graphicData uri="http://schemas.openxmlformats.org/drawingml/2006/picture">
                <pic:pic>
                  <pic:nvPicPr>
                    <pic:cNvPr id="0" name="image27.png"/>
                    <pic:cNvPicPr preferRelativeResize="0"/>
                  </pic:nvPicPr>
                  <pic:blipFill>
                    <a:blip r:embed="rId31"/>
                    <a:srcRect b="0" l="0" r="0" t="0"/>
                    <a:stretch>
                      <a:fillRect/>
                    </a:stretch>
                  </pic:blipFill>
                  <pic:spPr>
                    <a:xfrm>
                      <a:off x="0" y="0"/>
                      <a:ext cx="3900488" cy="2411685"/>
                    </a:xfrm>
                    <a:prstGeom prst="rect"/>
                    <a:ln/>
                  </pic:spPr>
                </pic:pic>
              </a:graphicData>
            </a:graphic>
          </wp:inline>
        </w:drawing>
      </w:r>
      <w:r w:rsidDel="00000000" w:rsidR="00000000" w:rsidRPr="00000000">
        <w:rPr>
          <w:rtl w:val="0"/>
        </w:rPr>
      </w:r>
    </w:p>
    <w:p w:rsidR="00000000" w:rsidDel="00000000" w:rsidP="00000000" w:rsidRDefault="00000000" w:rsidRPr="00000000" w14:paraId="000000CD">
      <w:pPr>
        <w:spacing w:after="200" w:lineRule="auto"/>
        <w:jc w:val="both"/>
        <w:rPr>
          <w:rFonts w:ascii="Nunito" w:cs="Nunito" w:eastAsia="Nunito" w:hAnsi="Nunito"/>
          <w:b w:val="1"/>
          <w:color w:val="21242c"/>
        </w:rPr>
      </w:pPr>
      <w:r w:rsidDel="00000000" w:rsidR="00000000" w:rsidRPr="00000000">
        <w:rPr>
          <w:rtl w:val="0"/>
        </w:rPr>
      </w:r>
    </w:p>
    <w:p w:rsidR="00000000" w:rsidDel="00000000" w:rsidP="00000000" w:rsidRDefault="00000000" w:rsidRPr="00000000" w14:paraId="000000CE">
      <w:pPr>
        <w:spacing w:after="200" w:line="259" w:lineRule="auto"/>
        <w:rPr>
          <w:rFonts w:ascii="Nunito" w:cs="Nunito" w:eastAsia="Nunito" w:hAnsi="Nunito"/>
          <w:b w:val="1"/>
        </w:rPr>
      </w:pPr>
      <w:r w:rsidDel="00000000" w:rsidR="00000000" w:rsidRPr="00000000">
        <w:rPr>
          <w:rFonts w:ascii="Nunito" w:cs="Nunito" w:eastAsia="Nunito" w:hAnsi="Nunito"/>
          <w:b w:val="1"/>
          <w:rtl w:val="0"/>
        </w:rPr>
        <w:t xml:space="preserve">EJEMPLO DE APLICACIÓN</w:t>
      </w:r>
    </w:p>
    <w:p w:rsidR="00000000" w:rsidDel="00000000" w:rsidP="00000000" w:rsidRDefault="00000000" w:rsidRPr="00000000" w14:paraId="000000CF">
      <w:pPr>
        <w:widowControl w:val="0"/>
        <w:spacing w:after="200" w:lineRule="auto"/>
        <w:jc w:val="both"/>
        <w:rPr>
          <w:rFonts w:ascii="Nunito" w:cs="Nunito" w:eastAsia="Nunito" w:hAnsi="Nunito"/>
        </w:rPr>
      </w:pPr>
      <w:r w:rsidDel="00000000" w:rsidR="00000000" w:rsidRPr="00000000">
        <w:rPr>
          <w:rFonts w:ascii="Nunito" w:cs="Nunito" w:eastAsia="Nunito" w:hAnsi="Nunito"/>
          <w:rtl w:val="0"/>
        </w:rPr>
        <w:t xml:space="preserve">Calculemos el área bajo la parábola </w:t>
      </w:r>
      <m:oMath>
        <m:r>
          <w:rPr>
            <w:rFonts w:ascii="Nunito" w:cs="Nunito" w:eastAsia="Nunito" w:hAnsi="Nunito"/>
          </w:rPr>
          <m:t xml:space="preserve">f(x)=</m:t>
        </m:r>
        <m:sSup>
          <m:sSupPr>
            <m:ctrlPr>
              <w:rPr>
                <w:rFonts w:ascii="Nunito" w:cs="Nunito" w:eastAsia="Nunito" w:hAnsi="Nunito"/>
              </w:rPr>
            </m:ctrlPr>
          </m:sSupPr>
          <m:e>
            <m:r>
              <w:rPr>
                <w:rFonts w:ascii="Nunito" w:cs="Nunito" w:eastAsia="Nunito" w:hAnsi="Nunito"/>
              </w:rPr>
              <m:t xml:space="preserve">x</m:t>
            </m:r>
          </m:e>
          <m:sup>
            <m:r>
              <w:rPr>
                <w:rFonts w:ascii="Nunito" w:cs="Nunito" w:eastAsia="Nunito" w:hAnsi="Nunito"/>
              </w:rPr>
              <m:t xml:space="preserve">2</m:t>
            </m:r>
          </m:sup>
        </m:sSup>
      </m:oMath>
      <w:r w:rsidDel="00000000" w:rsidR="00000000" w:rsidRPr="00000000">
        <w:rPr>
          <w:rFonts w:ascii="Nunito" w:cs="Nunito" w:eastAsia="Nunito" w:hAnsi="Nunito"/>
          <w:rtl w:val="0"/>
        </w:rPr>
        <w:t xml:space="preserve">, pero en el intervalo </w:t>
      </w:r>
      <m:oMath>
        <m:r>
          <w:rPr>
            <w:rFonts w:ascii="Nunito" w:cs="Nunito" w:eastAsia="Nunito" w:hAnsi="Nunito"/>
          </w:rPr>
          <m:t xml:space="preserve">[2,5]</m:t>
        </m:r>
      </m:oMath>
      <w:r w:rsidDel="00000000" w:rsidR="00000000" w:rsidRPr="00000000">
        <w:rPr>
          <w:rFonts w:ascii="Nunito" w:cs="Nunito" w:eastAsia="Nunito" w:hAnsi="Nunito"/>
          <w:rtl w:val="0"/>
        </w:rPr>
        <w:t xml:space="preserve">. Para eso, consideremos que al intervalo </w:t>
      </w:r>
      <m:oMath>
        <m:r>
          <w:rPr>
            <w:rFonts w:ascii="Nunito" w:cs="Nunito" w:eastAsia="Nunito" w:hAnsi="Nunito"/>
          </w:rPr>
          <m:t xml:space="preserve">[2,5]</m:t>
        </m:r>
      </m:oMath>
      <w:r w:rsidDel="00000000" w:rsidR="00000000" w:rsidRPr="00000000">
        <w:rPr>
          <w:rFonts w:ascii="Nunito" w:cs="Nunito" w:eastAsia="Nunito" w:hAnsi="Nunito"/>
          <w:rtl w:val="0"/>
        </w:rPr>
        <w:t xml:space="preserve">, se le realiza una equipartición en </w:t>
      </w:r>
      <m:oMath>
        <m:r>
          <w:rPr>
            <w:rFonts w:ascii="Nunito" w:cs="Nunito" w:eastAsia="Nunito" w:hAnsi="Nunito"/>
          </w:rPr>
          <m:t xml:space="preserve">n</m:t>
        </m:r>
      </m:oMath>
      <w:r w:rsidDel="00000000" w:rsidR="00000000" w:rsidRPr="00000000">
        <w:rPr>
          <w:rFonts w:ascii="Nunito" w:cs="Nunito" w:eastAsia="Nunito" w:hAnsi="Nunito"/>
          <w:rtl w:val="0"/>
        </w:rPr>
        <w:t xml:space="preserve"> subintervalos como se ilustra a continuación:</w:t>
      </w:r>
    </w:p>
    <w:p w:rsidR="00000000" w:rsidDel="00000000" w:rsidP="00000000" w:rsidRDefault="00000000" w:rsidRPr="00000000" w14:paraId="000000D0">
      <w:pPr>
        <w:spacing w:after="200" w:lineRule="auto"/>
        <w:jc w:val="center"/>
        <w:rPr>
          <w:rFonts w:ascii="Nunito" w:cs="Nunito" w:eastAsia="Nunito" w:hAnsi="Nunito"/>
        </w:rPr>
      </w:pPr>
      <w:r w:rsidDel="00000000" w:rsidR="00000000" w:rsidRPr="00000000">
        <w:rPr>
          <w:rFonts w:ascii="Nunito" w:cs="Nunito" w:eastAsia="Nunito" w:hAnsi="Nunito"/>
        </w:rPr>
        <w:drawing>
          <wp:inline distB="114300" distT="114300" distL="114300" distR="114300">
            <wp:extent cx="3314700" cy="2768938"/>
            <wp:effectExtent b="0" l="0" r="0" t="0"/>
            <wp:docPr id="31" name="image29.png"/>
            <a:graphic>
              <a:graphicData uri="http://schemas.openxmlformats.org/drawingml/2006/picture">
                <pic:pic>
                  <pic:nvPicPr>
                    <pic:cNvPr id="0" name="image29.png"/>
                    <pic:cNvPicPr preferRelativeResize="0"/>
                  </pic:nvPicPr>
                  <pic:blipFill>
                    <a:blip r:embed="rId32"/>
                    <a:srcRect b="0" l="0" r="0" t="0"/>
                    <a:stretch>
                      <a:fillRect/>
                    </a:stretch>
                  </pic:blipFill>
                  <pic:spPr>
                    <a:xfrm>
                      <a:off x="0" y="0"/>
                      <a:ext cx="3314700" cy="2768938"/>
                    </a:xfrm>
                    <a:prstGeom prst="rect"/>
                    <a:ln/>
                  </pic:spPr>
                </pic:pic>
              </a:graphicData>
            </a:graphic>
          </wp:inline>
        </w:drawing>
      </w:r>
      <w:r w:rsidDel="00000000" w:rsidR="00000000" w:rsidRPr="00000000">
        <w:rPr>
          <w:rtl w:val="0"/>
        </w:rPr>
      </w:r>
    </w:p>
    <w:p w:rsidR="00000000" w:rsidDel="00000000" w:rsidP="00000000" w:rsidRDefault="00000000" w:rsidRPr="00000000" w14:paraId="000000D1">
      <w:pPr>
        <w:spacing w:after="200" w:lineRule="auto"/>
        <w:jc w:val="both"/>
        <w:rPr>
          <w:rFonts w:ascii="Nunito" w:cs="Nunito" w:eastAsia="Nunito" w:hAnsi="Nunito"/>
        </w:rPr>
      </w:pPr>
      <w:r w:rsidDel="00000000" w:rsidR="00000000" w:rsidRPr="00000000">
        <w:rPr>
          <w:rFonts w:ascii="Nunito" w:cs="Nunito" w:eastAsia="Nunito" w:hAnsi="Nunito"/>
          <w:rtl w:val="0"/>
        </w:rPr>
        <w:t xml:space="preserve">A partir de la imagen podemos notar que el</w:t>
      </w:r>
      <w:r w:rsidDel="00000000" w:rsidR="00000000" w:rsidRPr="00000000">
        <w:rPr>
          <w:rFonts w:ascii="Nunito" w:cs="Nunito" w:eastAsia="Nunito" w:hAnsi="Nunito"/>
          <w:color w:val="202122"/>
          <w:rtl w:val="0"/>
        </w:rPr>
        <w:t xml:space="preserve"> ancho de cada subintervalo mide </w:t>
      </w:r>
      <m:oMath>
        <m:r>
          <m:t>Δ</m:t>
        </m:r>
        <m:r>
          <w:rPr>
            <w:rFonts w:ascii="Nunito" w:cs="Nunito" w:eastAsia="Nunito" w:hAnsi="Nunito"/>
            <w:color w:val="202122"/>
          </w:rPr>
          <m:t xml:space="preserve">x=</m:t>
        </m:r>
        <m:f>
          <m:fPr>
            <m:ctrlPr>
              <w:rPr>
                <w:rFonts w:ascii="Nunito" w:cs="Nunito" w:eastAsia="Nunito" w:hAnsi="Nunito"/>
                <w:color w:val="202122"/>
              </w:rPr>
            </m:ctrlPr>
          </m:fPr>
          <m:num>
            <m:r>
              <w:rPr>
                <w:rFonts w:ascii="Nunito" w:cs="Nunito" w:eastAsia="Nunito" w:hAnsi="Nunito"/>
                <w:color w:val="202122"/>
              </w:rPr>
              <m:t xml:space="preserve">3</m:t>
            </m:r>
          </m:num>
          <m:den>
            <m:r>
              <w:rPr>
                <w:rFonts w:ascii="Nunito" w:cs="Nunito" w:eastAsia="Nunito" w:hAnsi="Nunito"/>
                <w:color w:val="202122"/>
              </w:rPr>
              <m:t xml:space="preserve">n</m:t>
            </m:r>
          </m:den>
        </m:f>
      </m:oMath>
      <w:r w:rsidDel="00000000" w:rsidR="00000000" w:rsidRPr="00000000">
        <w:rPr>
          <w:rFonts w:ascii="Nunito" w:cs="Nunito" w:eastAsia="Nunito" w:hAnsi="Nunito"/>
          <w:color w:val="202122"/>
          <w:rtl w:val="0"/>
        </w:rPr>
        <w:t xml:space="preserve"> . Además, el </w:t>
      </w:r>
      <w:r w:rsidDel="00000000" w:rsidR="00000000" w:rsidRPr="00000000">
        <w:rPr>
          <w:rFonts w:ascii="Nunito" w:cs="Nunito" w:eastAsia="Nunito" w:hAnsi="Nunito"/>
          <w:rtl w:val="0"/>
        </w:rPr>
        <w:t xml:space="preserve">intervalo empieza en </w:t>
      </w:r>
      <m:oMath>
        <m:sSub>
          <m:sSubPr>
            <m:ctrlPr>
              <w:rPr>
                <w:rFonts w:ascii="Nunito" w:cs="Nunito" w:eastAsia="Nunito" w:hAnsi="Nunito"/>
              </w:rPr>
            </m:ctrlPr>
          </m:sSubPr>
          <m:e>
            <m:r>
              <w:rPr>
                <w:rFonts w:ascii="Nunito" w:cs="Nunito" w:eastAsia="Nunito" w:hAnsi="Nunito"/>
              </w:rPr>
              <m:t xml:space="preserve">x</m:t>
            </m:r>
          </m:e>
          <m:sub>
            <m:r>
              <w:rPr>
                <w:rFonts w:ascii="Nunito" w:cs="Nunito" w:eastAsia="Nunito" w:hAnsi="Nunito"/>
              </w:rPr>
              <m:t xml:space="preserve">0</m:t>
            </m:r>
          </m:sub>
        </m:sSub>
        <m:r>
          <w:rPr>
            <w:rFonts w:ascii="Nunito" w:cs="Nunito" w:eastAsia="Nunito" w:hAnsi="Nunito"/>
          </w:rPr>
          <m:t xml:space="preserve">=2</m:t>
        </m:r>
      </m:oMath>
      <w:r w:rsidDel="00000000" w:rsidR="00000000" w:rsidRPr="00000000">
        <w:rPr>
          <w:rFonts w:ascii="Nunito" w:cs="Nunito" w:eastAsia="Nunito" w:hAnsi="Nunito"/>
          <w:rtl w:val="0"/>
        </w:rPr>
        <w:t xml:space="preserve">, y como cada vez se agrega un </w:t>
      </w:r>
      <m:oMath>
        <m:r>
          <m:t>Δ</m:t>
        </m:r>
        <m:r>
          <w:rPr>
            <w:rFonts w:ascii="Nunito" w:cs="Nunito" w:eastAsia="Nunito" w:hAnsi="Nunito"/>
          </w:rPr>
          <m:t xml:space="preserve">x</m:t>
        </m:r>
      </m:oMath>
      <w:r w:rsidDel="00000000" w:rsidR="00000000" w:rsidRPr="00000000">
        <w:rPr>
          <w:rFonts w:ascii="Nunito" w:cs="Nunito" w:eastAsia="Nunito" w:hAnsi="Nunito"/>
          <w:rtl w:val="0"/>
        </w:rPr>
        <w:t xml:space="preserve"> para obtener </w:t>
      </w:r>
      <m:oMath>
        <m:sSub>
          <m:sSubPr>
            <m:ctrlPr>
              <w:rPr>
                <w:rFonts w:ascii="Nunito" w:cs="Nunito" w:eastAsia="Nunito" w:hAnsi="Nunito"/>
              </w:rPr>
            </m:ctrlPr>
          </m:sSubPr>
          <m:e>
            <m:r>
              <w:rPr>
                <w:rFonts w:ascii="Nunito" w:cs="Nunito" w:eastAsia="Nunito" w:hAnsi="Nunito"/>
              </w:rPr>
              <m:t xml:space="preserve">x</m:t>
            </m:r>
          </m:e>
          <m:sub>
            <m:r>
              <w:rPr>
                <w:rFonts w:ascii="Nunito" w:cs="Nunito" w:eastAsia="Nunito" w:hAnsi="Nunito"/>
              </w:rPr>
              <m:t xml:space="preserve">1</m:t>
            </m:r>
          </m:sub>
        </m:sSub>
        <m:r>
          <w:rPr>
            <w:rFonts w:ascii="Nunito" w:cs="Nunito" w:eastAsia="Nunito" w:hAnsi="Nunito"/>
          </w:rPr>
          <m:t xml:space="preserve">,</m:t>
        </m:r>
        <m:sSub>
          <m:sSubPr>
            <m:ctrlPr>
              <w:rPr>
                <w:rFonts w:ascii="Nunito" w:cs="Nunito" w:eastAsia="Nunito" w:hAnsi="Nunito"/>
              </w:rPr>
            </m:ctrlPr>
          </m:sSubPr>
          <m:e>
            <m:r>
              <w:rPr>
                <w:rFonts w:ascii="Nunito" w:cs="Nunito" w:eastAsia="Nunito" w:hAnsi="Nunito"/>
              </w:rPr>
              <m:t xml:space="preserve"> x</m:t>
            </m:r>
          </m:e>
          <m:sub>
            <m:r>
              <w:rPr>
                <w:rFonts w:ascii="Nunito" w:cs="Nunito" w:eastAsia="Nunito" w:hAnsi="Nunito"/>
              </w:rPr>
              <m:t xml:space="preserve">2</m:t>
            </m:r>
          </m:sub>
        </m:sSub>
        <m:r>
          <w:rPr>
            <w:rFonts w:ascii="Nunito" w:cs="Nunito" w:eastAsia="Nunito" w:hAnsi="Nunito"/>
          </w:rPr>
          <m:t xml:space="preserve"> , ... ,</m:t>
        </m:r>
      </m:oMath>
      <w:r w:rsidDel="00000000" w:rsidR="00000000" w:rsidRPr="00000000">
        <w:rPr>
          <w:rFonts w:ascii="Nunito" w:cs="Nunito" w:eastAsia="Nunito" w:hAnsi="Nunito"/>
          <w:rtl w:val="0"/>
        </w:rPr>
        <w:t xml:space="preserve"> entonces  </w:t>
      </w:r>
      <m:oMath>
        <m:sSub>
          <m:sSubPr>
            <m:ctrlPr>
              <w:rPr>
                <w:rFonts w:ascii="Nunito" w:cs="Nunito" w:eastAsia="Nunito" w:hAnsi="Nunito"/>
              </w:rPr>
            </m:ctrlPr>
          </m:sSubPr>
          <m:e>
            <m:r>
              <w:rPr>
                <w:rFonts w:ascii="Nunito" w:cs="Nunito" w:eastAsia="Nunito" w:hAnsi="Nunito"/>
              </w:rPr>
              <m:t xml:space="preserve">x</m:t>
            </m:r>
          </m:e>
          <m:sub>
            <m:r>
              <w:rPr>
                <w:rFonts w:ascii="Nunito" w:cs="Nunito" w:eastAsia="Nunito" w:hAnsi="Nunito"/>
              </w:rPr>
              <m:t xml:space="preserve">k</m:t>
            </m:r>
          </m:sub>
        </m:sSub>
        <m:r>
          <w:rPr>
            <w:rFonts w:ascii="Nunito" w:cs="Nunito" w:eastAsia="Nunito" w:hAnsi="Nunito"/>
          </w:rPr>
          <m:t xml:space="preserve">=2+k </m:t>
        </m:r>
        <m:r>
          <w:rPr>
            <w:rFonts w:ascii="Nunito" w:cs="Nunito" w:eastAsia="Nunito" w:hAnsi="Nunito"/>
          </w:rPr>
          <m:t>Δ</m:t>
        </m:r>
        <m:r>
          <w:rPr>
            <w:rFonts w:ascii="Nunito" w:cs="Nunito" w:eastAsia="Nunito" w:hAnsi="Nunito"/>
          </w:rPr>
          <m:t xml:space="preserve">x</m:t>
        </m:r>
      </m:oMath>
      <w:r w:rsidDel="00000000" w:rsidR="00000000" w:rsidRPr="00000000">
        <w:rPr>
          <w:rFonts w:ascii="Nunito" w:cs="Nunito" w:eastAsia="Nunito" w:hAnsi="Nunito"/>
          <w:rtl w:val="0"/>
        </w:rPr>
        <w:t xml:space="preserve"> .</w:t>
      </w:r>
    </w:p>
    <w:p w:rsidR="00000000" w:rsidDel="00000000" w:rsidP="00000000" w:rsidRDefault="00000000" w:rsidRPr="00000000" w14:paraId="000000D2">
      <w:pPr>
        <w:spacing w:after="200" w:lineRule="auto"/>
        <w:jc w:val="both"/>
        <w:rPr>
          <w:rFonts w:ascii="Nunito" w:cs="Nunito" w:eastAsia="Nunito" w:hAnsi="Nunito"/>
        </w:rPr>
      </w:pPr>
      <w:r w:rsidDel="00000000" w:rsidR="00000000" w:rsidRPr="00000000">
        <w:rPr>
          <w:rFonts w:ascii="Nunito" w:cs="Nunito" w:eastAsia="Nunito" w:hAnsi="Nunito"/>
          <w:rtl w:val="0"/>
        </w:rPr>
        <w:t xml:space="preserve">Dado que la función </w:t>
      </w:r>
      <m:oMath>
        <m:r>
          <w:rPr>
            <w:rFonts w:ascii="Nunito" w:cs="Nunito" w:eastAsia="Nunito" w:hAnsi="Nunito"/>
          </w:rPr>
          <m:t xml:space="preserve">f(x)=</m:t>
        </m:r>
        <m:sSup>
          <m:sSupPr>
            <m:ctrlPr>
              <w:rPr>
                <w:rFonts w:ascii="Nunito" w:cs="Nunito" w:eastAsia="Nunito" w:hAnsi="Nunito"/>
              </w:rPr>
            </m:ctrlPr>
          </m:sSupPr>
          <m:e>
            <m:r>
              <w:rPr>
                <w:rFonts w:ascii="Nunito" w:cs="Nunito" w:eastAsia="Nunito" w:hAnsi="Nunito"/>
              </w:rPr>
              <m:t xml:space="preserve">x</m:t>
            </m:r>
          </m:e>
          <m:sup>
            <m:r>
              <w:rPr>
                <w:rFonts w:ascii="Nunito" w:cs="Nunito" w:eastAsia="Nunito" w:hAnsi="Nunito"/>
              </w:rPr>
              <m:t xml:space="preserve">2</m:t>
            </m:r>
          </m:sup>
        </m:sSup>
      </m:oMath>
      <w:r w:rsidDel="00000000" w:rsidR="00000000" w:rsidRPr="00000000">
        <w:rPr>
          <w:rFonts w:ascii="Nunito" w:cs="Nunito" w:eastAsia="Nunito" w:hAnsi="Nunito"/>
          <w:rtl w:val="0"/>
        </w:rPr>
        <w:t xml:space="preserve"> es creciente en el intervalo </w:t>
      </w:r>
      <m:oMath>
        <m:r>
          <w:rPr>
            <w:rFonts w:ascii="Nunito" w:cs="Nunito" w:eastAsia="Nunito" w:hAnsi="Nunito"/>
          </w:rPr>
          <m:t xml:space="preserve">[2,5]</m:t>
        </m:r>
      </m:oMath>
      <w:r w:rsidDel="00000000" w:rsidR="00000000" w:rsidRPr="00000000">
        <w:rPr>
          <w:rFonts w:ascii="Nunito" w:cs="Nunito" w:eastAsia="Nunito" w:hAnsi="Nunito"/>
          <w:rtl w:val="0"/>
        </w:rPr>
        <w:t xml:space="preserve">, el mínimo de la función en cada subintervalo se encuentra en el borde izquierdo, mientras que el máximo se encuentra en el borde derecho.</w:t>
      </w:r>
    </w:p>
    <w:p w:rsidR="00000000" w:rsidDel="00000000" w:rsidP="00000000" w:rsidRDefault="00000000" w:rsidRPr="00000000" w14:paraId="000000D3">
      <w:pPr>
        <w:jc w:val="both"/>
        <w:rPr>
          <w:rFonts w:ascii="Nunito" w:cs="Nunito" w:eastAsia="Nunito" w:hAnsi="Nunito"/>
        </w:rPr>
      </w:pPr>
      <w:r w:rsidDel="00000000" w:rsidR="00000000" w:rsidRPr="00000000">
        <w:rPr>
          <w:rFonts w:ascii="Nunito" w:cs="Nunito" w:eastAsia="Nunito" w:hAnsi="Nunito"/>
          <w:rtl w:val="0"/>
        </w:rPr>
        <w:t xml:space="preserve">Recordemos que la altura de cada rectángulo está dada por </w:t>
      </w:r>
      <m:oMath>
        <m:sSub>
          <m:sSubPr>
            <m:ctrlPr>
              <w:rPr>
                <w:rFonts w:ascii="Nunito" w:cs="Nunito" w:eastAsia="Nunito" w:hAnsi="Nunito"/>
              </w:rPr>
            </m:ctrlPr>
          </m:sSubPr>
          <m:e>
            <m:r>
              <w:rPr>
                <w:rFonts w:ascii="Nunito" w:cs="Nunito" w:eastAsia="Nunito" w:hAnsi="Nunito"/>
              </w:rPr>
              <m:t xml:space="preserve">h</m:t>
            </m:r>
          </m:e>
          <m:sub>
            <m:r>
              <w:rPr>
                <w:rFonts w:ascii="Nunito" w:cs="Nunito" w:eastAsia="Nunito" w:hAnsi="Nunito"/>
              </w:rPr>
              <m:t xml:space="preserve">k</m:t>
            </m:r>
          </m:sub>
        </m:sSub>
        <m:r>
          <w:rPr>
            <w:rFonts w:ascii="Nunito" w:cs="Nunito" w:eastAsia="Nunito" w:hAnsi="Nunito"/>
          </w:rPr>
          <m:t xml:space="preserve">=f(</m:t>
        </m:r>
        <m:sSubSup>
          <m:sSubSupPr>
            <m:ctrlPr>
              <w:rPr>
                <w:rFonts w:ascii="Nunito" w:cs="Nunito" w:eastAsia="Nunito" w:hAnsi="Nunito"/>
              </w:rPr>
            </m:ctrlPr>
          </m:sSubSupPr>
          <m:e>
            <m:r>
              <w:rPr>
                <w:rFonts w:ascii="Nunito" w:cs="Nunito" w:eastAsia="Nunito" w:hAnsi="Nunito"/>
              </w:rPr>
              <m:t xml:space="preserve">x</m:t>
            </m:r>
          </m:e>
          <m:sub>
            <m:r>
              <w:rPr>
                <w:rFonts w:ascii="Nunito" w:cs="Nunito" w:eastAsia="Nunito" w:hAnsi="Nunito"/>
              </w:rPr>
              <m:t xml:space="preserve">k</m:t>
            </m:r>
          </m:sub>
          <m:sup>
            <m:r>
              <w:rPr>
                <w:rFonts w:ascii="Nunito" w:cs="Nunito" w:eastAsia="Nunito" w:hAnsi="Nunito"/>
              </w:rPr>
              <m:t xml:space="preserve">*</m:t>
            </m:r>
          </m:sup>
        </m:sSubSup>
        <m:r>
          <w:rPr>
            <w:rFonts w:ascii="Nunito" w:cs="Nunito" w:eastAsia="Nunito" w:hAnsi="Nunito"/>
          </w:rPr>
          <m:t xml:space="preserve">)</m:t>
        </m:r>
      </m:oMath>
      <w:r w:rsidDel="00000000" w:rsidR="00000000" w:rsidRPr="00000000">
        <w:rPr>
          <w:rFonts w:ascii="Nunito" w:cs="Nunito" w:eastAsia="Nunito" w:hAnsi="Nunito"/>
          <w:rtl w:val="0"/>
        </w:rPr>
        <w:t xml:space="preserve">. Luego, la suma inferior se puede expresar como:</w:t>
      </w:r>
    </w:p>
    <w:p w:rsidR="00000000" w:rsidDel="00000000" w:rsidP="00000000" w:rsidRDefault="00000000" w:rsidRPr="00000000" w14:paraId="000000D4">
      <w:pPr>
        <w:widowControl w:val="0"/>
        <w:spacing w:after="200" w:lineRule="auto"/>
        <w:jc w:val="center"/>
        <w:rPr>
          <w:rFonts w:ascii="Nunito" w:cs="Nunito" w:eastAsia="Nunito" w:hAnsi="Nunito"/>
        </w:rPr>
      </w:pPr>
      <m:oMath>
        <m:sSub>
          <m:sSubPr>
            <m:ctrlPr>
              <w:rPr>
                <w:rFonts w:ascii="Nunito" w:cs="Nunito" w:eastAsia="Nunito" w:hAnsi="Nunito"/>
              </w:rPr>
            </m:ctrlPr>
          </m:sSubPr>
          <m:e>
            <m:r>
              <w:rPr>
                <w:rFonts w:ascii="Nunito" w:cs="Nunito" w:eastAsia="Nunito" w:hAnsi="Nunito"/>
              </w:rPr>
              <m:t xml:space="preserve">I</m:t>
            </m:r>
          </m:e>
          <m:sub>
            <m:r>
              <w:rPr>
                <w:rFonts w:ascii="Nunito" w:cs="Nunito" w:eastAsia="Nunito" w:hAnsi="Nunito"/>
              </w:rPr>
              <m:t xml:space="preserve">n</m:t>
            </m:r>
          </m:sub>
        </m:sSub>
        <m:r>
          <w:rPr>
            <w:rFonts w:ascii="Nunito" w:cs="Nunito" w:eastAsia="Nunito" w:hAnsi="Nunito"/>
          </w:rPr>
          <m:t xml:space="preserve">=</m:t>
        </m:r>
        <m:nary>
          <m:naryPr>
            <m:chr m:val="∑"/>
            <m:ctrlPr>
              <w:rPr>
                <w:rFonts w:ascii="Nunito" w:cs="Nunito" w:eastAsia="Nunito" w:hAnsi="Nunito"/>
              </w:rPr>
            </m:ctrlPr>
          </m:naryPr>
          <m:sub>
            <m:r>
              <w:rPr>
                <w:rFonts w:ascii="Nunito" w:cs="Nunito" w:eastAsia="Nunito" w:hAnsi="Nunito"/>
              </w:rPr>
              <m:t xml:space="preserve">k=1</m:t>
            </m:r>
          </m:sub>
          <m:sup>
            <m:r>
              <w:rPr>
                <w:rFonts w:ascii="Nunito" w:cs="Nunito" w:eastAsia="Nunito" w:hAnsi="Nunito"/>
              </w:rPr>
              <m:t xml:space="preserve">n</m:t>
            </m:r>
          </m:sup>
        </m:nary>
        <m:r>
          <w:rPr>
            <w:rFonts w:ascii="Nunito" w:cs="Nunito" w:eastAsia="Nunito" w:hAnsi="Nunito"/>
          </w:rPr>
          <m:t xml:space="preserve">f(</m:t>
        </m:r>
        <m:sSub>
          <m:sSubPr>
            <m:ctrlPr>
              <w:rPr>
                <w:rFonts w:ascii="Nunito" w:cs="Nunito" w:eastAsia="Nunito" w:hAnsi="Nunito"/>
              </w:rPr>
            </m:ctrlPr>
          </m:sSubPr>
          <m:e>
            <m:r>
              <w:rPr>
                <w:rFonts w:ascii="Nunito" w:cs="Nunito" w:eastAsia="Nunito" w:hAnsi="Nunito"/>
              </w:rPr>
              <m:t xml:space="preserve">x</m:t>
            </m:r>
          </m:e>
          <m:sub>
            <m:r>
              <w:rPr>
                <w:rFonts w:ascii="Nunito" w:cs="Nunito" w:eastAsia="Nunito" w:hAnsi="Nunito"/>
              </w:rPr>
              <m:t xml:space="preserve">k-1</m:t>
            </m:r>
          </m:sub>
        </m:sSub>
        <m:r>
          <w:rPr>
            <w:rFonts w:ascii="Nunito" w:cs="Nunito" w:eastAsia="Nunito" w:hAnsi="Nunito"/>
          </w:rPr>
          <m:t xml:space="preserve">) </m:t>
        </m:r>
        <m:r>
          <w:rPr>
            <w:rFonts w:ascii="Nunito" w:cs="Nunito" w:eastAsia="Nunito" w:hAnsi="Nunito"/>
          </w:rPr>
          <m:t>Δ</m:t>
        </m:r>
        <m:r>
          <w:rPr>
            <w:rFonts w:ascii="Nunito" w:cs="Nunito" w:eastAsia="Nunito" w:hAnsi="Nunito"/>
          </w:rPr>
          <m:t xml:space="preserve">x</m:t>
        </m:r>
      </m:oMath>
      <w:r w:rsidDel="00000000" w:rsidR="00000000" w:rsidRPr="00000000">
        <w:rPr>
          <w:rtl w:val="0"/>
        </w:rPr>
      </w:r>
    </w:p>
    <w:p w:rsidR="00000000" w:rsidDel="00000000" w:rsidP="00000000" w:rsidRDefault="00000000" w:rsidRPr="00000000" w14:paraId="000000D5">
      <w:pPr>
        <w:widowControl w:val="0"/>
        <w:jc w:val="both"/>
        <w:rPr>
          <w:rFonts w:ascii="Nunito" w:cs="Nunito" w:eastAsia="Nunito" w:hAnsi="Nunito"/>
        </w:rPr>
      </w:pPr>
      <w:r w:rsidDel="00000000" w:rsidR="00000000" w:rsidRPr="00000000">
        <w:rPr>
          <w:rFonts w:ascii="Nunito" w:cs="Nunito" w:eastAsia="Nunito" w:hAnsi="Nunito"/>
          <w:rtl w:val="0"/>
        </w:rPr>
        <w:t xml:space="preserve">Reemplazamos con </w:t>
      </w:r>
      <m:oMath>
        <m:sSub>
          <m:sSubPr>
            <m:ctrlPr>
              <w:rPr>
                <w:rFonts w:ascii="Nunito" w:cs="Nunito" w:eastAsia="Nunito" w:hAnsi="Nunito"/>
              </w:rPr>
            </m:ctrlPr>
          </m:sSubPr>
          <m:e>
            <m:r>
              <w:rPr>
                <w:rFonts w:ascii="Nunito" w:cs="Nunito" w:eastAsia="Nunito" w:hAnsi="Nunito"/>
              </w:rPr>
              <m:t xml:space="preserve">x</m:t>
            </m:r>
          </m:e>
          <m:sub>
            <m:r>
              <w:rPr>
                <w:rFonts w:ascii="Nunito" w:cs="Nunito" w:eastAsia="Nunito" w:hAnsi="Nunito"/>
              </w:rPr>
              <m:t xml:space="preserve">k</m:t>
            </m:r>
          </m:sub>
        </m:sSub>
        <m:r>
          <w:rPr>
            <w:rFonts w:ascii="Nunito" w:cs="Nunito" w:eastAsia="Nunito" w:hAnsi="Nunito"/>
          </w:rPr>
          <m:t xml:space="preserve">=2+k </m:t>
        </m:r>
        <m:r>
          <w:rPr>
            <w:rFonts w:ascii="Nunito" w:cs="Nunito" w:eastAsia="Nunito" w:hAnsi="Nunito"/>
          </w:rPr>
          <m:t>Δ</m:t>
        </m:r>
        <m:r>
          <w:rPr>
            <w:rFonts w:ascii="Nunito" w:cs="Nunito" w:eastAsia="Nunito" w:hAnsi="Nunito"/>
          </w:rPr>
          <m:t xml:space="preserve">x</m:t>
        </m:r>
      </m:oMath>
      <w:r w:rsidDel="00000000" w:rsidR="00000000" w:rsidRPr="00000000">
        <w:rPr>
          <w:rFonts w:ascii="Nunito" w:cs="Nunito" w:eastAsia="Nunito" w:hAnsi="Nunito"/>
          <w:rtl w:val="0"/>
        </w:rPr>
        <w:t xml:space="preserve"> obtenida previamente, en la expresión de </w:t>
      </w:r>
      <m:oMath>
        <m:r>
          <w:rPr>
            <w:rFonts w:ascii="Nunito" w:cs="Nunito" w:eastAsia="Nunito" w:hAnsi="Nunito"/>
          </w:rPr>
          <m:t xml:space="preserve">f(x)=</m:t>
        </m:r>
        <m:sSup>
          <m:sSupPr>
            <m:ctrlPr>
              <w:rPr>
                <w:rFonts w:ascii="Nunito" w:cs="Nunito" w:eastAsia="Nunito" w:hAnsi="Nunito"/>
              </w:rPr>
            </m:ctrlPr>
          </m:sSupPr>
          <m:e>
            <m:r>
              <w:rPr>
                <w:rFonts w:ascii="Nunito" w:cs="Nunito" w:eastAsia="Nunito" w:hAnsi="Nunito"/>
              </w:rPr>
              <m:t xml:space="preserve">x</m:t>
            </m:r>
          </m:e>
          <m:sup>
            <m:r>
              <w:rPr>
                <w:rFonts w:ascii="Nunito" w:cs="Nunito" w:eastAsia="Nunito" w:hAnsi="Nunito"/>
              </w:rPr>
              <m:t xml:space="preserve">2</m:t>
            </m:r>
          </m:sup>
        </m:sSup>
      </m:oMath>
      <w:r w:rsidDel="00000000" w:rsidR="00000000" w:rsidRPr="00000000">
        <w:rPr>
          <w:rFonts w:ascii="Nunito" w:cs="Nunito" w:eastAsia="Nunito" w:hAnsi="Nunito"/>
          <w:rtl w:val="0"/>
        </w:rPr>
        <w:t xml:space="preserve"> y obtenemos:</w:t>
      </w:r>
    </w:p>
    <w:p w:rsidR="00000000" w:rsidDel="00000000" w:rsidP="00000000" w:rsidRDefault="00000000" w:rsidRPr="00000000" w14:paraId="000000D6">
      <w:pPr>
        <w:widowControl w:val="0"/>
        <w:spacing w:after="200" w:lineRule="auto"/>
        <w:jc w:val="center"/>
        <w:rPr>
          <w:rFonts w:ascii="Nunito" w:cs="Nunito" w:eastAsia="Nunito" w:hAnsi="Nunito"/>
        </w:rPr>
      </w:pPr>
      <m:oMath>
        <m:sSub>
          <m:sSubPr>
            <m:ctrlPr>
              <w:rPr>
                <w:rFonts w:ascii="Nunito" w:cs="Nunito" w:eastAsia="Nunito" w:hAnsi="Nunito"/>
              </w:rPr>
            </m:ctrlPr>
          </m:sSubPr>
          <m:e>
            <m:r>
              <w:rPr>
                <w:rFonts w:ascii="Nunito" w:cs="Nunito" w:eastAsia="Nunito" w:hAnsi="Nunito"/>
              </w:rPr>
              <m:t xml:space="preserve">I</m:t>
            </m:r>
          </m:e>
          <m:sub>
            <m:r>
              <w:rPr>
                <w:rFonts w:ascii="Nunito" w:cs="Nunito" w:eastAsia="Nunito" w:hAnsi="Nunito"/>
              </w:rPr>
              <m:t xml:space="preserve">n</m:t>
            </m:r>
          </m:sub>
        </m:sSub>
        <m:r>
          <w:rPr>
            <w:rFonts w:ascii="Nunito" w:cs="Nunito" w:eastAsia="Nunito" w:hAnsi="Nunito"/>
          </w:rPr>
          <m:t xml:space="preserve">=</m:t>
        </m:r>
        <m:nary>
          <m:naryPr>
            <m:chr m:val="∑"/>
            <m:ctrlPr>
              <w:rPr>
                <w:rFonts w:ascii="Nunito" w:cs="Nunito" w:eastAsia="Nunito" w:hAnsi="Nunito"/>
              </w:rPr>
            </m:ctrlPr>
          </m:naryPr>
          <m:sub>
            <m:r>
              <w:rPr>
                <w:rFonts w:ascii="Nunito" w:cs="Nunito" w:eastAsia="Nunito" w:hAnsi="Nunito"/>
              </w:rPr>
              <m:t xml:space="preserve">k=1</m:t>
            </m:r>
          </m:sub>
          <m:sup>
            <m:r>
              <w:rPr>
                <w:rFonts w:ascii="Nunito" w:cs="Nunito" w:eastAsia="Nunito" w:hAnsi="Nunito"/>
              </w:rPr>
              <m:t xml:space="preserve">n</m:t>
            </m:r>
          </m:sup>
        </m:nary>
        <m:r>
          <w:rPr>
            <w:rFonts w:ascii="Nunito" w:cs="Nunito" w:eastAsia="Nunito" w:hAnsi="Nunito"/>
          </w:rPr>
          <m:t xml:space="preserve">(2+(k-1) </m:t>
        </m:r>
        <m:r>
          <w:rPr>
            <w:rFonts w:ascii="Nunito" w:cs="Nunito" w:eastAsia="Nunito" w:hAnsi="Nunito"/>
          </w:rPr>
          <m:t>Δ</m:t>
        </m:r>
        <m:r>
          <w:rPr>
            <w:rFonts w:ascii="Nunito" w:cs="Nunito" w:eastAsia="Nunito" w:hAnsi="Nunito"/>
          </w:rPr>
          <m:t xml:space="preserve">x</m:t>
        </m:r>
        <m:sSup>
          <m:sSupPr>
            <m:ctrlPr>
              <w:rPr>
                <w:rFonts w:ascii="Nunito" w:cs="Nunito" w:eastAsia="Nunito" w:hAnsi="Nunito"/>
              </w:rPr>
            </m:ctrlPr>
          </m:sSupPr>
          <m:e>
            <m:r>
              <w:rPr>
                <w:rFonts w:ascii="Nunito" w:cs="Nunito" w:eastAsia="Nunito" w:hAnsi="Nunito"/>
              </w:rPr>
              <m:t xml:space="preserve">)</m:t>
            </m:r>
          </m:e>
          <m:sup>
            <m:r>
              <w:rPr>
                <w:rFonts w:ascii="Nunito" w:cs="Nunito" w:eastAsia="Nunito" w:hAnsi="Nunito"/>
              </w:rPr>
              <m:t xml:space="preserve">2</m:t>
            </m:r>
          </m:sup>
        </m:sSup>
        <m:r>
          <w:rPr>
            <w:rFonts w:ascii="Nunito" w:cs="Nunito" w:eastAsia="Nunito" w:hAnsi="Nunito"/>
          </w:rPr>
          <m:t xml:space="preserve"> </m:t>
        </m:r>
        <m:r>
          <w:rPr>
            <w:rFonts w:ascii="Nunito" w:cs="Nunito" w:eastAsia="Nunito" w:hAnsi="Nunito"/>
          </w:rPr>
          <m:t>Δ</m:t>
        </m:r>
        <m:r>
          <w:rPr>
            <w:rFonts w:ascii="Nunito" w:cs="Nunito" w:eastAsia="Nunito" w:hAnsi="Nunito"/>
          </w:rPr>
          <m:t xml:space="preserve">x</m:t>
        </m:r>
      </m:oMath>
      <w:r w:rsidDel="00000000" w:rsidR="00000000" w:rsidRPr="00000000">
        <w:rPr>
          <w:rtl w:val="0"/>
        </w:rPr>
      </w:r>
    </w:p>
    <w:p w:rsidR="00000000" w:rsidDel="00000000" w:rsidP="00000000" w:rsidRDefault="00000000" w:rsidRPr="00000000" w14:paraId="000000D7">
      <w:pPr>
        <w:widowControl w:val="0"/>
        <w:spacing w:after="200" w:lineRule="auto"/>
        <w:jc w:val="both"/>
        <w:rPr>
          <w:rFonts w:ascii="Nunito" w:cs="Nunito" w:eastAsia="Nunito" w:hAnsi="Nunito"/>
        </w:rPr>
      </w:pPr>
      <w:r w:rsidDel="00000000" w:rsidR="00000000" w:rsidRPr="00000000">
        <w:rPr>
          <w:rFonts w:ascii="Nunito" w:cs="Nunito" w:eastAsia="Nunito" w:hAnsi="Nunito"/>
          <w:rtl w:val="0"/>
        </w:rPr>
        <w:t xml:space="preserve">Usando el valor de </w:t>
      </w:r>
      <m:oMath>
        <m:r>
          <m:t>Δ</m:t>
        </m:r>
        <m:r>
          <w:rPr>
            <w:rFonts w:ascii="Nunito" w:cs="Nunito" w:eastAsia="Nunito" w:hAnsi="Nunito"/>
          </w:rPr>
          <m:t xml:space="preserve">x</m:t>
        </m:r>
      </m:oMath>
      <w:r w:rsidDel="00000000" w:rsidR="00000000" w:rsidRPr="00000000">
        <w:rPr>
          <w:rFonts w:ascii="Nunito" w:cs="Nunito" w:eastAsia="Nunito" w:hAnsi="Nunito"/>
          <w:rtl w:val="0"/>
        </w:rPr>
        <w:t xml:space="preserve"> encontrado anteriormente, y las expresiones</w:t>
      </w:r>
    </w:p>
    <w:p w:rsidR="00000000" w:rsidDel="00000000" w:rsidP="00000000" w:rsidRDefault="00000000" w:rsidRPr="00000000" w14:paraId="000000D8">
      <w:pPr>
        <w:widowControl w:val="0"/>
        <w:jc w:val="center"/>
        <w:rPr>
          <w:rFonts w:ascii="Nunito" w:cs="Nunito" w:eastAsia="Nunito" w:hAnsi="Nunito"/>
        </w:rPr>
      </w:pPr>
      <m:oMath>
        <m:nary>
          <m:naryPr>
            <m:chr m:val="∑"/>
            <m:ctrlPr>
              <w:rPr>
                <w:rFonts w:ascii="Nunito" w:cs="Nunito" w:eastAsia="Nunito" w:hAnsi="Nunito"/>
              </w:rPr>
            </m:ctrlPr>
          </m:naryPr>
          <m:sub>
            <m:r>
              <w:rPr>
                <w:rFonts w:ascii="Nunito" w:cs="Nunito" w:eastAsia="Nunito" w:hAnsi="Nunito"/>
              </w:rPr>
              <m:t xml:space="preserve">k=1</m:t>
            </m:r>
          </m:sub>
          <m:sup>
            <m:r>
              <w:rPr>
                <w:rFonts w:ascii="Nunito" w:cs="Nunito" w:eastAsia="Nunito" w:hAnsi="Nunito"/>
              </w:rPr>
              <m:t xml:space="preserve">n</m:t>
            </m:r>
          </m:sup>
        </m:nary>
        <m:r>
          <w:rPr>
            <w:rFonts w:ascii="Nunito" w:cs="Nunito" w:eastAsia="Nunito" w:hAnsi="Nunito"/>
          </w:rPr>
          <m:t xml:space="preserve">1=n         </m:t>
        </m:r>
        <m:nary>
          <m:naryPr>
            <m:chr m:val="∑"/>
            <m:ctrlPr>
              <w:rPr>
                <w:rFonts w:ascii="Nunito" w:cs="Nunito" w:eastAsia="Nunito" w:hAnsi="Nunito"/>
              </w:rPr>
            </m:ctrlPr>
          </m:naryPr>
          <m:sub>
            <m:r>
              <w:rPr>
                <w:rFonts w:ascii="Nunito" w:cs="Nunito" w:eastAsia="Nunito" w:hAnsi="Nunito"/>
              </w:rPr>
              <m:t xml:space="preserve">k=1</m:t>
            </m:r>
          </m:sub>
          <m:sup>
            <m:r>
              <w:rPr>
                <w:rFonts w:ascii="Nunito" w:cs="Nunito" w:eastAsia="Nunito" w:hAnsi="Nunito"/>
              </w:rPr>
              <m:t xml:space="preserve">n</m:t>
            </m:r>
          </m:sup>
        </m:nary>
        <m:r>
          <w:rPr>
            <w:rFonts w:ascii="Nunito" w:cs="Nunito" w:eastAsia="Nunito" w:hAnsi="Nunito"/>
          </w:rPr>
          <m:t xml:space="preserve">k= </m:t>
        </m:r>
      </m:oMath>
      <m:oMath>
        <m:f>
          <m:fPr>
            <m:ctrlPr>
              <w:rPr>
                <w:rFonts w:ascii="Nunito" w:cs="Nunito" w:eastAsia="Nunito" w:hAnsi="Nunito"/>
              </w:rPr>
            </m:ctrlPr>
          </m:fPr>
          <m:num>
            <m:r>
              <w:rPr>
                <w:rFonts w:ascii="Nunito" w:cs="Nunito" w:eastAsia="Nunito" w:hAnsi="Nunito"/>
              </w:rPr>
              <m:t xml:space="preserve">n(n+1)</m:t>
            </m:r>
          </m:num>
          <m:den>
            <m:r>
              <w:rPr>
                <w:rFonts w:ascii="Nunito" w:cs="Nunito" w:eastAsia="Nunito" w:hAnsi="Nunito"/>
              </w:rPr>
              <m:t xml:space="preserve">2</m:t>
            </m:r>
          </m:den>
        </m:f>
      </m:oMath>
      <m:oMath>
        <m:r>
          <w:rPr>
            <w:rFonts w:ascii="Nunito" w:cs="Nunito" w:eastAsia="Nunito" w:hAnsi="Nunito"/>
          </w:rPr>
          <m:t xml:space="preserve">         </m:t>
        </m:r>
        <m:nary>
          <m:naryPr>
            <m:chr m:val="∑"/>
            <m:ctrlPr>
              <w:rPr>
                <w:rFonts w:ascii="Nunito" w:cs="Nunito" w:eastAsia="Nunito" w:hAnsi="Nunito"/>
              </w:rPr>
            </m:ctrlPr>
          </m:naryPr>
          <m:sub>
            <m:r>
              <w:rPr>
                <w:rFonts w:ascii="Nunito" w:cs="Nunito" w:eastAsia="Nunito" w:hAnsi="Nunito"/>
              </w:rPr>
              <m:t xml:space="preserve">k=1</m:t>
            </m:r>
          </m:sub>
          <m:sup>
            <m:r>
              <w:rPr>
                <w:rFonts w:ascii="Nunito" w:cs="Nunito" w:eastAsia="Nunito" w:hAnsi="Nunito"/>
              </w:rPr>
              <m:t xml:space="preserve">n</m:t>
            </m:r>
          </m:sup>
        </m:nary>
        <m:sSup>
          <m:sSupPr>
            <m:ctrlPr>
              <w:rPr>
                <w:rFonts w:ascii="Nunito" w:cs="Nunito" w:eastAsia="Nunito" w:hAnsi="Nunito"/>
              </w:rPr>
            </m:ctrlPr>
          </m:sSupPr>
          <m:e>
            <m:r>
              <w:rPr>
                <w:rFonts w:ascii="Nunito" w:cs="Nunito" w:eastAsia="Nunito" w:hAnsi="Nunito"/>
              </w:rPr>
              <m:t xml:space="preserve">k</m:t>
            </m:r>
          </m:e>
          <m:sup>
            <m:r>
              <w:rPr>
                <w:rFonts w:ascii="Nunito" w:cs="Nunito" w:eastAsia="Nunito" w:hAnsi="Nunito"/>
              </w:rPr>
              <m:t xml:space="preserve">2</m:t>
            </m:r>
          </m:sup>
        </m:sSup>
        <m:r>
          <w:rPr>
            <w:rFonts w:ascii="Nunito" w:cs="Nunito" w:eastAsia="Nunito" w:hAnsi="Nunito"/>
          </w:rPr>
          <m:t xml:space="preserve">= </m:t>
        </m:r>
      </m:oMath>
      <m:oMath>
        <m:f>
          <m:fPr>
            <m:ctrlPr>
              <w:rPr>
                <w:rFonts w:ascii="Nunito" w:cs="Nunito" w:eastAsia="Nunito" w:hAnsi="Nunito"/>
              </w:rPr>
            </m:ctrlPr>
          </m:fPr>
          <m:num>
            <m:r>
              <w:rPr>
                <w:rFonts w:ascii="Nunito" w:cs="Nunito" w:eastAsia="Nunito" w:hAnsi="Nunito"/>
              </w:rPr>
              <m:t xml:space="preserve">n(n+1)(2n+1)</m:t>
            </m:r>
          </m:num>
          <m:den>
            <m:r>
              <w:rPr>
                <w:rFonts w:ascii="Nunito" w:cs="Nunito" w:eastAsia="Nunito" w:hAnsi="Nunito"/>
              </w:rPr>
              <m:t xml:space="preserve">6</m:t>
            </m:r>
          </m:den>
        </m:f>
      </m:oMath>
      <w:r w:rsidDel="00000000" w:rsidR="00000000" w:rsidRPr="00000000">
        <w:rPr>
          <w:rtl w:val="0"/>
        </w:rPr>
      </w:r>
    </w:p>
    <w:p w:rsidR="00000000" w:rsidDel="00000000" w:rsidP="00000000" w:rsidRDefault="00000000" w:rsidRPr="00000000" w14:paraId="000000D9">
      <w:pPr>
        <w:widowControl w:val="0"/>
        <w:jc w:val="center"/>
        <w:rPr>
          <w:rFonts w:ascii="Nunito" w:cs="Nunito" w:eastAsia="Nunito" w:hAnsi="Nunito"/>
        </w:rPr>
      </w:pPr>
      <w:r w:rsidDel="00000000" w:rsidR="00000000" w:rsidRPr="00000000">
        <w:rPr>
          <w:rtl w:val="0"/>
        </w:rPr>
      </w:r>
    </w:p>
    <w:p w:rsidR="00000000" w:rsidDel="00000000" w:rsidP="00000000" w:rsidRDefault="00000000" w:rsidRPr="00000000" w14:paraId="000000DA">
      <w:pPr>
        <w:widowControl w:val="0"/>
        <w:jc w:val="both"/>
        <w:rPr>
          <w:rFonts w:ascii="Nunito" w:cs="Nunito" w:eastAsia="Nunito" w:hAnsi="Nunito"/>
        </w:rPr>
      </w:pPr>
      <w:r w:rsidDel="00000000" w:rsidR="00000000" w:rsidRPr="00000000">
        <w:rPr>
          <w:rFonts w:ascii="Nunito" w:cs="Nunito" w:eastAsia="Nunito" w:hAnsi="Nunito"/>
          <w:rtl w:val="0"/>
        </w:rPr>
        <w:t xml:space="preserve">se puede llegar a:</w:t>
      </w:r>
    </w:p>
    <w:p w:rsidR="00000000" w:rsidDel="00000000" w:rsidP="00000000" w:rsidRDefault="00000000" w:rsidRPr="00000000" w14:paraId="000000DB">
      <w:pPr>
        <w:widowControl w:val="0"/>
        <w:jc w:val="center"/>
        <w:rPr>
          <w:rFonts w:ascii="Nunito" w:cs="Nunito" w:eastAsia="Nunito" w:hAnsi="Nunito"/>
        </w:rPr>
      </w:pPr>
      <m:oMath>
        <m:sSub>
          <m:sSubPr>
            <m:ctrlPr>
              <w:rPr>
                <w:rFonts w:ascii="Nunito" w:cs="Nunito" w:eastAsia="Nunito" w:hAnsi="Nunito"/>
              </w:rPr>
            </m:ctrlPr>
          </m:sSubPr>
          <m:e>
            <m:r>
              <w:rPr>
                <w:rFonts w:ascii="Nunito" w:cs="Nunito" w:eastAsia="Nunito" w:hAnsi="Nunito"/>
              </w:rPr>
              <m:t xml:space="preserve">I</m:t>
            </m:r>
          </m:e>
          <m:sub>
            <m:r>
              <w:rPr>
                <w:rFonts w:ascii="Nunito" w:cs="Nunito" w:eastAsia="Nunito" w:hAnsi="Nunito"/>
              </w:rPr>
              <m:t xml:space="preserve">n</m:t>
            </m:r>
          </m:sub>
        </m:sSub>
        <m:r>
          <w:rPr>
            <w:rFonts w:ascii="Nunito" w:cs="Nunito" w:eastAsia="Nunito" w:hAnsi="Nunito"/>
          </w:rPr>
          <m:t xml:space="preserve">=</m:t>
        </m:r>
      </m:oMath>
      <m:oMath>
        <m:f>
          <m:fPr>
            <m:ctrlPr>
              <w:rPr>
                <w:rFonts w:ascii="Nunito" w:cs="Nunito" w:eastAsia="Nunito" w:hAnsi="Nunito"/>
              </w:rPr>
            </m:ctrlPr>
          </m:fPr>
          <m:num>
            <m:r>
              <w:rPr>
                <w:rFonts w:ascii="Nunito" w:cs="Nunito" w:eastAsia="Nunito" w:hAnsi="Nunito"/>
              </w:rPr>
              <m:t xml:space="preserve">78 </m:t>
            </m:r>
            <m:sSup>
              <m:sSupPr>
                <m:ctrlPr>
                  <w:rPr>
                    <w:rFonts w:ascii="Nunito" w:cs="Nunito" w:eastAsia="Nunito" w:hAnsi="Nunito"/>
                  </w:rPr>
                </m:ctrlPr>
              </m:sSupPr>
              <m:e>
                <m:r>
                  <w:rPr>
                    <w:rFonts w:ascii="Nunito" w:cs="Nunito" w:eastAsia="Nunito" w:hAnsi="Nunito"/>
                  </w:rPr>
                  <m:t xml:space="preserve">n</m:t>
                </m:r>
              </m:e>
              <m:sup>
                <m:r>
                  <w:rPr>
                    <w:rFonts w:ascii="Nunito" w:cs="Nunito" w:eastAsia="Nunito" w:hAnsi="Nunito"/>
                  </w:rPr>
                  <m:t xml:space="preserve">2</m:t>
                </m:r>
              </m:sup>
            </m:sSup>
            <m:r>
              <w:rPr>
                <w:rFonts w:ascii="Nunito" w:cs="Nunito" w:eastAsia="Nunito" w:hAnsi="Nunito"/>
              </w:rPr>
              <m:t xml:space="preserve"> - 63 n + 9</m:t>
            </m:r>
          </m:num>
          <m:den>
            <m:r>
              <w:rPr>
                <w:rFonts w:ascii="Nunito" w:cs="Nunito" w:eastAsia="Nunito" w:hAnsi="Nunito"/>
              </w:rPr>
              <m:t xml:space="preserve">2</m:t>
            </m:r>
            <m:sSup>
              <m:sSupPr>
                <m:ctrlPr>
                  <w:rPr>
                    <w:rFonts w:ascii="Nunito" w:cs="Nunito" w:eastAsia="Nunito" w:hAnsi="Nunito"/>
                  </w:rPr>
                </m:ctrlPr>
              </m:sSupPr>
              <m:e>
                <m:r>
                  <w:rPr>
                    <w:rFonts w:ascii="Nunito" w:cs="Nunito" w:eastAsia="Nunito" w:hAnsi="Nunito"/>
                  </w:rPr>
                  <m:t xml:space="preserve">n</m:t>
                </m:r>
              </m:e>
              <m:sup>
                <m:r>
                  <w:rPr>
                    <w:rFonts w:ascii="Nunito" w:cs="Nunito" w:eastAsia="Nunito" w:hAnsi="Nunito"/>
                  </w:rPr>
                  <m:t xml:space="preserve">2</m:t>
                </m:r>
              </m:sup>
            </m:sSup>
          </m:den>
        </m:f>
      </m:oMath>
      <w:r w:rsidDel="00000000" w:rsidR="00000000" w:rsidRPr="00000000">
        <w:rPr>
          <w:rtl w:val="0"/>
        </w:rPr>
      </w:r>
    </w:p>
    <w:p w:rsidR="00000000" w:rsidDel="00000000" w:rsidP="00000000" w:rsidRDefault="00000000" w:rsidRPr="00000000" w14:paraId="000000DC">
      <w:pPr>
        <w:widowControl w:val="0"/>
        <w:jc w:val="both"/>
        <w:rPr>
          <w:rFonts w:ascii="Nunito" w:cs="Nunito" w:eastAsia="Nunito" w:hAnsi="Nunito"/>
        </w:rPr>
      </w:pPr>
      <w:r w:rsidDel="00000000" w:rsidR="00000000" w:rsidRPr="00000000">
        <w:rPr>
          <w:rtl w:val="0"/>
        </w:rPr>
      </w:r>
    </w:p>
    <w:p w:rsidR="00000000" w:rsidDel="00000000" w:rsidP="00000000" w:rsidRDefault="00000000" w:rsidRPr="00000000" w14:paraId="000000DD">
      <w:pPr>
        <w:widowControl w:val="0"/>
        <w:jc w:val="both"/>
        <w:rPr>
          <w:rFonts w:ascii="Nunito" w:cs="Nunito" w:eastAsia="Nunito" w:hAnsi="Nunito"/>
        </w:rPr>
      </w:pPr>
      <w:r w:rsidDel="00000000" w:rsidR="00000000" w:rsidRPr="00000000">
        <w:rPr>
          <w:rFonts w:ascii="Nunito" w:cs="Nunito" w:eastAsia="Nunito" w:hAnsi="Nunito"/>
          <w:rtl w:val="0"/>
        </w:rPr>
        <w:t xml:space="preserve">Haciendo un desarrollo análogo al anterior, se obtiene que la </w:t>
      </w:r>
      <w:r w:rsidDel="00000000" w:rsidR="00000000" w:rsidRPr="00000000">
        <w:rPr>
          <w:rFonts w:ascii="Nunito" w:cs="Nunito" w:eastAsia="Nunito" w:hAnsi="Nunito"/>
          <w:b w:val="1"/>
          <w:rtl w:val="0"/>
        </w:rPr>
        <w:t xml:space="preserve">suma de Riemann superior </w:t>
      </w:r>
      <m:oMath>
        <m:sSub>
          <m:sSubPr>
            <m:ctrlPr>
              <w:rPr>
                <w:rFonts w:ascii="Nunito" w:cs="Nunito" w:eastAsia="Nunito" w:hAnsi="Nunito"/>
              </w:rPr>
            </m:ctrlPr>
          </m:sSubPr>
          <m:e>
            <m:r>
              <w:rPr>
                <w:rFonts w:ascii="Nunito" w:cs="Nunito" w:eastAsia="Nunito" w:hAnsi="Nunito"/>
              </w:rPr>
              <m:t xml:space="preserve">S</m:t>
            </m:r>
          </m:e>
          <m:sub>
            <m:r>
              <w:rPr>
                <w:rFonts w:ascii="Nunito" w:cs="Nunito" w:eastAsia="Nunito" w:hAnsi="Nunito"/>
              </w:rPr>
              <m:t xml:space="preserve">n</m:t>
            </m:r>
          </m:sub>
        </m:sSub>
      </m:oMath>
      <w:r w:rsidDel="00000000" w:rsidR="00000000" w:rsidRPr="00000000">
        <w:rPr>
          <w:rFonts w:ascii="Nunito" w:cs="Nunito" w:eastAsia="Nunito" w:hAnsi="Nunito"/>
          <w:rtl w:val="0"/>
        </w:rPr>
        <w:t xml:space="preserve"> se expresa como:</w:t>
      </w:r>
    </w:p>
    <w:p w:rsidR="00000000" w:rsidDel="00000000" w:rsidP="00000000" w:rsidRDefault="00000000" w:rsidRPr="00000000" w14:paraId="000000DE">
      <w:pPr>
        <w:widowControl w:val="0"/>
        <w:spacing w:after="200" w:lineRule="auto"/>
        <w:jc w:val="center"/>
        <w:rPr>
          <w:rFonts w:ascii="Nunito" w:cs="Nunito" w:eastAsia="Nunito" w:hAnsi="Nunito"/>
        </w:rPr>
      </w:pPr>
      <m:oMath>
        <m:sSub>
          <m:sSubPr>
            <m:ctrlPr>
              <w:rPr>
                <w:rFonts w:ascii="Nunito" w:cs="Nunito" w:eastAsia="Nunito" w:hAnsi="Nunito"/>
              </w:rPr>
            </m:ctrlPr>
          </m:sSubPr>
          <m:e>
            <m:r>
              <w:rPr>
                <w:rFonts w:ascii="Nunito" w:cs="Nunito" w:eastAsia="Nunito" w:hAnsi="Nunito"/>
              </w:rPr>
              <m:t xml:space="preserve">I</m:t>
            </m:r>
          </m:e>
          <m:sub>
            <m:r>
              <w:rPr>
                <w:rFonts w:ascii="Nunito" w:cs="Nunito" w:eastAsia="Nunito" w:hAnsi="Nunito"/>
              </w:rPr>
              <m:t xml:space="preserve">n</m:t>
            </m:r>
          </m:sub>
        </m:sSub>
        <m:r>
          <w:rPr>
            <w:rFonts w:ascii="Nunito" w:cs="Nunito" w:eastAsia="Nunito" w:hAnsi="Nunito"/>
          </w:rPr>
          <m:t xml:space="preserve">=</m:t>
        </m:r>
      </m:oMath>
      <m:oMath>
        <m:f>
          <m:fPr>
            <m:ctrlPr>
              <w:rPr>
                <w:rFonts w:ascii="Nunito" w:cs="Nunito" w:eastAsia="Nunito" w:hAnsi="Nunito"/>
              </w:rPr>
            </m:ctrlPr>
          </m:fPr>
          <m:num>
            <m:r>
              <w:rPr>
                <w:rFonts w:ascii="Nunito" w:cs="Nunito" w:eastAsia="Nunito" w:hAnsi="Nunito"/>
              </w:rPr>
              <m:t xml:space="preserve">78 </m:t>
            </m:r>
            <m:sSup>
              <m:sSupPr>
                <m:ctrlPr>
                  <w:rPr>
                    <w:rFonts w:ascii="Nunito" w:cs="Nunito" w:eastAsia="Nunito" w:hAnsi="Nunito"/>
                  </w:rPr>
                </m:ctrlPr>
              </m:sSupPr>
              <m:e>
                <m:r>
                  <w:rPr>
                    <w:rFonts w:ascii="Nunito" w:cs="Nunito" w:eastAsia="Nunito" w:hAnsi="Nunito"/>
                  </w:rPr>
                  <m:t xml:space="preserve">n</m:t>
                </m:r>
              </m:e>
              <m:sup>
                <m:r>
                  <w:rPr>
                    <w:rFonts w:ascii="Nunito" w:cs="Nunito" w:eastAsia="Nunito" w:hAnsi="Nunito"/>
                  </w:rPr>
                  <m:t xml:space="preserve">2</m:t>
                </m:r>
              </m:sup>
            </m:sSup>
            <m:r>
              <w:rPr>
                <w:rFonts w:ascii="Nunito" w:cs="Nunito" w:eastAsia="Nunito" w:hAnsi="Nunito"/>
              </w:rPr>
              <m:t xml:space="preserve"> + 63 n + 9</m:t>
            </m:r>
          </m:num>
          <m:den>
            <m:r>
              <w:rPr>
                <w:rFonts w:ascii="Nunito" w:cs="Nunito" w:eastAsia="Nunito" w:hAnsi="Nunito"/>
              </w:rPr>
              <m:t xml:space="preserve">2</m:t>
            </m:r>
            <m:sSup>
              <m:sSupPr>
                <m:ctrlPr>
                  <w:rPr>
                    <w:rFonts w:ascii="Nunito" w:cs="Nunito" w:eastAsia="Nunito" w:hAnsi="Nunito"/>
                  </w:rPr>
                </m:ctrlPr>
              </m:sSupPr>
              <m:e>
                <m:r>
                  <w:rPr>
                    <w:rFonts w:ascii="Nunito" w:cs="Nunito" w:eastAsia="Nunito" w:hAnsi="Nunito"/>
                  </w:rPr>
                  <m:t xml:space="preserve">n</m:t>
                </m:r>
              </m:e>
              <m:sup>
                <m:r>
                  <w:rPr>
                    <w:rFonts w:ascii="Nunito" w:cs="Nunito" w:eastAsia="Nunito" w:hAnsi="Nunito"/>
                  </w:rPr>
                  <m:t xml:space="preserve">2</m:t>
                </m:r>
              </m:sup>
            </m:sSup>
          </m:den>
        </m:f>
      </m:oMath>
      <w:r w:rsidDel="00000000" w:rsidR="00000000" w:rsidRPr="00000000">
        <w:rPr>
          <w:rtl w:val="0"/>
        </w:rPr>
      </w:r>
    </w:p>
    <w:p w:rsidR="00000000" w:rsidDel="00000000" w:rsidP="00000000" w:rsidRDefault="00000000" w:rsidRPr="00000000" w14:paraId="000000DF">
      <w:pPr>
        <w:widowControl w:val="0"/>
        <w:spacing w:after="200" w:lineRule="auto"/>
        <w:jc w:val="both"/>
        <w:rPr>
          <w:rFonts w:ascii="Nunito" w:cs="Nunito" w:eastAsia="Nunito" w:hAnsi="Nunito"/>
        </w:rPr>
      </w:pPr>
      <w:r w:rsidDel="00000000" w:rsidR="00000000" w:rsidRPr="00000000">
        <w:rPr>
          <w:rFonts w:ascii="Nunito" w:cs="Nunito" w:eastAsia="Nunito" w:hAnsi="Nunito"/>
          <w:rtl w:val="0"/>
        </w:rPr>
        <w:t xml:space="preserve">Luego, calculando los límites </w:t>
      </w:r>
      <m:oMath>
        <m:limLow>
          <m:limLowPr>
            <m:ctrlPr>
              <w:rPr>
                <w:rFonts w:ascii="Nunito" w:cs="Nunito" w:eastAsia="Nunito" w:hAnsi="Nunito"/>
              </w:rPr>
            </m:ctrlPr>
          </m:limLowPr>
          <m:e>
            <m:r>
              <m:t>lim</m:t>
            </m:r>
          </m:e>
          <m:lim>
            <m:r>
              <w:rPr>
                <w:rFonts w:ascii="Nunito" w:cs="Nunito" w:eastAsia="Nunito" w:hAnsi="Nunito"/>
              </w:rPr>
              <m:t xml:space="preserve">n </m:t>
            </m:r>
            <m:r>
              <w:rPr>
                <w:rFonts w:ascii="Nunito" w:cs="Nunito" w:eastAsia="Nunito" w:hAnsi="Nunito"/>
              </w:rPr>
              <m:t>→</m:t>
            </m:r>
            <m:r>
              <w:rPr>
                <w:rFonts w:ascii="Nunito" w:cs="Nunito" w:eastAsia="Nunito" w:hAnsi="Nunito"/>
              </w:rPr>
              <m:t xml:space="preserve"> </m:t>
            </m:r>
            <m:r>
              <w:rPr>
                <w:rFonts w:ascii="Nunito" w:cs="Nunito" w:eastAsia="Nunito" w:hAnsi="Nunito"/>
              </w:rPr>
              <m:t>∞</m:t>
            </m:r>
          </m:lim>
        </m:limLow>
        <m:sSub>
          <m:sSubPr>
            <m:ctrlPr>
              <w:rPr>
                <w:rFonts w:ascii="Nunito" w:cs="Nunito" w:eastAsia="Nunito" w:hAnsi="Nunito"/>
              </w:rPr>
            </m:ctrlPr>
          </m:sSubPr>
          <m:e>
            <m:r>
              <w:rPr>
                <w:rFonts w:ascii="Nunito" w:cs="Nunito" w:eastAsia="Nunito" w:hAnsi="Nunito"/>
              </w:rPr>
              <m:t xml:space="preserve">I</m:t>
            </m:r>
          </m:e>
          <m:sub>
            <m:r>
              <w:rPr>
                <w:rFonts w:ascii="Nunito" w:cs="Nunito" w:eastAsia="Nunito" w:hAnsi="Nunito"/>
              </w:rPr>
              <m:t xml:space="preserve">n</m:t>
            </m:r>
          </m:sub>
        </m:sSub>
      </m:oMath>
      <w:r w:rsidDel="00000000" w:rsidR="00000000" w:rsidRPr="00000000">
        <w:rPr>
          <w:rFonts w:ascii="Nunito" w:cs="Nunito" w:eastAsia="Nunito" w:hAnsi="Nunito"/>
          <w:rtl w:val="0"/>
        </w:rPr>
        <w:t xml:space="preserve">  y</w:t>
      </w:r>
      <m:oMath>
        <m:limLow>
          <m:limLowPr>
            <m:ctrlPr>
              <w:rPr>
                <w:rFonts w:ascii="Nunito" w:cs="Nunito" w:eastAsia="Nunito" w:hAnsi="Nunito"/>
              </w:rPr>
            </m:ctrlPr>
          </m:limLowPr>
          <m:e>
            <m:r>
              <m:t>lim</m:t>
            </m:r>
          </m:e>
          <m:lim>
            <m:r>
              <w:rPr>
                <w:rFonts w:ascii="Nunito" w:cs="Nunito" w:eastAsia="Nunito" w:hAnsi="Nunito"/>
              </w:rPr>
              <m:t xml:space="preserve">n </m:t>
            </m:r>
            <m:r>
              <w:rPr>
                <w:rFonts w:ascii="Nunito" w:cs="Nunito" w:eastAsia="Nunito" w:hAnsi="Nunito"/>
              </w:rPr>
              <m:t>→</m:t>
            </m:r>
            <m:r>
              <w:rPr>
                <w:rFonts w:ascii="Nunito" w:cs="Nunito" w:eastAsia="Nunito" w:hAnsi="Nunito"/>
              </w:rPr>
              <m:t xml:space="preserve"> </m:t>
            </m:r>
            <m:r>
              <w:rPr>
                <w:rFonts w:ascii="Nunito" w:cs="Nunito" w:eastAsia="Nunito" w:hAnsi="Nunito"/>
              </w:rPr>
              <m:t>∞</m:t>
            </m:r>
          </m:lim>
        </m:limLow>
        <m:sSub>
          <m:sSubPr>
            <m:ctrlPr>
              <w:rPr>
                <w:rFonts w:ascii="Nunito" w:cs="Nunito" w:eastAsia="Nunito" w:hAnsi="Nunito"/>
              </w:rPr>
            </m:ctrlPr>
          </m:sSubPr>
          <m:e>
            <m:r>
              <w:rPr>
                <w:rFonts w:ascii="Nunito" w:cs="Nunito" w:eastAsia="Nunito" w:hAnsi="Nunito"/>
              </w:rPr>
              <m:t xml:space="preserve">S</m:t>
            </m:r>
          </m:e>
          <m:sub>
            <m:r>
              <w:rPr>
                <w:rFonts w:ascii="Nunito" w:cs="Nunito" w:eastAsia="Nunito" w:hAnsi="Nunito"/>
              </w:rPr>
              <m:t xml:space="preserve">n</m:t>
            </m:r>
          </m:sub>
        </m:sSub>
      </m:oMath>
      <w:r w:rsidDel="00000000" w:rsidR="00000000" w:rsidRPr="00000000">
        <w:rPr>
          <w:rFonts w:ascii="Nunito" w:cs="Nunito" w:eastAsia="Nunito" w:hAnsi="Nunito"/>
          <w:rtl w:val="0"/>
        </w:rPr>
        <w:t xml:space="preserve"> , se puede llegar a que el área bajo la parábola </w:t>
      </w:r>
      <m:oMath>
        <m:r>
          <w:rPr>
            <w:rFonts w:ascii="Nunito" w:cs="Nunito" w:eastAsia="Nunito" w:hAnsi="Nunito"/>
          </w:rPr>
          <m:t xml:space="preserve">f(x)=</m:t>
        </m:r>
        <m:sSup>
          <m:sSupPr>
            <m:ctrlPr>
              <w:rPr>
                <w:rFonts w:ascii="Nunito" w:cs="Nunito" w:eastAsia="Nunito" w:hAnsi="Nunito"/>
              </w:rPr>
            </m:ctrlPr>
          </m:sSupPr>
          <m:e>
            <m:r>
              <w:rPr>
                <w:rFonts w:ascii="Nunito" w:cs="Nunito" w:eastAsia="Nunito" w:hAnsi="Nunito"/>
              </w:rPr>
              <m:t xml:space="preserve">x</m:t>
            </m:r>
          </m:e>
          <m:sup>
            <m:r>
              <w:rPr>
                <w:rFonts w:ascii="Nunito" w:cs="Nunito" w:eastAsia="Nunito" w:hAnsi="Nunito"/>
              </w:rPr>
              <m:t xml:space="preserve">2</m:t>
            </m:r>
          </m:sup>
        </m:sSup>
      </m:oMath>
      <w:r w:rsidDel="00000000" w:rsidR="00000000" w:rsidRPr="00000000">
        <w:rPr>
          <w:rFonts w:ascii="Nunito" w:cs="Nunito" w:eastAsia="Nunito" w:hAnsi="Nunito"/>
          <w:rtl w:val="0"/>
        </w:rPr>
        <w:t xml:space="preserve"> en el intervalo </w:t>
      </w:r>
      <m:oMath>
        <m:r>
          <w:rPr>
            <w:rFonts w:ascii="Nunito" w:cs="Nunito" w:eastAsia="Nunito" w:hAnsi="Nunito"/>
          </w:rPr>
          <m:t xml:space="preserve">[2,5]</m:t>
        </m:r>
      </m:oMath>
      <w:r w:rsidDel="00000000" w:rsidR="00000000" w:rsidRPr="00000000">
        <w:rPr>
          <w:rFonts w:ascii="Nunito" w:cs="Nunito" w:eastAsia="Nunito" w:hAnsi="Nunito"/>
          <w:rtl w:val="0"/>
        </w:rPr>
        <w:t xml:space="preserve"> es </w:t>
      </w:r>
      <m:oMath>
        <m:r>
          <w:rPr>
            <w:rFonts w:ascii="Nunito" w:cs="Nunito" w:eastAsia="Nunito" w:hAnsi="Nunito"/>
          </w:rPr>
          <m:t xml:space="preserve">A=39</m:t>
        </m:r>
      </m:oMath>
      <w:r w:rsidDel="00000000" w:rsidR="00000000" w:rsidRPr="00000000">
        <w:rPr>
          <w:rFonts w:ascii="Nunito" w:cs="Nunito" w:eastAsia="Nunito" w:hAnsi="Nunito"/>
          <w:rtl w:val="0"/>
        </w:rPr>
        <w:t xml:space="preserve">.</w:t>
      </w:r>
    </w:p>
    <w:p w:rsidR="00000000" w:rsidDel="00000000" w:rsidP="00000000" w:rsidRDefault="00000000" w:rsidRPr="00000000" w14:paraId="000000E0">
      <w:pPr>
        <w:widowControl w:val="0"/>
        <w:spacing w:after="20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0E1">
      <w:pPr>
        <w:spacing w:after="200" w:line="259" w:lineRule="auto"/>
        <w:rPr>
          <w:rFonts w:ascii="Nunito" w:cs="Nunito" w:eastAsia="Nunito" w:hAnsi="Nunito"/>
          <w:b w:val="1"/>
        </w:rPr>
      </w:pPr>
      <w:r w:rsidDel="00000000" w:rsidR="00000000" w:rsidRPr="00000000">
        <w:rPr>
          <w:rFonts w:ascii="Nunito" w:cs="Nunito" w:eastAsia="Nunito" w:hAnsi="Nunito"/>
          <w:b w:val="1"/>
          <w:rtl w:val="0"/>
        </w:rPr>
        <w:t xml:space="preserve">LA INTEGRAL DEFINIDA</w:t>
      </w:r>
    </w:p>
    <w:p w:rsidR="00000000" w:rsidDel="00000000" w:rsidP="00000000" w:rsidRDefault="00000000" w:rsidRPr="00000000" w14:paraId="000000E2">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Supongamos que se tiene la función </w:t>
      </w:r>
      <m:oMath>
        <m:r>
          <w:rPr>
            <w:rFonts w:ascii="Nunito" w:cs="Nunito" w:eastAsia="Nunito" w:hAnsi="Nunito"/>
            <w:color w:val="21242c"/>
          </w:rPr>
          <m:t xml:space="preserve">f(x)</m:t>
        </m:r>
      </m:oMath>
      <w:r w:rsidDel="00000000" w:rsidR="00000000" w:rsidRPr="00000000">
        <w:rPr>
          <w:rFonts w:ascii="Nunito" w:cs="Nunito" w:eastAsia="Nunito" w:hAnsi="Nunito"/>
          <w:color w:val="21242c"/>
          <w:rtl w:val="0"/>
        </w:rPr>
        <w:t xml:space="preserve"> continua en el intervalo </w:t>
      </w:r>
      <m:oMath>
        <m:r>
          <w:rPr>
            <w:rFonts w:ascii="Nunito" w:cs="Nunito" w:eastAsia="Nunito" w:hAnsi="Nunito"/>
            <w:color w:val="21242c"/>
          </w:rPr>
          <m:t xml:space="preserve">[a,b]</m:t>
        </m:r>
      </m:oMath>
      <w:r w:rsidDel="00000000" w:rsidR="00000000" w:rsidRPr="00000000">
        <w:rPr>
          <w:rFonts w:ascii="Nunito" w:cs="Nunito" w:eastAsia="Nunito" w:hAnsi="Nunito"/>
          <w:color w:val="21242c"/>
          <w:rtl w:val="0"/>
        </w:rPr>
        <w:t xml:space="preserve">, el cual se divide en </w:t>
      </w:r>
      <m:oMath>
        <m:r>
          <w:rPr>
            <w:rFonts w:ascii="Nunito" w:cs="Nunito" w:eastAsia="Nunito" w:hAnsi="Nunito"/>
            <w:color w:val="21242c"/>
          </w:rPr>
          <m:t xml:space="preserve">n</m:t>
        </m:r>
      </m:oMath>
      <w:r w:rsidDel="00000000" w:rsidR="00000000" w:rsidRPr="00000000">
        <w:rPr>
          <w:rFonts w:ascii="Nunito" w:cs="Nunito" w:eastAsia="Nunito" w:hAnsi="Nunito"/>
          <w:color w:val="21242c"/>
          <w:rtl w:val="0"/>
        </w:rPr>
        <w:t xml:space="preserve"> subintervalos de igual ancho </w:t>
      </w:r>
      <m:oMath>
        <m:r>
          <m:t>Δ</m:t>
        </m:r>
        <m:r>
          <w:rPr>
            <w:rFonts w:ascii="Nunito" w:cs="Nunito" w:eastAsia="Nunito" w:hAnsi="Nunito"/>
            <w:color w:val="21242c"/>
          </w:rPr>
          <m:t xml:space="preserve">x=</m:t>
        </m:r>
        <m:f>
          <m:fPr>
            <m:ctrlPr>
              <w:rPr>
                <w:rFonts w:ascii="Nunito" w:cs="Nunito" w:eastAsia="Nunito" w:hAnsi="Nunito"/>
                <w:color w:val="21242c"/>
              </w:rPr>
            </m:ctrlPr>
          </m:fPr>
          <m:num>
            <m:r>
              <w:rPr>
                <w:rFonts w:ascii="Nunito" w:cs="Nunito" w:eastAsia="Nunito" w:hAnsi="Nunito"/>
                <w:color w:val="21242c"/>
              </w:rPr>
              <m:t xml:space="preserve">b-a</m:t>
            </m:r>
          </m:num>
          <m:den>
            <m:r>
              <w:rPr>
                <w:rFonts w:ascii="Nunito" w:cs="Nunito" w:eastAsia="Nunito" w:hAnsi="Nunito"/>
                <w:color w:val="21242c"/>
              </w:rPr>
              <m:t xml:space="preserve">n</m:t>
            </m:r>
          </m:den>
        </m:f>
      </m:oMath>
      <w:r w:rsidDel="00000000" w:rsidR="00000000" w:rsidRPr="00000000">
        <w:rPr>
          <w:rFonts w:ascii="Nunito" w:cs="Nunito" w:eastAsia="Nunito" w:hAnsi="Nunito"/>
          <w:color w:val="21242c"/>
          <w:rtl w:val="0"/>
        </w:rPr>
        <w:t xml:space="preserve"> .</w:t>
      </w:r>
    </w:p>
    <w:p w:rsidR="00000000" w:rsidDel="00000000" w:rsidP="00000000" w:rsidRDefault="00000000" w:rsidRPr="00000000" w14:paraId="000000E3">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Bajo estas condiciones, se puede demostrar que el límite cuando </w:t>
      </w:r>
      <m:oMath>
        <m:r>
          <w:rPr>
            <w:rFonts w:ascii="Nunito" w:cs="Nunito" w:eastAsia="Nunito" w:hAnsi="Nunito"/>
            <w:color w:val="21242c"/>
          </w:rPr>
          <m:t xml:space="preserve">n </m:t>
        </m:r>
        <m:r>
          <w:rPr>
            <w:rFonts w:ascii="Nunito" w:cs="Nunito" w:eastAsia="Nunito" w:hAnsi="Nunito"/>
            <w:color w:val="21242c"/>
          </w:rPr>
          <m:t>→</m:t>
        </m:r>
        <m:r>
          <w:rPr>
            <w:rFonts w:ascii="Nunito" w:cs="Nunito" w:eastAsia="Nunito" w:hAnsi="Nunito"/>
            <w:color w:val="21242c"/>
          </w:rPr>
          <m:t xml:space="preserve"> </m:t>
        </m:r>
        <m:r>
          <w:rPr>
            <w:rFonts w:ascii="Nunito" w:cs="Nunito" w:eastAsia="Nunito" w:hAnsi="Nunito"/>
            <w:color w:val="21242c"/>
          </w:rPr>
          <m:t>∞</m:t>
        </m:r>
      </m:oMath>
      <w:r w:rsidDel="00000000" w:rsidR="00000000" w:rsidRPr="00000000">
        <w:rPr>
          <w:rFonts w:ascii="Nunito" w:cs="Nunito" w:eastAsia="Nunito" w:hAnsi="Nunito"/>
          <w:color w:val="21242c"/>
          <w:rtl w:val="0"/>
        </w:rPr>
        <w:t xml:space="preserve"> de </w:t>
      </w:r>
      <m:oMath>
        <m:sSub>
          <m:sSubPr>
            <m:ctrlPr>
              <w:rPr>
                <w:rFonts w:ascii="Nunito" w:cs="Nunito" w:eastAsia="Nunito" w:hAnsi="Nunito"/>
                <w:color w:val="21242c"/>
              </w:rPr>
            </m:ctrlPr>
          </m:sSubPr>
          <m:e>
            <m:r>
              <w:rPr>
                <w:rFonts w:ascii="Nunito" w:cs="Nunito" w:eastAsia="Nunito" w:hAnsi="Nunito"/>
                <w:color w:val="21242c"/>
              </w:rPr>
              <m:t xml:space="preserve">R</m:t>
            </m:r>
          </m:e>
          <m:sub>
            <m:r>
              <w:rPr>
                <w:rFonts w:ascii="Nunito" w:cs="Nunito" w:eastAsia="Nunito" w:hAnsi="Nunito"/>
                <w:color w:val="21242c"/>
              </w:rPr>
              <m:t xml:space="preserve">n</m:t>
            </m:r>
          </m:sub>
        </m:sSub>
      </m:oMath>
      <w:r w:rsidDel="00000000" w:rsidR="00000000" w:rsidRPr="00000000">
        <w:rPr>
          <w:rFonts w:ascii="Nunito" w:cs="Nunito" w:eastAsia="Nunito" w:hAnsi="Nunito"/>
          <w:color w:val="21242c"/>
          <w:rtl w:val="0"/>
        </w:rPr>
        <w:t xml:space="preserve"> existe y tiene un único valor para cualquier elección de los puntos </w:t>
      </w:r>
      <m:oMath>
        <m:sSubSup>
          <m:sSubSupPr>
            <m:ctrlPr>
              <w:rPr>
                <w:rFonts w:ascii="Nunito" w:cs="Nunito" w:eastAsia="Nunito" w:hAnsi="Nunito"/>
                <w:b w:val="1"/>
                <w:color w:val="21242c"/>
              </w:rPr>
            </m:ctrlPr>
          </m:sSubSupPr>
          <m:e>
            <m:r>
              <w:rPr>
                <w:rFonts w:ascii="Nunito" w:cs="Nunito" w:eastAsia="Nunito" w:hAnsi="Nunito"/>
                <w:b w:val="1"/>
                <w:color w:val="21242c"/>
              </w:rPr>
              <m:t xml:space="preserve">x</m:t>
            </m:r>
          </m:e>
          <m:sub>
            <m:r>
              <w:rPr>
                <w:rFonts w:ascii="Nunito" w:cs="Nunito" w:eastAsia="Nunito" w:hAnsi="Nunito"/>
                <w:b w:val="1"/>
                <w:color w:val="21242c"/>
              </w:rPr>
              <m:t xml:space="preserve">k</m:t>
            </m:r>
          </m:sub>
          <m:sup>
            <m:r>
              <w:rPr>
                <w:rFonts w:ascii="Nunito" w:cs="Nunito" w:eastAsia="Nunito" w:hAnsi="Nunito"/>
                <w:b w:val="1"/>
                <w:color w:val="21242c"/>
              </w:rPr>
              <m:t xml:space="preserve">*</m:t>
            </m:r>
          </m:sup>
        </m:sSubSup>
      </m:oMath>
      <w:r w:rsidDel="00000000" w:rsidR="00000000" w:rsidRPr="00000000">
        <w:rPr>
          <w:rFonts w:ascii="Nunito" w:cs="Nunito" w:eastAsia="Nunito" w:hAnsi="Nunito"/>
          <w:color w:val="21242c"/>
          <w:rtl w:val="0"/>
        </w:rPr>
        <w:t xml:space="preserve">. Esto nos permite dar sentido al área bajo la curva a través de la noción de un nuevo concepto que llamaremos </w:t>
      </w:r>
      <w:r w:rsidDel="00000000" w:rsidR="00000000" w:rsidRPr="00000000">
        <w:rPr>
          <w:rFonts w:ascii="Nunito" w:cs="Nunito" w:eastAsia="Nunito" w:hAnsi="Nunito"/>
          <w:b w:val="1"/>
          <w:color w:val="21242c"/>
          <w:rtl w:val="0"/>
        </w:rPr>
        <w:t xml:space="preserve">integral definida</w:t>
      </w:r>
      <w:r w:rsidDel="00000000" w:rsidR="00000000" w:rsidRPr="00000000">
        <w:rPr>
          <w:rFonts w:ascii="Nunito" w:cs="Nunito" w:eastAsia="Nunito" w:hAnsi="Nunito"/>
          <w:color w:val="21242c"/>
          <w:rtl w:val="0"/>
        </w:rPr>
        <w:t xml:space="preserve"> como veremos a continuación.</w:t>
      </w:r>
    </w:p>
    <w:p w:rsidR="00000000" w:rsidDel="00000000" w:rsidP="00000000" w:rsidRDefault="00000000" w:rsidRPr="00000000" w14:paraId="000000E4">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La </w:t>
      </w:r>
      <w:r w:rsidDel="00000000" w:rsidR="00000000" w:rsidRPr="00000000">
        <w:rPr>
          <w:rFonts w:ascii="Nunito" w:cs="Nunito" w:eastAsia="Nunito" w:hAnsi="Nunito"/>
          <w:b w:val="1"/>
          <w:color w:val="21242c"/>
          <w:rtl w:val="0"/>
        </w:rPr>
        <w:t xml:space="preserve">integral </w:t>
      </w:r>
      <w:r w:rsidDel="00000000" w:rsidR="00000000" w:rsidRPr="00000000">
        <w:rPr>
          <w:rFonts w:ascii="Nunito" w:cs="Nunito" w:eastAsia="Nunito" w:hAnsi="Nunito"/>
          <w:color w:val="21242c"/>
          <w:rtl w:val="0"/>
        </w:rPr>
        <w:t xml:space="preserve">desde </w:t>
      </w:r>
      <m:oMath>
        <m:r>
          <w:rPr>
            <w:rFonts w:ascii="Nunito" w:cs="Nunito" w:eastAsia="Nunito" w:hAnsi="Nunito"/>
            <w:color w:val="21242c"/>
          </w:rPr>
          <m:t xml:space="preserve">a</m:t>
        </m:r>
      </m:oMath>
      <w:r w:rsidDel="00000000" w:rsidR="00000000" w:rsidRPr="00000000">
        <w:rPr>
          <w:rFonts w:ascii="Nunito" w:cs="Nunito" w:eastAsia="Nunito" w:hAnsi="Nunito"/>
          <w:color w:val="21242c"/>
          <w:rtl w:val="0"/>
        </w:rPr>
        <w:t xml:space="preserve"> hasta </w:t>
      </w:r>
      <m:oMath>
        <m:r>
          <w:rPr>
            <w:rFonts w:ascii="Nunito" w:cs="Nunito" w:eastAsia="Nunito" w:hAnsi="Nunito"/>
            <w:color w:val="21242c"/>
          </w:rPr>
          <m:t xml:space="preserve">b</m:t>
        </m:r>
      </m:oMath>
      <w:r w:rsidDel="00000000" w:rsidR="00000000" w:rsidRPr="00000000">
        <w:rPr>
          <w:rFonts w:ascii="Nunito" w:cs="Nunito" w:eastAsia="Nunito" w:hAnsi="Nunito"/>
          <w:color w:val="21242c"/>
          <w:rtl w:val="0"/>
        </w:rPr>
        <w:t xml:space="preserve"> de la función </w:t>
      </w:r>
      <m:oMath>
        <m:r>
          <w:rPr>
            <w:rFonts w:ascii="Nunito" w:cs="Nunito" w:eastAsia="Nunito" w:hAnsi="Nunito"/>
            <w:color w:val="21242c"/>
          </w:rPr>
          <m:t xml:space="preserve">f(x)</m:t>
        </m:r>
      </m:oMath>
      <w:r w:rsidDel="00000000" w:rsidR="00000000" w:rsidRPr="00000000">
        <w:rPr>
          <w:rFonts w:ascii="Nunito" w:cs="Nunito" w:eastAsia="Nunito" w:hAnsi="Nunito"/>
          <w:color w:val="21242c"/>
          <w:rtl w:val="0"/>
        </w:rPr>
        <w:t xml:space="preserve">, que anotamos como </w:t>
      </w:r>
      <m:oMath>
        <m:nary>
          <m:naryPr>
            <m:chr m:val="∫"/>
            <m:ctrlPr>
              <w:rPr>
                <w:rFonts w:ascii="Nunito" w:cs="Nunito" w:eastAsia="Nunito" w:hAnsi="Nunito"/>
                <w:color w:val="21242c"/>
              </w:rPr>
            </m:ctrlPr>
          </m:naryPr>
          <m:sub>
            <m:r>
              <w:rPr>
                <w:rFonts w:ascii="Nunito" w:cs="Nunito" w:eastAsia="Nunito" w:hAnsi="Nunito"/>
                <w:color w:val="21242c"/>
              </w:rPr>
              <m:t xml:space="preserve">a</m:t>
            </m:r>
          </m:sub>
          <m:sup>
            <m:r>
              <w:rPr>
                <w:rFonts w:ascii="Nunito" w:cs="Nunito" w:eastAsia="Nunito" w:hAnsi="Nunito"/>
                <w:color w:val="21242c"/>
              </w:rPr>
              <m:t xml:space="preserve">b</m:t>
            </m:r>
          </m:sup>
        </m:nary>
        <m:r>
          <w:rPr>
            <w:rFonts w:ascii="Nunito" w:cs="Nunito" w:eastAsia="Nunito" w:hAnsi="Nunito"/>
            <w:color w:val="21242c"/>
          </w:rPr>
          <m:t xml:space="preserve">f(x)dx</m:t>
        </m:r>
      </m:oMath>
      <w:r w:rsidDel="00000000" w:rsidR="00000000" w:rsidRPr="00000000">
        <w:rPr>
          <w:rFonts w:ascii="Nunito" w:cs="Nunito" w:eastAsia="Nunito" w:hAnsi="Nunito"/>
          <w:color w:val="21242c"/>
          <w:rtl w:val="0"/>
        </w:rPr>
        <w:t xml:space="preserve">, se define como:</w:t>
      </w:r>
    </w:p>
    <w:p w:rsidR="00000000" w:rsidDel="00000000" w:rsidP="00000000" w:rsidRDefault="00000000" w:rsidRPr="00000000" w14:paraId="000000E5">
      <w:pPr>
        <w:widowControl w:val="0"/>
        <w:spacing w:after="200" w:lineRule="auto"/>
        <w:jc w:val="center"/>
        <w:rPr>
          <w:rFonts w:ascii="Nunito" w:cs="Nunito" w:eastAsia="Nunito" w:hAnsi="Nunito"/>
          <w:color w:val="21242c"/>
        </w:rPr>
      </w:pPr>
      <m:oMath>
        <m:nary>
          <m:naryPr>
            <m:chr m:val="∫"/>
            <m:ctrlPr>
              <w:rPr>
                <w:rFonts w:ascii="Nunito" w:cs="Nunito" w:eastAsia="Nunito" w:hAnsi="Nunito"/>
                <w:color w:val="21242c"/>
              </w:rPr>
            </m:ctrlPr>
          </m:naryPr>
          <m:sub>
            <m:r>
              <w:rPr>
                <w:rFonts w:ascii="Nunito" w:cs="Nunito" w:eastAsia="Nunito" w:hAnsi="Nunito"/>
                <w:color w:val="21242c"/>
              </w:rPr>
              <m:t xml:space="preserve">a</m:t>
            </m:r>
          </m:sub>
          <m:sup>
            <m:r>
              <w:rPr>
                <w:rFonts w:ascii="Nunito" w:cs="Nunito" w:eastAsia="Nunito" w:hAnsi="Nunito"/>
                <w:color w:val="21242c"/>
              </w:rPr>
              <m:t xml:space="preserve">b</m:t>
            </m:r>
          </m:sup>
        </m:nary>
        <m:r>
          <w:rPr>
            <w:rFonts w:ascii="Nunito" w:cs="Nunito" w:eastAsia="Nunito" w:hAnsi="Nunito"/>
            <w:color w:val="21242c"/>
          </w:rPr>
          <m:t xml:space="preserve">f(x)dx=</m:t>
        </m:r>
        <m:limLow>
          <m:limLowPr>
            <m:ctrlPr>
              <w:rPr>
                <w:rFonts w:ascii="Nunito" w:cs="Nunito" w:eastAsia="Nunito" w:hAnsi="Nunito"/>
                <w:color w:val="21242c"/>
              </w:rPr>
            </m:ctrlPr>
          </m:limLowPr>
          <m:e>
            <m:r>
              <w:rPr>
                <w:rFonts w:ascii="Nunito" w:cs="Nunito" w:eastAsia="Nunito" w:hAnsi="Nunito"/>
                <w:color w:val="21242c"/>
              </w:rPr>
              <m:t>lim</m:t>
            </m:r>
          </m:e>
          <m:lim>
            <m:r>
              <w:rPr>
                <w:rFonts w:ascii="Nunito" w:cs="Nunito" w:eastAsia="Nunito" w:hAnsi="Nunito"/>
                <w:color w:val="21242c"/>
              </w:rPr>
              <m:t xml:space="preserve">n </m:t>
            </m:r>
            <m:r>
              <w:rPr>
                <w:rFonts w:ascii="Nunito" w:cs="Nunito" w:eastAsia="Nunito" w:hAnsi="Nunito"/>
                <w:color w:val="21242c"/>
              </w:rPr>
              <m:t>→</m:t>
            </m:r>
            <m:r>
              <w:rPr>
                <w:rFonts w:ascii="Nunito" w:cs="Nunito" w:eastAsia="Nunito" w:hAnsi="Nunito"/>
                <w:color w:val="21242c"/>
              </w:rPr>
              <m:t xml:space="preserve"> </m:t>
            </m:r>
            <m:r>
              <w:rPr>
                <w:rFonts w:ascii="Nunito" w:cs="Nunito" w:eastAsia="Nunito" w:hAnsi="Nunito"/>
                <w:color w:val="21242c"/>
              </w:rPr>
              <m:t>∞</m:t>
            </m:r>
          </m:lim>
        </m:limLow>
        <m:nary>
          <m:naryPr>
            <m:chr m:val="∑"/>
            <m:ctrlPr>
              <w:rPr>
                <w:rFonts w:ascii="Nunito" w:cs="Nunito" w:eastAsia="Nunito" w:hAnsi="Nunito"/>
                <w:color w:val="21242c"/>
              </w:rPr>
            </m:ctrlPr>
          </m:naryPr>
          <m:sub>
            <m:r>
              <w:rPr>
                <w:rFonts w:ascii="Nunito" w:cs="Nunito" w:eastAsia="Nunito" w:hAnsi="Nunito"/>
                <w:color w:val="21242c"/>
              </w:rPr>
              <m:t xml:space="preserve">k=1</m:t>
            </m:r>
          </m:sub>
          <m:sup>
            <m:r>
              <w:rPr>
                <w:rFonts w:ascii="Nunito" w:cs="Nunito" w:eastAsia="Nunito" w:hAnsi="Nunito"/>
                <w:color w:val="21242c"/>
              </w:rPr>
              <m:t xml:space="preserve">n</m:t>
            </m:r>
          </m:sup>
        </m:nary>
        <m:r>
          <w:rPr>
            <w:rFonts w:ascii="Nunito" w:cs="Nunito" w:eastAsia="Nunito" w:hAnsi="Nunito"/>
            <w:color w:val="21242c"/>
          </w:rPr>
          <m:t xml:space="preserve">f(</m:t>
        </m:r>
        <m:sSub>
          <m:sSubPr>
            <m:ctrlPr>
              <w:rPr>
                <w:rFonts w:ascii="Nunito" w:cs="Nunito" w:eastAsia="Nunito" w:hAnsi="Nunito"/>
                <w:color w:val="21242c"/>
              </w:rPr>
            </m:ctrlPr>
          </m:sSubPr>
          <m:e>
            <m:r>
              <w:rPr>
                <w:rFonts w:ascii="Nunito" w:cs="Nunito" w:eastAsia="Nunito" w:hAnsi="Nunito"/>
                <w:color w:val="21242c"/>
              </w:rPr>
              <m:t xml:space="preserve">x</m:t>
            </m:r>
          </m:e>
          <m:sub>
            <m:r>
              <w:rPr>
                <w:rFonts w:ascii="Nunito" w:cs="Nunito" w:eastAsia="Nunito" w:hAnsi="Nunito"/>
                <w:color w:val="21242c"/>
              </w:rPr>
              <m:t xml:space="preserve">k*</m:t>
            </m:r>
          </m:sub>
        </m:sSub>
        <m:r>
          <w:rPr>
            <w:rFonts w:ascii="Nunito" w:cs="Nunito" w:eastAsia="Nunito" w:hAnsi="Nunito"/>
            <w:color w:val="21242c"/>
          </w:rPr>
          <m:t xml:space="preserve">) </m:t>
        </m:r>
        <m:r>
          <w:rPr>
            <w:rFonts w:ascii="Nunito" w:cs="Nunito" w:eastAsia="Nunito" w:hAnsi="Nunito"/>
            <w:color w:val="21242c"/>
          </w:rPr>
          <m:t>Δ</m:t>
        </m:r>
        <m:r>
          <w:rPr>
            <w:rFonts w:ascii="Nunito" w:cs="Nunito" w:eastAsia="Nunito" w:hAnsi="Nunito"/>
            <w:color w:val="21242c"/>
          </w:rPr>
          <m:t xml:space="preserve">x</m:t>
        </m:r>
      </m:oMath>
      <w:r w:rsidDel="00000000" w:rsidR="00000000" w:rsidRPr="00000000">
        <w:rPr>
          <w:rtl w:val="0"/>
        </w:rPr>
      </w:r>
    </w:p>
    <w:p w:rsidR="00000000" w:rsidDel="00000000" w:rsidP="00000000" w:rsidRDefault="00000000" w:rsidRPr="00000000" w14:paraId="000000E6">
      <w:pPr>
        <w:spacing w:after="200" w:lineRule="auto"/>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3257550" cy="2101215"/>
            <wp:effectExtent b="0" l="0" r="0" t="0"/>
            <wp:docPr id="12" name="image4.png"/>
            <a:graphic>
              <a:graphicData uri="http://schemas.openxmlformats.org/drawingml/2006/picture">
                <pic:pic>
                  <pic:nvPicPr>
                    <pic:cNvPr id="0" name="image4.png"/>
                    <pic:cNvPicPr preferRelativeResize="0"/>
                  </pic:nvPicPr>
                  <pic:blipFill>
                    <a:blip r:embed="rId33"/>
                    <a:srcRect b="4913" l="0" r="0" t="0"/>
                    <a:stretch>
                      <a:fillRect/>
                    </a:stretch>
                  </pic:blipFill>
                  <pic:spPr>
                    <a:xfrm>
                      <a:off x="0" y="0"/>
                      <a:ext cx="3257550" cy="2101215"/>
                    </a:xfrm>
                    <a:prstGeom prst="rect"/>
                    <a:ln/>
                  </pic:spPr>
                </pic:pic>
              </a:graphicData>
            </a:graphic>
          </wp:inline>
        </w:drawing>
      </w:r>
      <w:r w:rsidDel="00000000" w:rsidR="00000000" w:rsidRPr="00000000">
        <w:rPr>
          <w:rtl w:val="0"/>
        </w:rPr>
      </w:r>
    </w:p>
    <w:p w:rsidR="00000000" w:rsidDel="00000000" w:rsidP="00000000" w:rsidRDefault="00000000" w:rsidRPr="00000000" w14:paraId="000000E7">
      <w:pPr>
        <w:widowControl w:val="0"/>
        <w:spacing w:after="200" w:lineRule="auto"/>
        <w:jc w:val="both"/>
        <w:rPr>
          <w:rFonts w:ascii="Nunito" w:cs="Nunito" w:eastAsia="Nunito" w:hAnsi="Nunito"/>
          <w:b w:val="1"/>
          <w:color w:val="21242c"/>
        </w:rPr>
      </w:pPr>
      <w:r w:rsidDel="00000000" w:rsidR="00000000" w:rsidRPr="00000000">
        <w:rPr>
          <w:rFonts w:ascii="Nunito" w:cs="Nunito" w:eastAsia="Nunito" w:hAnsi="Nunito"/>
          <w:color w:val="21242c"/>
          <w:rtl w:val="0"/>
        </w:rPr>
        <w:t xml:space="preserve">En esta definición, tanto </w:t>
      </w:r>
      <m:oMath>
        <m:r>
          <w:rPr>
            <w:rFonts w:ascii="Nunito" w:cs="Nunito" w:eastAsia="Nunito" w:hAnsi="Nunito"/>
            <w:color w:val="21242c"/>
          </w:rPr>
          <m:t xml:space="preserve">f(x)</m:t>
        </m:r>
      </m:oMath>
      <w:r w:rsidDel="00000000" w:rsidR="00000000" w:rsidRPr="00000000">
        <w:rPr>
          <w:rFonts w:ascii="Nunito" w:cs="Nunito" w:eastAsia="Nunito" w:hAnsi="Nunito"/>
          <w:color w:val="21242c"/>
          <w:rtl w:val="0"/>
        </w:rPr>
        <w:t xml:space="preserve"> como </w:t>
      </w:r>
      <m:oMath>
        <m:r>
          <w:rPr>
            <w:rFonts w:ascii="Nunito" w:cs="Nunito" w:eastAsia="Nunito" w:hAnsi="Nunito"/>
            <w:color w:val="21242c"/>
          </w:rPr>
          <m:t xml:space="preserve">dx</m:t>
        </m:r>
      </m:oMath>
      <w:r w:rsidDel="00000000" w:rsidR="00000000" w:rsidRPr="00000000">
        <w:rPr>
          <w:rFonts w:ascii="Nunito" w:cs="Nunito" w:eastAsia="Nunito" w:hAnsi="Nunito"/>
          <w:color w:val="21242c"/>
          <w:rtl w:val="0"/>
        </w:rPr>
        <w:t xml:space="preserve"> se heredan de los términos </w:t>
      </w:r>
      <m:oMath>
        <m:r>
          <w:rPr>
            <w:rFonts w:ascii="Nunito" w:cs="Nunito" w:eastAsia="Nunito" w:hAnsi="Nunito"/>
            <w:color w:val="21242c"/>
          </w:rPr>
          <m:t xml:space="preserve">f(</m:t>
        </m:r>
        <m:sSubSup>
          <m:sSubSupPr>
            <m:ctrlPr>
              <w:rPr>
                <w:rFonts w:ascii="Nunito" w:cs="Nunito" w:eastAsia="Nunito" w:hAnsi="Nunito"/>
                <w:color w:val="21242c"/>
              </w:rPr>
            </m:ctrlPr>
          </m:sSubSupPr>
          <m:e>
            <m:r>
              <w:rPr>
                <w:rFonts w:ascii="Nunito" w:cs="Nunito" w:eastAsia="Nunito" w:hAnsi="Nunito"/>
                <w:color w:val="21242c"/>
              </w:rPr>
              <m:t xml:space="preserve">x</m:t>
            </m:r>
          </m:e>
          <m:sub>
            <m:r>
              <w:rPr>
                <w:rFonts w:ascii="Nunito" w:cs="Nunito" w:eastAsia="Nunito" w:hAnsi="Nunito"/>
                <w:color w:val="21242c"/>
              </w:rPr>
              <m:t xml:space="preserve">k</m:t>
            </m:r>
          </m:sub>
          <m:sup>
            <m:r>
              <w:rPr>
                <w:rFonts w:ascii="Nunito" w:cs="Nunito" w:eastAsia="Nunito" w:hAnsi="Nunito"/>
                <w:color w:val="21242c"/>
              </w:rPr>
              <m:t xml:space="preserve">*</m:t>
            </m:r>
          </m:sup>
        </m:sSubSup>
        <m:r>
          <w:rPr>
            <w:rFonts w:ascii="Nunito" w:cs="Nunito" w:eastAsia="Nunito" w:hAnsi="Nunito"/>
            <w:color w:val="21242c"/>
          </w:rPr>
          <m:t xml:space="preserve">)</m:t>
        </m:r>
      </m:oMath>
      <w:r w:rsidDel="00000000" w:rsidR="00000000" w:rsidRPr="00000000">
        <w:rPr>
          <w:rFonts w:ascii="Nunito" w:cs="Nunito" w:eastAsia="Nunito" w:hAnsi="Nunito"/>
          <w:color w:val="21242c"/>
          <w:rtl w:val="0"/>
        </w:rPr>
        <w:t xml:space="preserve"> y </w:t>
      </w:r>
      <m:oMath>
        <m:r>
          <m:t>Δ</m:t>
        </m:r>
        <m:r>
          <w:rPr>
            <w:rFonts w:ascii="Nunito" w:cs="Nunito" w:eastAsia="Nunito" w:hAnsi="Nunito"/>
            <w:color w:val="21242c"/>
          </w:rPr>
          <m:t xml:space="preserve">x</m:t>
        </m:r>
      </m:oMath>
      <w:r w:rsidDel="00000000" w:rsidR="00000000" w:rsidRPr="00000000">
        <w:rPr>
          <w:rFonts w:ascii="Nunito" w:cs="Nunito" w:eastAsia="Nunito" w:hAnsi="Nunito"/>
          <w:color w:val="21242c"/>
          <w:rtl w:val="0"/>
        </w:rPr>
        <w:t xml:space="preserve"> </w:t>
      </w:r>
      <w:r w:rsidDel="00000000" w:rsidR="00000000" w:rsidRPr="00000000">
        <w:rPr>
          <w:rFonts w:ascii="Nunito" w:cs="Nunito" w:eastAsia="Nunito" w:hAnsi="Nunito"/>
          <w:color w:val="21242c"/>
          <w:rtl w:val="0"/>
        </w:rPr>
        <w:t xml:space="preserve">respectivos</w:t>
      </w:r>
      <w:r w:rsidDel="00000000" w:rsidR="00000000" w:rsidRPr="00000000">
        <w:rPr>
          <w:rFonts w:ascii="Nunito" w:cs="Nunito" w:eastAsia="Nunito" w:hAnsi="Nunito"/>
          <w:color w:val="21242c"/>
          <w:rtl w:val="0"/>
        </w:rPr>
        <w:t xml:space="preserve"> en la suma de Riemann. A efectos prácticos, el </w:t>
      </w:r>
      <m:oMath>
        <m:r>
          <w:rPr>
            <w:rFonts w:ascii="Nunito" w:cs="Nunito" w:eastAsia="Nunito" w:hAnsi="Nunito"/>
            <w:color w:val="21242c"/>
          </w:rPr>
          <m:t xml:space="preserve">dx</m:t>
        </m:r>
      </m:oMath>
      <w:r w:rsidDel="00000000" w:rsidR="00000000" w:rsidRPr="00000000">
        <w:rPr>
          <w:rFonts w:ascii="Nunito" w:cs="Nunito" w:eastAsia="Nunito" w:hAnsi="Nunito"/>
          <w:color w:val="21242c"/>
          <w:rtl w:val="0"/>
        </w:rPr>
        <w:t xml:space="preserve"> nos indica también cuál es la </w:t>
      </w:r>
      <w:r w:rsidDel="00000000" w:rsidR="00000000" w:rsidRPr="00000000">
        <w:rPr>
          <w:rFonts w:ascii="Nunito" w:cs="Nunito" w:eastAsia="Nunito" w:hAnsi="Nunito"/>
          <w:b w:val="1"/>
          <w:color w:val="21242c"/>
          <w:rtl w:val="0"/>
        </w:rPr>
        <w:t xml:space="preserve">variable de </w:t>
      </w:r>
    </w:p>
    <w:p w:rsidR="00000000" w:rsidDel="00000000" w:rsidP="00000000" w:rsidRDefault="00000000" w:rsidRPr="00000000" w14:paraId="000000E8">
      <w:pPr>
        <w:widowControl w:val="0"/>
        <w:spacing w:after="200" w:lineRule="auto"/>
        <w:jc w:val="both"/>
        <w:rPr>
          <w:rFonts w:ascii="Nunito" w:cs="Nunito" w:eastAsia="Nunito" w:hAnsi="Nunito"/>
          <w:b w:val="1"/>
          <w:color w:val="21242c"/>
        </w:rPr>
      </w:pPr>
      <w:r w:rsidDel="00000000" w:rsidR="00000000" w:rsidRPr="00000000">
        <w:rPr>
          <w:rtl w:val="0"/>
        </w:rPr>
      </w:r>
    </w:p>
    <w:p w:rsidR="00000000" w:rsidDel="00000000" w:rsidP="00000000" w:rsidRDefault="00000000" w:rsidRPr="00000000" w14:paraId="000000E9">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b w:val="1"/>
          <w:color w:val="21242c"/>
          <w:rtl w:val="0"/>
        </w:rPr>
        <w:t xml:space="preserve">integración</w:t>
      </w:r>
      <w:r w:rsidDel="00000000" w:rsidR="00000000" w:rsidRPr="00000000">
        <w:rPr>
          <w:rFonts w:ascii="Nunito" w:cs="Nunito" w:eastAsia="Nunito" w:hAnsi="Nunito"/>
          <w:color w:val="21242c"/>
          <w:rtl w:val="0"/>
        </w:rPr>
        <w:t xml:space="preserve">, que hasta ahora ha sido </w:t>
      </w:r>
      <m:oMath>
        <m:r>
          <w:rPr>
            <w:rFonts w:ascii="Nunito" w:cs="Nunito" w:eastAsia="Nunito" w:hAnsi="Nunito"/>
            <w:color w:val="21242c"/>
          </w:rPr>
          <m:t xml:space="preserve">x</m:t>
        </m:r>
      </m:oMath>
      <w:r w:rsidDel="00000000" w:rsidR="00000000" w:rsidRPr="00000000">
        <w:rPr>
          <w:rFonts w:ascii="Nunito" w:cs="Nunito" w:eastAsia="Nunito" w:hAnsi="Nunito"/>
          <w:color w:val="21242c"/>
          <w:rtl w:val="0"/>
        </w:rPr>
        <w:t xml:space="preserve">, sin embargo, también podrían integrarse funciones donde la variable de integración sea otra, como por ejemplo el tiempo </w:t>
      </w:r>
      <m:oMath>
        <m:r>
          <w:rPr>
            <w:rFonts w:ascii="Nunito" w:cs="Nunito" w:eastAsia="Nunito" w:hAnsi="Nunito"/>
            <w:color w:val="21242c"/>
          </w:rPr>
          <m:t xml:space="preserve">t</m:t>
        </m:r>
      </m:oMath>
      <w:r w:rsidDel="00000000" w:rsidR="00000000" w:rsidRPr="00000000">
        <w:rPr>
          <w:rFonts w:ascii="Nunito" w:cs="Nunito" w:eastAsia="Nunito" w:hAnsi="Nunito"/>
          <w:color w:val="21242c"/>
          <w:rtl w:val="0"/>
        </w:rPr>
        <w:t xml:space="preserve">.</w:t>
      </w:r>
    </w:p>
    <w:p w:rsidR="00000000" w:rsidDel="00000000" w:rsidP="00000000" w:rsidRDefault="00000000" w:rsidRPr="00000000" w14:paraId="000000EA">
      <w:pPr>
        <w:widowControl w:val="0"/>
        <w:jc w:val="both"/>
        <w:rPr>
          <w:rFonts w:ascii="Nunito" w:cs="Nunito" w:eastAsia="Nunito" w:hAnsi="Nunito"/>
          <w:color w:val="21242c"/>
        </w:rPr>
      </w:pPr>
      <w:r w:rsidDel="00000000" w:rsidR="00000000" w:rsidRPr="00000000">
        <w:rPr>
          <w:rFonts w:ascii="Nunito" w:cs="Nunito" w:eastAsia="Nunito" w:hAnsi="Nunito"/>
          <w:color w:val="21242c"/>
          <w:rtl w:val="0"/>
        </w:rPr>
        <w:t xml:space="preserve">La variable de integración solo tiene un rol referencial, pues lo importante es la función que se integra y el intervalo sobre el que se hace. De esta manera, las siguientes expresiones indican exactamente la misma integral:</w:t>
      </w:r>
    </w:p>
    <w:p w:rsidR="00000000" w:rsidDel="00000000" w:rsidP="00000000" w:rsidRDefault="00000000" w:rsidRPr="00000000" w14:paraId="000000EB">
      <w:pPr>
        <w:widowControl w:val="0"/>
        <w:spacing w:after="200" w:lineRule="auto"/>
        <w:jc w:val="center"/>
        <w:rPr>
          <w:rFonts w:ascii="Nunito" w:cs="Nunito" w:eastAsia="Nunito" w:hAnsi="Nunito"/>
          <w:color w:val="21242c"/>
        </w:rPr>
      </w:pPr>
      <m:oMath>
        <m:nary>
          <m:naryPr>
            <m:chr m:val="∫"/>
            <m:ctrlPr>
              <w:rPr>
                <w:rFonts w:ascii="Nunito" w:cs="Nunito" w:eastAsia="Nunito" w:hAnsi="Nunito"/>
                <w:color w:val="21242c"/>
              </w:rPr>
            </m:ctrlPr>
          </m:naryPr>
          <m:sub>
            <m:r>
              <w:rPr>
                <w:rFonts w:ascii="Nunito" w:cs="Nunito" w:eastAsia="Nunito" w:hAnsi="Nunito"/>
                <w:color w:val="21242c"/>
              </w:rPr>
              <m:t xml:space="preserve">a</m:t>
            </m:r>
          </m:sub>
          <m:sup>
            <m:r>
              <w:rPr>
                <w:rFonts w:ascii="Nunito" w:cs="Nunito" w:eastAsia="Nunito" w:hAnsi="Nunito"/>
                <w:color w:val="21242c"/>
              </w:rPr>
              <m:t xml:space="preserve">b</m:t>
            </m:r>
          </m:sup>
        </m:nary>
        <m:r>
          <w:rPr>
            <w:rFonts w:ascii="Nunito" w:cs="Nunito" w:eastAsia="Nunito" w:hAnsi="Nunito"/>
            <w:color w:val="21242c"/>
          </w:rPr>
          <m:t xml:space="preserve">f(x)dx=</m:t>
        </m:r>
        <m:nary>
          <m:naryPr>
            <m:chr m:val="∫"/>
            <m:ctrlPr>
              <w:rPr>
                <w:rFonts w:ascii="Nunito" w:cs="Nunito" w:eastAsia="Nunito" w:hAnsi="Nunito"/>
                <w:color w:val="21242c"/>
              </w:rPr>
            </m:ctrlPr>
          </m:naryPr>
          <m:sub>
            <m:r>
              <w:rPr>
                <w:rFonts w:ascii="Nunito" w:cs="Nunito" w:eastAsia="Nunito" w:hAnsi="Nunito"/>
                <w:color w:val="21242c"/>
              </w:rPr>
              <m:t xml:space="preserve">a</m:t>
            </m:r>
          </m:sub>
          <m:sup>
            <m:r>
              <w:rPr>
                <w:rFonts w:ascii="Nunito" w:cs="Nunito" w:eastAsia="Nunito" w:hAnsi="Nunito"/>
                <w:color w:val="21242c"/>
              </w:rPr>
              <m:t xml:space="preserve">b</m:t>
            </m:r>
          </m:sup>
        </m:nary>
        <m:r>
          <w:rPr>
            <w:rFonts w:ascii="Nunito" w:cs="Nunito" w:eastAsia="Nunito" w:hAnsi="Nunito"/>
            <w:color w:val="21242c"/>
          </w:rPr>
          <m:t xml:space="preserve">f(t)dt=</m:t>
        </m:r>
        <m:nary>
          <m:naryPr>
            <m:chr m:val="∫"/>
            <m:ctrlPr>
              <w:rPr>
                <w:rFonts w:ascii="Nunito" w:cs="Nunito" w:eastAsia="Nunito" w:hAnsi="Nunito"/>
                <w:color w:val="21242c"/>
              </w:rPr>
            </m:ctrlPr>
          </m:naryPr>
          <m:sub>
            <m:r>
              <w:rPr>
                <w:rFonts w:ascii="Nunito" w:cs="Nunito" w:eastAsia="Nunito" w:hAnsi="Nunito"/>
                <w:color w:val="21242c"/>
              </w:rPr>
              <m:t xml:space="preserve">a</m:t>
            </m:r>
          </m:sub>
          <m:sup>
            <m:r>
              <w:rPr>
                <w:rFonts w:ascii="Nunito" w:cs="Nunito" w:eastAsia="Nunito" w:hAnsi="Nunito"/>
                <w:color w:val="21242c"/>
              </w:rPr>
              <m:t xml:space="preserve">b</m:t>
            </m:r>
          </m:sup>
        </m:nary>
        <m:r>
          <w:rPr>
            <w:rFonts w:ascii="Nunito" w:cs="Nunito" w:eastAsia="Nunito" w:hAnsi="Nunito"/>
            <w:color w:val="21242c"/>
          </w:rPr>
          <m:t xml:space="preserve">f(z)dz</m:t>
        </m:r>
      </m:oMath>
      <w:r w:rsidDel="00000000" w:rsidR="00000000" w:rsidRPr="00000000">
        <w:rPr>
          <w:rtl w:val="0"/>
        </w:rPr>
      </w:r>
    </w:p>
    <w:p w:rsidR="00000000" w:rsidDel="00000000" w:rsidP="00000000" w:rsidRDefault="00000000" w:rsidRPr="00000000" w14:paraId="000000EC">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Cuando la función </w:t>
      </w:r>
      <m:oMath>
        <m:r>
          <w:rPr>
            <w:rFonts w:ascii="Nunito" w:cs="Nunito" w:eastAsia="Nunito" w:hAnsi="Nunito"/>
            <w:color w:val="21242c"/>
          </w:rPr>
          <m:t xml:space="preserve">f(x)</m:t>
        </m:r>
      </m:oMath>
      <w:r w:rsidDel="00000000" w:rsidR="00000000" w:rsidRPr="00000000">
        <w:rPr>
          <w:rFonts w:ascii="Nunito" w:cs="Nunito" w:eastAsia="Nunito" w:hAnsi="Nunito"/>
          <w:color w:val="21242c"/>
          <w:rtl w:val="0"/>
        </w:rPr>
        <w:t xml:space="preserve"> </w:t>
      </w:r>
      <w:r w:rsidDel="00000000" w:rsidR="00000000" w:rsidRPr="00000000">
        <w:rPr>
          <w:rFonts w:ascii="Nunito" w:cs="Nunito" w:eastAsia="Nunito" w:hAnsi="Nunito"/>
          <w:b w:val="1"/>
          <w:color w:val="21242c"/>
          <w:rtl w:val="0"/>
        </w:rPr>
        <w:t xml:space="preserve">solo</w:t>
      </w:r>
      <w:r w:rsidDel="00000000" w:rsidR="00000000" w:rsidRPr="00000000">
        <w:rPr>
          <w:rFonts w:ascii="Nunito" w:cs="Nunito" w:eastAsia="Nunito" w:hAnsi="Nunito"/>
          <w:b w:val="1"/>
          <w:color w:val="21242c"/>
          <w:rtl w:val="0"/>
        </w:rPr>
        <w:t xml:space="preserve"> toma valores positivos</w:t>
      </w:r>
      <w:r w:rsidDel="00000000" w:rsidR="00000000" w:rsidRPr="00000000">
        <w:rPr>
          <w:rFonts w:ascii="Nunito" w:cs="Nunito" w:eastAsia="Nunito" w:hAnsi="Nunito"/>
          <w:color w:val="21242c"/>
          <w:rtl w:val="0"/>
        </w:rPr>
        <w:t xml:space="preserve">, la integral definida entre </w:t>
      </w:r>
      <m:oMath>
        <m:r>
          <w:rPr>
            <w:rFonts w:ascii="Nunito" w:cs="Nunito" w:eastAsia="Nunito" w:hAnsi="Nunito"/>
            <w:color w:val="21242c"/>
          </w:rPr>
          <m:t xml:space="preserve">a</m:t>
        </m:r>
      </m:oMath>
      <w:r w:rsidDel="00000000" w:rsidR="00000000" w:rsidRPr="00000000">
        <w:rPr>
          <w:rFonts w:ascii="Nunito" w:cs="Nunito" w:eastAsia="Nunito" w:hAnsi="Nunito"/>
          <w:color w:val="21242c"/>
          <w:rtl w:val="0"/>
        </w:rPr>
        <w:t xml:space="preserve"> y </w:t>
      </w:r>
      <m:oMath>
        <m:r>
          <w:rPr>
            <w:rFonts w:ascii="Nunito" w:cs="Nunito" w:eastAsia="Nunito" w:hAnsi="Nunito"/>
            <w:color w:val="21242c"/>
          </w:rPr>
          <m:t xml:space="preserve">b</m:t>
        </m:r>
      </m:oMath>
      <w:r w:rsidDel="00000000" w:rsidR="00000000" w:rsidRPr="00000000">
        <w:rPr>
          <w:rFonts w:ascii="Nunito" w:cs="Nunito" w:eastAsia="Nunito" w:hAnsi="Nunito"/>
          <w:color w:val="21242c"/>
          <w:rtl w:val="0"/>
        </w:rPr>
        <w:t xml:space="preserve"> </w:t>
      </w:r>
      <w:r w:rsidDel="00000000" w:rsidR="00000000" w:rsidRPr="00000000">
        <w:rPr>
          <w:rFonts w:ascii="Nunito" w:cs="Nunito" w:eastAsia="Nunito" w:hAnsi="Nunito"/>
          <w:b w:val="1"/>
          <w:color w:val="21242c"/>
          <w:rtl w:val="0"/>
        </w:rPr>
        <w:t xml:space="preserve">nos permite definir el área de la región delimitada por el gráfico</w:t>
      </w:r>
      <w:r w:rsidDel="00000000" w:rsidR="00000000" w:rsidRPr="00000000">
        <w:rPr>
          <w:rFonts w:ascii="Nunito" w:cs="Nunito" w:eastAsia="Nunito" w:hAnsi="Nunito"/>
          <w:color w:val="21242c"/>
          <w:rtl w:val="0"/>
        </w:rPr>
        <w:t xml:space="preserve"> de una función </w:t>
      </w:r>
      <m:oMath>
        <m:r>
          <w:rPr>
            <w:rFonts w:ascii="Nunito" w:cs="Nunito" w:eastAsia="Nunito" w:hAnsi="Nunito"/>
            <w:color w:val="21242c"/>
          </w:rPr>
          <m:t xml:space="preserve">f(x)</m:t>
        </m:r>
      </m:oMath>
      <w:r w:rsidDel="00000000" w:rsidR="00000000" w:rsidRPr="00000000">
        <w:rPr>
          <w:rFonts w:ascii="Nunito" w:cs="Nunito" w:eastAsia="Nunito" w:hAnsi="Nunito"/>
          <w:color w:val="21242c"/>
          <w:rtl w:val="0"/>
        </w:rPr>
        <w:t xml:space="preserve">, el eje </w:t>
      </w:r>
      <m:oMath>
        <m:r>
          <w:rPr>
            <w:rFonts w:ascii="Nunito" w:cs="Nunito" w:eastAsia="Nunito" w:hAnsi="Nunito"/>
            <w:color w:val="21242c"/>
          </w:rPr>
          <m:t xml:space="preserve">x</m:t>
        </m:r>
      </m:oMath>
      <w:r w:rsidDel="00000000" w:rsidR="00000000" w:rsidRPr="00000000">
        <w:rPr>
          <w:rFonts w:ascii="Nunito" w:cs="Nunito" w:eastAsia="Nunito" w:hAnsi="Nunito"/>
          <w:color w:val="21242c"/>
          <w:rtl w:val="0"/>
        </w:rPr>
        <w:t xml:space="preserve">, y las líneas verticales </w:t>
      </w:r>
      <m:oMath>
        <m:r>
          <w:rPr>
            <w:rFonts w:ascii="Nunito" w:cs="Nunito" w:eastAsia="Nunito" w:hAnsi="Nunito"/>
            <w:color w:val="21242c"/>
          </w:rPr>
          <m:t xml:space="preserve">x=a</m:t>
        </m:r>
      </m:oMath>
      <w:r w:rsidDel="00000000" w:rsidR="00000000" w:rsidRPr="00000000">
        <w:rPr>
          <w:rFonts w:ascii="Nunito" w:cs="Nunito" w:eastAsia="Nunito" w:hAnsi="Nunito"/>
          <w:color w:val="21242c"/>
          <w:rtl w:val="0"/>
        </w:rPr>
        <w:t xml:space="preserve"> y </w:t>
      </w:r>
      <m:oMath>
        <m:r>
          <w:rPr>
            <w:rFonts w:ascii="Nunito" w:cs="Nunito" w:eastAsia="Nunito" w:hAnsi="Nunito"/>
            <w:color w:val="21242c"/>
          </w:rPr>
          <m:t xml:space="preserve">x=b</m:t>
        </m:r>
      </m:oMath>
      <w:r w:rsidDel="00000000" w:rsidR="00000000" w:rsidRPr="00000000">
        <w:rPr>
          <w:rFonts w:ascii="Nunito" w:cs="Nunito" w:eastAsia="Nunito" w:hAnsi="Nunito"/>
          <w:color w:val="21242c"/>
          <w:rtl w:val="0"/>
        </w:rPr>
        <w:t xml:space="preserve"> . </w:t>
      </w:r>
    </w:p>
    <w:p w:rsidR="00000000" w:rsidDel="00000000" w:rsidP="00000000" w:rsidRDefault="00000000" w:rsidRPr="00000000" w14:paraId="000000ED">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Observemos que tanto la suma de Riemann como la integral definida tienen sentido cuando la función toma tanto valores positivos como negativos:</w:t>
      </w:r>
    </w:p>
    <w:p w:rsidR="00000000" w:rsidDel="00000000" w:rsidP="00000000" w:rsidRDefault="00000000" w:rsidRPr="00000000" w14:paraId="000000EE">
      <w:pPr>
        <w:widowControl w:val="0"/>
        <w:spacing w:after="200" w:lineRule="auto"/>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3186113" cy="1948031"/>
            <wp:effectExtent b="0" l="0" r="0" t="0"/>
            <wp:docPr id="13" name="image5.png"/>
            <a:graphic>
              <a:graphicData uri="http://schemas.openxmlformats.org/drawingml/2006/picture">
                <pic:pic>
                  <pic:nvPicPr>
                    <pic:cNvPr id="0" name="image5.png"/>
                    <pic:cNvPicPr preferRelativeResize="0"/>
                  </pic:nvPicPr>
                  <pic:blipFill>
                    <a:blip r:embed="rId34"/>
                    <a:srcRect b="5690" l="0" r="0" t="0"/>
                    <a:stretch>
                      <a:fillRect/>
                    </a:stretch>
                  </pic:blipFill>
                  <pic:spPr>
                    <a:xfrm>
                      <a:off x="0" y="0"/>
                      <a:ext cx="3186113" cy="1948031"/>
                    </a:xfrm>
                    <a:prstGeom prst="rect"/>
                    <a:ln/>
                  </pic:spPr>
                </pic:pic>
              </a:graphicData>
            </a:graphic>
          </wp:inline>
        </w:drawing>
      </w:r>
      <w:r w:rsidDel="00000000" w:rsidR="00000000" w:rsidRPr="00000000">
        <w:rPr>
          <w:rtl w:val="0"/>
        </w:rPr>
      </w:r>
    </w:p>
    <w:p w:rsidR="00000000" w:rsidDel="00000000" w:rsidP="00000000" w:rsidRDefault="00000000" w:rsidRPr="00000000" w14:paraId="000000EF">
      <w:pPr>
        <w:widowControl w:val="0"/>
        <w:jc w:val="both"/>
        <w:rPr>
          <w:rFonts w:ascii="Nunito" w:cs="Nunito" w:eastAsia="Nunito" w:hAnsi="Nunito"/>
          <w:color w:val="21242c"/>
        </w:rPr>
      </w:pPr>
      <w:r w:rsidDel="00000000" w:rsidR="00000000" w:rsidRPr="00000000">
        <w:rPr>
          <w:rFonts w:ascii="Nunito" w:cs="Nunito" w:eastAsia="Nunito" w:hAnsi="Nunito"/>
          <w:color w:val="21242c"/>
          <w:rtl w:val="0"/>
        </w:rPr>
        <w:t xml:space="preserve">Cuando </w:t>
      </w:r>
      <m:oMath>
        <m:r>
          <w:rPr>
            <w:rFonts w:ascii="Nunito" w:cs="Nunito" w:eastAsia="Nunito" w:hAnsi="Nunito"/>
            <w:color w:val="21242c"/>
          </w:rPr>
          <m:t xml:space="preserve">f(</m:t>
        </m:r>
        <m:sSubSup>
          <m:sSubSupPr>
            <m:ctrlPr>
              <w:rPr>
                <w:rFonts w:ascii="Nunito" w:cs="Nunito" w:eastAsia="Nunito" w:hAnsi="Nunito"/>
                <w:color w:val="21242c"/>
              </w:rPr>
            </m:ctrlPr>
          </m:sSubSupPr>
          <m:e>
            <m:r>
              <w:rPr>
                <w:rFonts w:ascii="Nunito" w:cs="Nunito" w:eastAsia="Nunito" w:hAnsi="Nunito"/>
                <w:color w:val="21242c"/>
              </w:rPr>
              <m:t xml:space="preserve">x</m:t>
            </m:r>
          </m:e>
          <m:sub>
            <m:r>
              <w:rPr>
                <w:rFonts w:ascii="Nunito" w:cs="Nunito" w:eastAsia="Nunito" w:hAnsi="Nunito"/>
                <w:color w:val="21242c"/>
              </w:rPr>
              <m:t xml:space="preserve">k</m:t>
            </m:r>
          </m:sub>
          <m:sup>
            <m:r>
              <w:rPr>
                <w:rFonts w:ascii="Nunito" w:cs="Nunito" w:eastAsia="Nunito" w:hAnsi="Nunito"/>
                <w:color w:val="21242c"/>
              </w:rPr>
              <m:t xml:space="preserve">*</m:t>
            </m:r>
          </m:sup>
        </m:sSubSup>
        <m:r>
          <w:rPr>
            <w:rFonts w:ascii="Nunito" w:cs="Nunito" w:eastAsia="Nunito" w:hAnsi="Nunito"/>
            <w:color w:val="21242c"/>
          </w:rPr>
          <m:t xml:space="preserve">)&lt;0</m:t>
        </m:r>
      </m:oMath>
      <w:r w:rsidDel="00000000" w:rsidR="00000000" w:rsidRPr="00000000">
        <w:rPr>
          <w:rFonts w:ascii="Nunito" w:cs="Nunito" w:eastAsia="Nunito" w:hAnsi="Nunito"/>
          <w:color w:val="21242c"/>
          <w:rtl w:val="0"/>
        </w:rPr>
        <w:t xml:space="preserve">, el producto </w:t>
      </w:r>
      <m:oMath>
        <m:r>
          <w:rPr>
            <w:rFonts w:ascii="Nunito" w:cs="Nunito" w:eastAsia="Nunito" w:hAnsi="Nunito"/>
            <w:color w:val="21242c"/>
          </w:rPr>
          <m:t xml:space="preserve">f(</m:t>
        </m:r>
        <m:sSubSup>
          <m:sSubSupPr>
            <m:ctrlPr>
              <w:rPr>
                <w:rFonts w:ascii="Nunito" w:cs="Nunito" w:eastAsia="Nunito" w:hAnsi="Nunito"/>
                <w:color w:val="21242c"/>
              </w:rPr>
            </m:ctrlPr>
          </m:sSubSupPr>
          <m:e>
            <m:r>
              <w:rPr>
                <w:rFonts w:ascii="Nunito" w:cs="Nunito" w:eastAsia="Nunito" w:hAnsi="Nunito"/>
                <w:color w:val="21242c"/>
              </w:rPr>
              <m:t xml:space="preserve">x</m:t>
            </m:r>
          </m:e>
          <m:sub>
            <m:r>
              <w:rPr>
                <w:rFonts w:ascii="Nunito" w:cs="Nunito" w:eastAsia="Nunito" w:hAnsi="Nunito"/>
                <w:color w:val="21242c"/>
              </w:rPr>
              <m:t xml:space="preserve">k</m:t>
            </m:r>
          </m:sub>
          <m:sup>
            <m:r>
              <w:rPr>
                <w:rFonts w:ascii="Nunito" w:cs="Nunito" w:eastAsia="Nunito" w:hAnsi="Nunito"/>
                <w:color w:val="21242c"/>
              </w:rPr>
              <m:t xml:space="preserve">*</m:t>
            </m:r>
          </m:sup>
        </m:sSubSup>
        <m:r>
          <w:rPr>
            <w:rFonts w:ascii="Nunito" w:cs="Nunito" w:eastAsia="Nunito" w:hAnsi="Nunito"/>
            <w:color w:val="21242c"/>
          </w:rPr>
          <m:t xml:space="preserve">) </m:t>
        </m:r>
        <m:r>
          <w:rPr>
            <w:rFonts w:ascii="Nunito" w:cs="Nunito" w:eastAsia="Nunito" w:hAnsi="Nunito"/>
            <w:color w:val="21242c"/>
          </w:rPr>
          <m:t>Δ</m:t>
        </m:r>
        <m:r>
          <w:rPr>
            <w:rFonts w:ascii="Nunito" w:cs="Nunito" w:eastAsia="Nunito" w:hAnsi="Nunito"/>
            <w:color w:val="21242c"/>
          </w:rPr>
          <m:t xml:space="preserve">x</m:t>
        </m:r>
      </m:oMath>
      <w:r w:rsidDel="00000000" w:rsidR="00000000" w:rsidRPr="00000000">
        <w:rPr>
          <w:rFonts w:ascii="Nunito" w:cs="Nunito" w:eastAsia="Nunito" w:hAnsi="Nunito"/>
          <w:color w:val="21242c"/>
          <w:rtl w:val="0"/>
        </w:rPr>
        <w:t xml:space="preserve"> es negativo, por lo que la suma de Riemann ya no representa el área. Precisamente, en el caso de la figura anterior, al calcular directamente la integral sobre el intervalo </w:t>
      </w:r>
      <m:oMath>
        <m:r>
          <w:rPr>
            <w:rFonts w:ascii="Nunito" w:cs="Nunito" w:eastAsia="Nunito" w:hAnsi="Nunito"/>
            <w:color w:val="21242c"/>
          </w:rPr>
          <m:t xml:space="preserve">[a,c]</m:t>
        </m:r>
      </m:oMath>
      <w:r w:rsidDel="00000000" w:rsidR="00000000" w:rsidRPr="00000000">
        <w:rPr>
          <w:rFonts w:ascii="Nunito" w:cs="Nunito" w:eastAsia="Nunito" w:hAnsi="Nunito"/>
          <w:color w:val="21242c"/>
          <w:rtl w:val="0"/>
        </w:rPr>
        <w:t xml:space="preserve"> lo que se obtiene es la diferencia entre el área de las región por sobre el eje </w:t>
      </w:r>
      <m:oMath>
        <m:r>
          <w:rPr>
            <w:rFonts w:ascii="Nunito" w:cs="Nunito" w:eastAsia="Nunito" w:hAnsi="Nunito"/>
            <w:color w:val="21242c"/>
          </w:rPr>
          <m:t xml:space="preserve">x</m:t>
        </m:r>
      </m:oMath>
      <w:r w:rsidDel="00000000" w:rsidR="00000000" w:rsidRPr="00000000">
        <w:rPr>
          <w:rFonts w:ascii="Nunito" w:cs="Nunito" w:eastAsia="Nunito" w:hAnsi="Nunito"/>
          <w:color w:val="21242c"/>
          <w:rtl w:val="0"/>
        </w:rPr>
        <w:t xml:space="preserve"> menos el área de las región bajo el eje </w:t>
      </w:r>
      <m:oMath>
        <m:r>
          <w:rPr>
            <w:rFonts w:ascii="Nunito" w:cs="Nunito" w:eastAsia="Nunito" w:hAnsi="Nunito"/>
            <w:color w:val="21242c"/>
          </w:rPr>
          <m:t xml:space="preserve">x</m:t>
        </m:r>
      </m:oMath>
      <w:r w:rsidDel="00000000" w:rsidR="00000000" w:rsidRPr="00000000">
        <w:rPr>
          <w:rFonts w:ascii="Nunito" w:cs="Nunito" w:eastAsia="Nunito" w:hAnsi="Nunito"/>
          <w:color w:val="21242c"/>
          <w:rtl w:val="0"/>
        </w:rPr>
        <w:t xml:space="preserve">:</w:t>
      </w:r>
    </w:p>
    <w:p w:rsidR="00000000" w:rsidDel="00000000" w:rsidP="00000000" w:rsidRDefault="00000000" w:rsidRPr="00000000" w14:paraId="000000F0">
      <w:pPr>
        <w:widowControl w:val="0"/>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0F1">
      <w:pPr>
        <w:widowControl w:val="0"/>
        <w:jc w:val="center"/>
        <w:rPr>
          <w:rFonts w:ascii="Nunito" w:cs="Nunito" w:eastAsia="Nunito" w:hAnsi="Nunito"/>
          <w:color w:val="21242c"/>
        </w:rPr>
      </w:pPr>
      <m:oMath>
        <m:nary>
          <m:naryPr>
            <m:chr m:val="∫"/>
            <m:ctrlPr>
              <w:rPr>
                <w:rFonts w:ascii="Nunito" w:cs="Nunito" w:eastAsia="Nunito" w:hAnsi="Nunito"/>
                <w:color w:val="21242c"/>
              </w:rPr>
            </m:ctrlPr>
          </m:naryPr>
          <m:sub>
            <m:r>
              <w:rPr>
                <w:rFonts w:ascii="Nunito" w:cs="Nunito" w:eastAsia="Nunito" w:hAnsi="Nunito"/>
                <w:color w:val="21242c"/>
              </w:rPr>
              <m:t xml:space="preserve">a</m:t>
            </m:r>
          </m:sub>
          <m:sup>
            <m:r>
              <w:rPr>
                <w:rFonts w:ascii="Nunito" w:cs="Nunito" w:eastAsia="Nunito" w:hAnsi="Nunito"/>
                <w:color w:val="21242c"/>
              </w:rPr>
              <m:t xml:space="preserve">c</m:t>
            </m:r>
          </m:sup>
        </m:nary>
        <m:r>
          <w:rPr>
            <w:rFonts w:ascii="Nunito" w:cs="Nunito" w:eastAsia="Nunito" w:hAnsi="Nunito"/>
            <w:color w:val="21242c"/>
          </w:rPr>
          <m:t xml:space="preserve">f(x)dx=</m:t>
        </m:r>
        <m:sSub>
          <m:sSubPr>
            <m:ctrlPr>
              <w:rPr>
                <w:rFonts w:ascii="Nunito" w:cs="Nunito" w:eastAsia="Nunito" w:hAnsi="Nunito"/>
                <w:color w:val="21242c"/>
              </w:rPr>
            </m:ctrlPr>
          </m:sSubPr>
          <m:e>
            <m:r>
              <w:rPr>
                <w:rFonts w:ascii="Nunito" w:cs="Nunito" w:eastAsia="Nunito" w:hAnsi="Nunito"/>
                <w:color w:val="21242c"/>
              </w:rPr>
              <m:t xml:space="preserve">A</m:t>
            </m:r>
          </m:e>
          <m:sub>
            <m:r>
              <w:rPr>
                <w:rFonts w:ascii="Nunito" w:cs="Nunito" w:eastAsia="Nunito" w:hAnsi="Nunito"/>
                <w:color w:val="21242c"/>
              </w:rPr>
              <m:t xml:space="preserve">1</m:t>
            </m:r>
          </m:sub>
        </m:sSub>
        <m:r>
          <w:rPr>
            <w:rFonts w:ascii="Nunito" w:cs="Nunito" w:eastAsia="Nunito" w:hAnsi="Nunito"/>
            <w:color w:val="21242c"/>
          </w:rPr>
          <m:t xml:space="preserve">-</m:t>
        </m:r>
        <m:sSub>
          <m:sSubPr>
            <m:ctrlPr>
              <w:rPr>
                <w:rFonts w:ascii="Nunito" w:cs="Nunito" w:eastAsia="Nunito" w:hAnsi="Nunito"/>
                <w:color w:val="21242c"/>
              </w:rPr>
            </m:ctrlPr>
          </m:sSubPr>
          <m:e>
            <m:r>
              <w:rPr>
                <w:rFonts w:ascii="Nunito" w:cs="Nunito" w:eastAsia="Nunito" w:hAnsi="Nunito"/>
                <w:color w:val="21242c"/>
              </w:rPr>
              <m:t xml:space="preserve">A</m:t>
            </m:r>
          </m:e>
          <m:sub>
            <m:r>
              <w:rPr>
                <w:rFonts w:ascii="Nunito" w:cs="Nunito" w:eastAsia="Nunito" w:hAnsi="Nunito"/>
                <w:color w:val="21242c"/>
              </w:rPr>
              <m:t xml:space="preserve">2</m:t>
            </m:r>
          </m:sub>
        </m:sSub>
      </m:oMath>
      <w:r w:rsidDel="00000000" w:rsidR="00000000" w:rsidRPr="00000000">
        <w:rPr>
          <w:rtl w:val="0"/>
        </w:rPr>
      </w:r>
    </w:p>
    <w:p w:rsidR="00000000" w:rsidDel="00000000" w:rsidP="00000000" w:rsidRDefault="00000000" w:rsidRPr="00000000" w14:paraId="000000F2">
      <w:pPr>
        <w:widowControl w:val="0"/>
        <w:jc w:val="center"/>
        <w:rPr>
          <w:rFonts w:ascii="Nunito" w:cs="Nunito" w:eastAsia="Nunito" w:hAnsi="Nunito"/>
          <w:color w:val="21242c"/>
        </w:rPr>
      </w:pPr>
      <w:r w:rsidDel="00000000" w:rsidR="00000000" w:rsidRPr="00000000">
        <w:rPr>
          <w:rtl w:val="0"/>
        </w:rPr>
      </w:r>
    </w:p>
    <w:p w:rsidR="00000000" w:rsidDel="00000000" w:rsidP="00000000" w:rsidRDefault="00000000" w:rsidRPr="00000000" w14:paraId="000000F3">
      <w:pPr>
        <w:widowControl w:val="0"/>
        <w:jc w:val="center"/>
        <w:rPr>
          <w:rFonts w:ascii="Nunito" w:cs="Nunito" w:eastAsia="Nunito" w:hAnsi="Nunito"/>
          <w:color w:val="21242c"/>
        </w:rPr>
      </w:pPr>
      <w:r w:rsidDel="00000000" w:rsidR="00000000" w:rsidRPr="00000000">
        <w:rPr>
          <w:rtl w:val="0"/>
        </w:rPr>
      </w:r>
    </w:p>
    <w:p w:rsidR="00000000" w:rsidDel="00000000" w:rsidP="00000000" w:rsidRDefault="00000000" w:rsidRPr="00000000" w14:paraId="000000F4">
      <w:pPr>
        <w:widowControl w:val="0"/>
        <w:jc w:val="center"/>
        <w:rPr>
          <w:rFonts w:ascii="Nunito" w:cs="Nunito" w:eastAsia="Nunito" w:hAnsi="Nunito"/>
          <w:color w:val="21242c"/>
        </w:rPr>
      </w:pPr>
      <w:r w:rsidDel="00000000" w:rsidR="00000000" w:rsidRPr="00000000">
        <w:rPr>
          <w:rtl w:val="0"/>
        </w:rPr>
      </w:r>
    </w:p>
    <w:p w:rsidR="00000000" w:rsidDel="00000000" w:rsidP="00000000" w:rsidRDefault="00000000" w:rsidRPr="00000000" w14:paraId="000000F5">
      <w:pPr>
        <w:widowControl w:val="0"/>
        <w:jc w:val="center"/>
        <w:rPr>
          <w:rFonts w:ascii="Nunito" w:cs="Nunito" w:eastAsia="Nunito" w:hAnsi="Nunito"/>
          <w:color w:val="21242c"/>
        </w:rPr>
      </w:pPr>
      <w:r w:rsidDel="00000000" w:rsidR="00000000" w:rsidRPr="00000000">
        <w:rPr>
          <w:rtl w:val="0"/>
        </w:rPr>
      </w:r>
    </w:p>
    <w:p w:rsidR="00000000" w:rsidDel="00000000" w:rsidP="00000000" w:rsidRDefault="00000000" w:rsidRPr="00000000" w14:paraId="000000F6">
      <w:pPr>
        <w:widowControl w:val="0"/>
        <w:jc w:val="center"/>
        <w:rPr>
          <w:rFonts w:ascii="Nunito" w:cs="Nunito" w:eastAsia="Nunito" w:hAnsi="Nunito"/>
          <w:color w:val="21242c"/>
        </w:rPr>
      </w:pPr>
      <w:r w:rsidDel="00000000" w:rsidR="00000000" w:rsidRPr="00000000">
        <w:rPr>
          <w:rtl w:val="0"/>
        </w:rPr>
      </w:r>
    </w:p>
    <w:p w:rsidR="00000000" w:rsidDel="00000000" w:rsidP="00000000" w:rsidRDefault="00000000" w:rsidRPr="00000000" w14:paraId="000000F7">
      <w:pPr>
        <w:widowControl w:val="0"/>
        <w:jc w:val="center"/>
        <w:rPr>
          <w:rFonts w:ascii="Nunito" w:cs="Nunito" w:eastAsia="Nunito" w:hAnsi="Nunito"/>
          <w:color w:val="21242c"/>
        </w:rPr>
      </w:pPr>
      <w:r w:rsidDel="00000000" w:rsidR="00000000" w:rsidRPr="00000000">
        <w:rPr>
          <w:rtl w:val="0"/>
        </w:rPr>
      </w:r>
    </w:p>
    <w:p w:rsidR="00000000" w:rsidDel="00000000" w:rsidP="00000000" w:rsidRDefault="00000000" w:rsidRPr="00000000" w14:paraId="000000F8">
      <w:pPr>
        <w:widowControl w:val="0"/>
        <w:jc w:val="center"/>
        <w:rPr>
          <w:rFonts w:ascii="Nunito" w:cs="Nunito" w:eastAsia="Nunito" w:hAnsi="Nunito"/>
          <w:color w:val="21242c"/>
        </w:rPr>
      </w:pPr>
      <w:r w:rsidDel="00000000" w:rsidR="00000000" w:rsidRPr="00000000">
        <w:rPr>
          <w:rtl w:val="0"/>
        </w:rPr>
      </w:r>
    </w:p>
    <w:p w:rsidR="00000000" w:rsidDel="00000000" w:rsidP="00000000" w:rsidRDefault="00000000" w:rsidRPr="00000000" w14:paraId="000000F9">
      <w:pPr>
        <w:spacing w:after="200" w:lineRule="auto"/>
        <w:jc w:val="center"/>
        <w:rPr>
          <w:rFonts w:ascii="Nunito" w:cs="Nunito" w:eastAsia="Nunito" w:hAnsi="Nunito"/>
          <w:color w:val="21242c"/>
        </w:rPr>
      </w:pPr>
      <w:r w:rsidDel="00000000" w:rsidR="00000000" w:rsidRPr="00000000">
        <w:rPr>
          <w:rFonts w:ascii="Nunito" w:cs="Nunito" w:eastAsia="Nunito" w:hAnsi="Nunito"/>
          <w:color w:val="21242c"/>
        </w:rPr>
        <w:drawing>
          <wp:inline distB="114300" distT="114300" distL="114300" distR="114300">
            <wp:extent cx="3410903" cy="2118452"/>
            <wp:effectExtent b="0" l="0" r="0" t="0"/>
            <wp:docPr id="26" name="image24.png"/>
            <a:graphic>
              <a:graphicData uri="http://schemas.openxmlformats.org/drawingml/2006/picture">
                <pic:pic>
                  <pic:nvPicPr>
                    <pic:cNvPr id="0" name="image24.png"/>
                    <pic:cNvPicPr preferRelativeResize="0"/>
                  </pic:nvPicPr>
                  <pic:blipFill>
                    <a:blip r:embed="rId35"/>
                    <a:srcRect b="4330" l="0" r="0" t="0"/>
                    <a:stretch>
                      <a:fillRect/>
                    </a:stretch>
                  </pic:blipFill>
                  <pic:spPr>
                    <a:xfrm>
                      <a:off x="0" y="0"/>
                      <a:ext cx="3410903" cy="2118452"/>
                    </a:xfrm>
                    <a:prstGeom prst="rect"/>
                    <a:ln/>
                  </pic:spPr>
                </pic:pic>
              </a:graphicData>
            </a:graphic>
          </wp:inline>
        </w:drawing>
      </w:r>
      <w:r w:rsidDel="00000000" w:rsidR="00000000" w:rsidRPr="00000000">
        <w:rPr>
          <w:rtl w:val="0"/>
        </w:rPr>
      </w:r>
    </w:p>
    <w:p w:rsidR="00000000" w:rsidDel="00000000" w:rsidP="00000000" w:rsidRDefault="00000000" w:rsidRPr="00000000" w14:paraId="000000FA">
      <w:pPr>
        <w:widowControl w:val="0"/>
        <w:spacing w:after="200" w:lineRule="auto"/>
        <w:jc w:val="both"/>
        <w:rPr>
          <w:rFonts w:ascii="Nunito" w:cs="Nunito" w:eastAsia="Nunito" w:hAnsi="Nunito"/>
        </w:rPr>
      </w:pPr>
      <w:r w:rsidDel="00000000" w:rsidR="00000000" w:rsidRPr="00000000">
        <w:rPr>
          <w:rFonts w:ascii="Nunito" w:cs="Nunito" w:eastAsia="Nunito" w:hAnsi="Nunito"/>
          <w:rtl w:val="0"/>
        </w:rPr>
        <w:t xml:space="preserve">Si queremos calcular el área total encerrada entre el gráfico de la función y el eje </w:t>
      </w:r>
      <m:oMath>
        <m:r>
          <w:rPr>
            <w:rFonts w:ascii="Nunito" w:cs="Nunito" w:eastAsia="Nunito" w:hAnsi="Nunito"/>
          </w:rPr>
          <m:t xml:space="preserve">x</m:t>
        </m:r>
      </m:oMath>
      <w:r w:rsidDel="00000000" w:rsidR="00000000" w:rsidRPr="00000000">
        <w:rPr>
          <w:rFonts w:ascii="Nunito" w:cs="Nunito" w:eastAsia="Nunito" w:hAnsi="Nunito"/>
          <w:rtl w:val="0"/>
        </w:rPr>
        <w:t xml:space="preserve">, podemos hacerlo usando valor absoluto, como se muestra en la siguiente expresión:</w:t>
      </w:r>
    </w:p>
    <w:p w:rsidR="00000000" w:rsidDel="00000000" w:rsidP="00000000" w:rsidRDefault="00000000" w:rsidRPr="00000000" w14:paraId="000000FB">
      <w:pPr>
        <w:widowControl w:val="0"/>
        <w:spacing w:after="200" w:lineRule="auto"/>
        <w:jc w:val="center"/>
        <w:rPr>
          <w:rFonts w:ascii="Nunito" w:cs="Nunito" w:eastAsia="Nunito" w:hAnsi="Nunito"/>
        </w:rPr>
      </w:pPr>
      <m:oMath>
        <m:nary>
          <m:naryPr>
            <m:chr m:val="∫"/>
            <m:ctrlPr>
              <w:rPr>
                <w:rFonts w:ascii="Nunito" w:cs="Nunito" w:eastAsia="Nunito" w:hAnsi="Nunito"/>
              </w:rPr>
            </m:ctrlPr>
          </m:naryPr>
          <m:sub>
            <m:r>
              <w:rPr>
                <w:rFonts w:ascii="Nunito" w:cs="Nunito" w:eastAsia="Nunito" w:hAnsi="Nunito"/>
              </w:rPr>
              <m:t xml:space="preserve">a</m:t>
            </m:r>
          </m:sub>
          <m:sup>
            <m:r>
              <w:rPr>
                <w:rFonts w:ascii="Nunito" w:cs="Nunito" w:eastAsia="Nunito" w:hAnsi="Nunito"/>
              </w:rPr>
              <m:t xml:space="preserve">c</m:t>
            </m:r>
          </m:sup>
        </m:nary>
        <m:r>
          <w:rPr>
            <w:rFonts w:ascii="Nunito" w:cs="Nunito" w:eastAsia="Nunito" w:hAnsi="Nunito"/>
          </w:rPr>
          <m:t xml:space="preserve">|f(x)|dx=</m:t>
        </m:r>
        <m:sSub>
          <m:sSubPr>
            <m:ctrlPr>
              <w:rPr>
                <w:rFonts w:ascii="Nunito" w:cs="Nunito" w:eastAsia="Nunito" w:hAnsi="Nunito"/>
              </w:rPr>
            </m:ctrlPr>
          </m:sSubPr>
          <m:e>
            <m:r>
              <w:rPr>
                <w:rFonts w:ascii="Nunito" w:cs="Nunito" w:eastAsia="Nunito" w:hAnsi="Nunito"/>
              </w:rPr>
              <m:t xml:space="preserve">A</m:t>
            </m:r>
          </m:e>
          <m:sub>
            <m:r>
              <w:rPr>
                <w:rFonts w:ascii="Nunito" w:cs="Nunito" w:eastAsia="Nunito" w:hAnsi="Nunito"/>
              </w:rPr>
              <m:t xml:space="preserve">1</m:t>
            </m:r>
          </m:sub>
        </m:sSub>
        <m:r>
          <w:rPr>
            <w:rFonts w:ascii="Nunito" w:cs="Nunito" w:eastAsia="Nunito" w:hAnsi="Nunito"/>
          </w:rPr>
          <m:t xml:space="preserve">+</m:t>
        </m:r>
        <m:sSub>
          <m:sSubPr>
            <m:ctrlPr>
              <w:rPr>
                <w:rFonts w:ascii="Nunito" w:cs="Nunito" w:eastAsia="Nunito" w:hAnsi="Nunito"/>
              </w:rPr>
            </m:ctrlPr>
          </m:sSubPr>
          <m:e>
            <m:r>
              <w:rPr>
                <w:rFonts w:ascii="Nunito" w:cs="Nunito" w:eastAsia="Nunito" w:hAnsi="Nunito"/>
              </w:rPr>
              <m:t xml:space="preserve">A</m:t>
            </m:r>
          </m:e>
          <m:sub>
            <m:r>
              <w:rPr>
                <w:rFonts w:ascii="Nunito" w:cs="Nunito" w:eastAsia="Nunito" w:hAnsi="Nunito"/>
              </w:rPr>
              <m:t xml:space="preserve">2</m:t>
            </m:r>
          </m:sub>
        </m:sSub>
      </m:oMath>
      <w:r w:rsidDel="00000000" w:rsidR="00000000" w:rsidRPr="00000000">
        <w:rPr>
          <w:rtl w:val="0"/>
        </w:rPr>
      </w:r>
    </w:p>
    <w:p w:rsidR="00000000" w:rsidDel="00000000" w:rsidP="00000000" w:rsidRDefault="00000000" w:rsidRPr="00000000" w14:paraId="000000FC">
      <w:pPr>
        <w:spacing w:after="200" w:lineRule="auto"/>
        <w:jc w:val="center"/>
        <w:rPr>
          <w:rFonts w:ascii="Nunito" w:cs="Nunito" w:eastAsia="Nunito" w:hAnsi="Nunito"/>
        </w:rPr>
      </w:pPr>
      <w:r w:rsidDel="00000000" w:rsidR="00000000" w:rsidRPr="00000000">
        <w:rPr>
          <w:rFonts w:ascii="Nunito" w:cs="Nunito" w:eastAsia="Nunito" w:hAnsi="Nunito"/>
        </w:rPr>
        <w:drawing>
          <wp:inline distB="114300" distT="114300" distL="114300" distR="114300">
            <wp:extent cx="3309938" cy="2029851"/>
            <wp:effectExtent b="0" l="0" r="0" t="0"/>
            <wp:docPr id="20" name="image8.png"/>
            <a:graphic>
              <a:graphicData uri="http://schemas.openxmlformats.org/drawingml/2006/picture">
                <pic:pic>
                  <pic:nvPicPr>
                    <pic:cNvPr id="0" name="image8.png"/>
                    <pic:cNvPicPr preferRelativeResize="0"/>
                  </pic:nvPicPr>
                  <pic:blipFill>
                    <a:blip r:embed="rId36"/>
                    <a:srcRect b="5783" l="0" r="0" t="0"/>
                    <a:stretch>
                      <a:fillRect/>
                    </a:stretch>
                  </pic:blipFill>
                  <pic:spPr>
                    <a:xfrm>
                      <a:off x="0" y="0"/>
                      <a:ext cx="3309938" cy="2029851"/>
                    </a:xfrm>
                    <a:prstGeom prst="rect"/>
                    <a:ln/>
                  </pic:spPr>
                </pic:pic>
              </a:graphicData>
            </a:graphic>
          </wp:inline>
        </w:drawing>
      </w:r>
      <w:r w:rsidDel="00000000" w:rsidR="00000000" w:rsidRPr="00000000">
        <w:rPr>
          <w:rtl w:val="0"/>
        </w:rPr>
      </w:r>
    </w:p>
    <w:p w:rsidR="00000000" w:rsidDel="00000000" w:rsidP="00000000" w:rsidRDefault="00000000" w:rsidRPr="00000000" w14:paraId="000000FD">
      <w:pPr>
        <w:spacing w:after="200" w:lineRule="auto"/>
        <w:jc w:val="both"/>
        <w:rPr>
          <w:rFonts w:ascii="Nunito" w:cs="Nunito" w:eastAsia="Nunito" w:hAnsi="Nunito"/>
        </w:rPr>
      </w:pPr>
      <w:r w:rsidDel="00000000" w:rsidR="00000000" w:rsidRPr="00000000">
        <w:rPr>
          <w:rFonts w:ascii="Nunito" w:cs="Nunito" w:eastAsia="Nunito" w:hAnsi="Nunito"/>
          <w:rtl w:val="0"/>
        </w:rPr>
        <w:t xml:space="preserve">Además, como una consecuencia de las propiedades de las sumas y de los límites, se pueden establecer las siguientes propiedades de la integral definida:</w:t>
      </w:r>
    </w:p>
    <w:p w:rsidR="00000000" w:rsidDel="00000000" w:rsidP="00000000" w:rsidRDefault="00000000" w:rsidRPr="00000000" w14:paraId="000000FE">
      <w:pPr>
        <w:spacing w:after="200" w:lineRule="auto"/>
        <w:jc w:val="both"/>
        <w:rPr>
          <w:rFonts w:ascii="Nunito" w:cs="Nunito" w:eastAsia="Nunito" w:hAnsi="Nunito"/>
        </w:rPr>
      </w:pPr>
      <w:r w:rsidDel="00000000" w:rsidR="00000000" w:rsidRPr="00000000">
        <w:rPr>
          <w:rFonts w:ascii="Nunito" w:cs="Nunito" w:eastAsia="Nunito" w:hAnsi="Nunito"/>
          <w:rtl w:val="0"/>
        </w:rPr>
        <w:t xml:space="preserve">Consideremos las funciones </w:t>
      </w:r>
      <m:oMath>
        <m:r>
          <w:rPr>
            <w:rFonts w:ascii="Nunito" w:cs="Nunito" w:eastAsia="Nunito" w:hAnsi="Nunito"/>
          </w:rPr>
          <m:t xml:space="preserve">f(x)</m:t>
        </m:r>
      </m:oMath>
      <w:r w:rsidDel="00000000" w:rsidR="00000000" w:rsidRPr="00000000">
        <w:rPr>
          <w:rFonts w:ascii="Nunito" w:cs="Nunito" w:eastAsia="Nunito" w:hAnsi="Nunito"/>
          <w:rtl w:val="0"/>
        </w:rPr>
        <w:t xml:space="preserve"> y </w:t>
      </w:r>
      <m:oMath>
        <m:r>
          <w:rPr>
            <w:rFonts w:ascii="Nunito" w:cs="Nunito" w:eastAsia="Nunito" w:hAnsi="Nunito"/>
          </w:rPr>
          <m:t xml:space="preserve">g(x)</m:t>
        </m:r>
      </m:oMath>
      <w:r w:rsidDel="00000000" w:rsidR="00000000" w:rsidRPr="00000000">
        <w:rPr>
          <w:rFonts w:ascii="Nunito" w:cs="Nunito" w:eastAsia="Nunito" w:hAnsi="Nunito"/>
          <w:rtl w:val="0"/>
        </w:rPr>
        <w:t xml:space="preserve"> ambas continuas en el intervalo </w:t>
      </w:r>
      <m:oMath>
        <m:r>
          <w:rPr>
            <w:rFonts w:ascii="Nunito" w:cs="Nunito" w:eastAsia="Nunito" w:hAnsi="Nunito"/>
          </w:rPr>
          <m:t xml:space="preserve">[a,b]</m:t>
        </m:r>
      </m:oMath>
      <w:r w:rsidDel="00000000" w:rsidR="00000000" w:rsidRPr="00000000">
        <w:rPr>
          <w:rFonts w:ascii="Nunito" w:cs="Nunito" w:eastAsia="Nunito" w:hAnsi="Nunito"/>
          <w:rtl w:val="0"/>
        </w:rPr>
        <w:t xml:space="preserve">. Bajo estas condiciones se cumple que:</w:t>
      </w:r>
    </w:p>
    <w:p w:rsidR="00000000" w:rsidDel="00000000" w:rsidP="00000000" w:rsidRDefault="00000000" w:rsidRPr="00000000" w14:paraId="000000FF">
      <w:pPr>
        <w:widowControl w:val="0"/>
        <w:numPr>
          <w:ilvl w:val="0"/>
          <w:numId w:val="7"/>
        </w:numPr>
        <w:spacing w:after="200" w:lineRule="auto"/>
        <w:ind w:left="1440" w:hanging="360"/>
        <w:jc w:val="both"/>
        <w:rPr>
          <w:rFonts w:ascii="Nunito" w:cs="Nunito" w:eastAsia="Nunito" w:hAnsi="Nunito"/>
        </w:rPr>
      </w:pPr>
      <m:oMath>
        <m:nary>
          <m:naryPr>
            <m:chr m:val="∫"/>
            <m:ctrlPr>
              <w:rPr>
                <w:rFonts w:ascii="Nunito" w:cs="Nunito" w:eastAsia="Nunito" w:hAnsi="Nunito"/>
              </w:rPr>
            </m:ctrlPr>
          </m:naryPr>
          <m:sub>
            <m:r>
              <w:rPr>
                <w:rFonts w:ascii="Nunito" w:cs="Nunito" w:eastAsia="Nunito" w:hAnsi="Nunito"/>
              </w:rPr>
              <m:t xml:space="preserve">a</m:t>
            </m:r>
          </m:sub>
          <m:sup>
            <m:r>
              <w:rPr>
                <w:rFonts w:ascii="Nunito" w:cs="Nunito" w:eastAsia="Nunito" w:hAnsi="Nunito"/>
              </w:rPr>
              <m:t xml:space="preserve">a</m:t>
            </m:r>
          </m:sup>
        </m:nary>
        <m:r>
          <w:rPr>
            <w:rFonts w:ascii="Nunito" w:cs="Nunito" w:eastAsia="Nunito" w:hAnsi="Nunito"/>
          </w:rPr>
          <m:t xml:space="preserve">f(x)dx=0</m:t>
        </m:r>
      </m:oMath>
      <w:r w:rsidDel="00000000" w:rsidR="00000000" w:rsidRPr="00000000">
        <w:rPr>
          <w:rtl w:val="0"/>
        </w:rPr>
      </w:r>
    </w:p>
    <w:p w:rsidR="00000000" w:rsidDel="00000000" w:rsidP="00000000" w:rsidRDefault="00000000" w:rsidRPr="00000000" w14:paraId="00000100">
      <w:pPr>
        <w:widowControl w:val="0"/>
        <w:numPr>
          <w:ilvl w:val="0"/>
          <w:numId w:val="7"/>
        </w:numPr>
        <w:spacing w:after="200" w:lineRule="auto"/>
        <w:ind w:left="1440" w:hanging="360"/>
        <w:jc w:val="both"/>
        <w:rPr>
          <w:rFonts w:ascii="Nunito" w:cs="Nunito" w:eastAsia="Nunito" w:hAnsi="Nunito"/>
        </w:rPr>
      </w:pPr>
      <m:oMath>
        <m:nary>
          <m:naryPr>
            <m:chr m:val="∫"/>
            <m:ctrlPr>
              <w:rPr>
                <w:rFonts w:ascii="Nunito" w:cs="Nunito" w:eastAsia="Nunito" w:hAnsi="Nunito"/>
              </w:rPr>
            </m:ctrlPr>
          </m:naryPr>
          <m:sub>
            <m:r>
              <w:rPr>
                <w:rFonts w:ascii="Nunito" w:cs="Nunito" w:eastAsia="Nunito" w:hAnsi="Nunito"/>
              </w:rPr>
              <m:t xml:space="preserve">a</m:t>
            </m:r>
          </m:sub>
          <m:sup>
            <m:r>
              <w:rPr>
                <w:rFonts w:ascii="Nunito" w:cs="Nunito" w:eastAsia="Nunito" w:hAnsi="Nunito"/>
              </w:rPr>
              <m:t xml:space="preserve">b</m:t>
            </m:r>
          </m:sup>
        </m:nary>
        <m:r>
          <w:rPr>
            <w:rFonts w:ascii="Nunito" w:cs="Nunito" w:eastAsia="Nunito" w:hAnsi="Nunito"/>
          </w:rPr>
          <m:t xml:space="preserve"> [ f(x)</m:t>
        </m:r>
        <m:r>
          <w:rPr>
            <w:rFonts w:ascii="Nunito" w:cs="Nunito" w:eastAsia="Nunito" w:hAnsi="Nunito"/>
          </w:rPr>
          <m:t>±</m:t>
        </m:r>
        <m:r>
          <w:rPr>
            <w:rFonts w:ascii="Nunito" w:cs="Nunito" w:eastAsia="Nunito" w:hAnsi="Nunito"/>
          </w:rPr>
          <m:t xml:space="preserve">g(x) ] dx=</m:t>
        </m:r>
        <m:nary>
          <m:naryPr>
            <m:chr m:val="∫"/>
            <m:ctrlPr>
              <w:rPr>
                <w:rFonts w:ascii="Nunito" w:cs="Nunito" w:eastAsia="Nunito" w:hAnsi="Nunito"/>
              </w:rPr>
            </m:ctrlPr>
          </m:naryPr>
          <m:sub>
            <m:r>
              <w:rPr>
                <w:rFonts w:ascii="Nunito" w:cs="Nunito" w:eastAsia="Nunito" w:hAnsi="Nunito"/>
              </w:rPr>
              <m:t xml:space="preserve">a</m:t>
            </m:r>
          </m:sub>
          <m:sup>
            <m:r>
              <w:rPr>
                <w:rFonts w:ascii="Nunito" w:cs="Nunito" w:eastAsia="Nunito" w:hAnsi="Nunito"/>
              </w:rPr>
              <m:t xml:space="preserve">b</m:t>
            </m:r>
          </m:sup>
        </m:nary>
        <m:r>
          <w:rPr>
            <w:rFonts w:ascii="Nunito" w:cs="Nunito" w:eastAsia="Nunito" w:hAnsi="Nunito"/>
          </w:rPr>
          <m:t xml:space="preserve">f(x)dx</m:t>
        </m:r>
        <m:r>
          <w:rPr>
            <w:rFonts w:ascii="Nunito" w:cs="Nunito" w:eastAsia="Nunito" w:hAnsi="Nunito"/>
          </w:rPr>
          <m:t>±</m:t>
        </m:r>
        <m:nary>
          <m:naryPr>
            <m:chr m:val="∫"/>
            <m:ctrlPr>
              <w:rPr>
                <w:rFonts w:ascii="Nunito" w:cs="Nunito" w:eastAsia="Nunito" w:hAnsi="Nunito"/>
              </w:rPr>
            </m:ctrlPr>
          </m:naryPr>
          <m:sub>
            <m:r>
              <w:rPr>
                <w:rFonts w:ascii="Nunito" w:cs="Nunito" w:eastAsia="Nunito" w:hAnsi="Nunito"/>
              </w:rPr>
              <m:t xml:space="preserve">a</m:t>
            </m:r>
          </m:sub>
          <m:sup>
            <m:r>
              <w:rPr>
                <w:rFonts w:ascii="Nunito" w:cs="Nunito" w:eastAsia="Nunito" w:hAnsi="Nunito"/>
              </w:rPr>
              <m:t xml:space="preserve">b</m:t>
            </m:r>
          </m:sup>
        </m:nary>
        <m:r>
          <w:rPr>
            <w:rFonts w:ascii="Nunito" w:cs="Nunito" w:eastAsia="Nunito" w:hAnsi="Nunito"/>
          </w:rPr>
          <m:t xml:space="preserve">g(x)dx</m:t>
        </m:r>
      </m:oMath>
      <w:r w:rsidDel="00000000" w:rsidR="00000000" w:rsidRPr="00000000">
        <w:rPr>
          <w:rtl w:val="0"/>
        </w:rPr>
      </w:r>
    </w:p>
    <w:p w:rsidR="00000000" w:rsidDel="00000000" w:rsidP="00000000" w:rsidRDefault="00000000" w:rsidRPr="00000000" w14:paraId="00000101">
      <w:pPr>
        <w:widowControl w:val="0"/>
        <w:spacing w:after="200" w:lineRule="auto"/>
        <w:ind w:firstLine="720"/>
        <w:jc w:val="both"/>
        <w:rPr>
          <w:rFonts w:ascii="Nunito" w:cs="Nunito" w:eastAsia="Nunito" w:hAnsi="Nunito"/>
        </w:rPr>
      </w:pPr>
      <w:r w:rsidDel="00000000" w:rsidR="00000000" w:rsidRPr="00000000">
        <w:rPr>
          <w:rtl w:val="0"/>
        </w:rPr>
      </w:r>
    </w:p>
    <w:p w:rsidR="00000000" w:rsidDel="00000000" w:rsidP="00000000" w:rsidRDefault="00000000" w:rsidRPr="00000000" w14:paraId="00000102">
      <w:pPr>
        <w:widowControl w:val="0"/>
        <w:spacing w:after="200" w:lineRule="auto"/>
        <w:ind w:firstLine="720"/>
        <w:jc w:val="both"/>
        <w:rPr>
          <w:rFonts w:ascii="Nunito" w:cs="Nunito" w:eastAsia="Nunito" w:hAnsi="Nunito"/>
        </w:rPr>
      </w:pPr>
      <w:r w:rsidDel="00000000" w:rsidR="00000000" w:rsidRPr="00000000">
        <w:rPr>
          <w:rFonts w:ascii="Nunito" w:cs="Nunito" w:eastAsia="Nunito" w:hAnsi="Nunito"/>
          <w:rtl w:val="0"/>
        </w:rPr>
        <w:t xml:space="preserve">Si además, </w:t>
      </w:r>
      <m:oMath>
        <m:r>
          <w:rPr>
            <w:rFonts w:ascii="Nunito" w:cs="Nunito" w:eastAsia="Nunito" w:hAnsi="Nunito"/>
          </w:rPr>
          <m:t xml:space="preserve">C</m:t>
        </m:r>
      </m:oMath>
      <w:r w:rsidDel="00000000" w:rsidR="00000000" w:rsidRPr="00000000">
        <w:rPr>
          <w:rFonts w:ascii="Nunito" w:cs="Nunito" w:eastAsia="Nunito" w:hAnsi="Nunito"/>
          <w:rtl w:val="0"/>
        </w:rPr>
        <w:t xml:space="preserve"> es una constante, entonces:</w:t>
      </w:r>
    </w:p>
    <w:p w:rsidR="00000000" w:rsidDel="00000000" w:rsidP="00000000" w:rsidRDefault="00000000" w:rsidRPr="00000000" w14:paraId="00000103">
      <w:pPr>
        <w:widowControl w:val="0"/>
        <w:numPr>
          <w:ilvl w:val="0"/>
          <w:numId w:val="8"/>
        </w:numPr>
        <w:spacing w:after="200" w:lineRule="auto"/>
        <w:ind w:left="1440" w:hanging="360"/>
        <w:jc w:val="both"/>
        <w:rPr>
          <w:rFonts w:ascii="Nunito" w:cs="Nunito" w:eastAsia="Nunito" w:hAnsi="Nunito"/>
        </w:rPr>
      </w:pPr>
      <m:oMath>
        <m:nary>
          <m:naryPr>
            <m:chr m:val="∫"/>
            <m:ctrlPr>
              <w:rPr>
                <w:rFonts w:ascii="Nunito" w:cs="Nunito" w:eastAsia="Nunito" w:hAnsi="Nunito"/>
              </w:rPr>
            </m:ctrlPr>
          </m:naryPr>
          <m:sub>
            <m:r>
              <w:rPr>
                <w:rFonts w:ascii="Nunito" w:cs="Nunito" w:eastAsia="Nunito" w:hAnsi="Nunito"/>
              </w:rPr>
              <m:t xml:space="preserve">a</m:t>
            </m:r>
          </m:sub>
          <m:sup>
            <m:r>
              <w:rPr>
                <w:rFonts w:ascii="Nunito" w:cs="Nunito" w:eastAsia="Nunito" w:hAnsi="Nunito"/>
              </w:rPr>
              <m:t xml:space="preserve">b</m:t>
            </m:r>
          </m:sup>
        </m:nary>
        <m:r>
          <w:rPr>
            <w:rFonts w:ascii="Nunito" w:cs="Nunito" w:eastAsia="Nunito" w:hAnsi="Nunito"/>
          </w:rPr>
          <m:t xml:space="preserve"> C</m:t>
        </m:r>
        <m:r>
          <w:rPr>
            <w:rFonts w:ascii="Nunito" w:cs="Nunito" w:eastAsia="Nunito" w:hAnsi="Nunito"/>
          </w:rPr>
          <m:t>⋅</m:t>
        </m:r>
        <m:r>
          <w:rPr>
            <w:rFonts w:ascii="Nunito" w:cs="Nunito" w:eastAsia="Nunito" w:hAnsi="Nunito"/>
          </w:rPr>
          <m:t xml:space="preserve">f(x)dx=C </m:t>
        </m:r>
        <m:nary>
          <m:naryPr>
            <m:chr m:val="∫"/>
            <m:ctrlPr>
              <w:rPr>
                <w:rFonts w:ascii="Nunito" w:cs="Nunito" w:eastAsia="Nunito" w:hAnsi="Nunito"/>
              </w:rPr>
            </m:ctrlPr>
          </m:naryPr>
          <m:sub>
            <m:r>
              <w:rPr>
                <w:rFonts w:ascii="Nunito" w:cs="Nunito" w:eastAsia="Nunito" w:hAnsi="Nunito"/>
              </w:rPr>
              <m:t xml:space="preserve">a</m:t>
            </m:r>
          </m:sub>
          <m:sup>
            <m:r>
              <w:rPr>
                <w:rFonts w:ascii="Nunito" w:cs="Nunito" w:eastAsia="Nunito" w:hAnsi="Nunito"/>
              </w:rPr>
              <m:t xml:space="preserve">b</m:t>
            </m:r>
          </m:sup>
        </m:nary>
        <m:r>
          <w:rPr>
            <w:rFonts w:ascii="Nunito" w:cs="Nunito" w:eastAsia="Nunito" w:hAnsi="Nunito"/>
          </w:rPr>
          <m:t xml:space="preserve">f(x)dx</m:t>
        </m:r>
      </m:oMath>
      <w:r w:rsidDel="00000000" w:rsidR="00000000" w:rsidRPr="00000000">
        <w:rPr>
          <w:rtl w:val="0"/>
        </w:rPr>
      </w:r>
    </w:p>
    <w:p w:rsidR="00000000" w:rsidDel="00000000" w:rsidP="00000000" w:rsidRDefault="00000000" w:rsidRPr="00000000" w14:paraId="00000104">
      <w:pPr>
        <w:spacing w:after="200" w:lineRule="auto"/>
        <w:ind w:left="720" w:firstLine="0"/>
        <w:jc w:val="both"/>
        <w:rPr>
          <w:rFonts w:ascii="Nunito" w:cs="Nunito" w:eastAsia="Nunito" w:hAnsi="Nunito"/>
        </w:rPr>
      </w:pPr>
      <w:r w:rsidDel="00000000" w:rsidR="00000000" w:rsidRPr="00000000">
        <w:rPr>
          <w:rFonts w:ascii="Nunito" w:cs="Nunito" w:eastAsia="Nunito" w:hAnsi="Nunito"/>
          <w:rtl w:val="0"/>
        </w:rPr>
        <w:t xml:space="preserve">Sea la función </w:t>
      </w:r>
      <m:oMath>
        <m:r>
          <w:rPr>
            <w:rFonts w:ascii="Nunito" w:cs="Nunito" w:eastAsia="Nunito" w:hAnsi="Nunito"/>
          </w:rPr>
          <m:t xml:space="preserve">f</m:t>
        </m:r>
      </m:oMath>
      <w:r w:rsidDel="00000000" w:rsidR="00000000" w:rsidRPr="00000000">
        <w:rPr>
          <w:rFonts w:ascii="Nunito" w:cs="Nunito" w:eastAsia="Nunito" w:hAnsi="Nunito"/>
          <w:rtl w:val="0"/>
        </w:rPr>
        <w:t xml:space="preserve"> continua en el intervalo </w:t>
      </w:r>
      <m:oMath>
        <m:r>
          <w:rPr>
            <w:rFonts w:ascii="Nunito" w:cs="Nunito" w:eastAsia="Nunito" w:hAnsi="Nunito"/>
          </w:rPr>
          <m:t xml:space="preserve">[a,c]</m:t>
        </m:r>
      </m:oMath>
      <w:r w:rsidDel="00000000" w:rsidR="00000000" w:rsidRPr="00000000">
        <w:rPr>
          <w:rFonts w:ascii="Nunito" w:cs="Nunito" w:eastAsia="Nunito" w:hAnsi="Nunito"/>
          <w:rtl w:val="0"/>
        </w:rPr>
        <w:t xml:space="preserve"> entonces, si </w:t>
      </w:r>
      <m:oMath>
        <m:r>
          <w:rPr>
            <w:rFonts w:ascii="Nunito" w:cs="Nunito" w:eastAsia="Nunito" w:hAnsi="Nunito"/>
          </w:rPr>
          <m:t xml:space="preserve">a&lt;b&lt;c</m:t>
        </m:r>
      </m:oMath>
      <w:r w:rsidDel="00000000" w:rsidR="00000000" w:rsidRPr="00000000">
        <w:rPr>
          <w:rFonts w:ascii="Nunito" w:cs="Nunito" w:eastAsia="Nunito" w:hAnsi="Nunito"/>
          <w:rtl w:val="0"/>
        </w:rPr>
        <w:t xml:space="preserve"> se cumple que:</w:t>
      </w:r>
    </w:p>
    <w:p w:rsidR="00000000" w:rsidDel="00000000" w:rsidP="00000000" w:rsidRDefault="00000000" w:rsidRPr="00000000" w14:paraId="00000105">
      <w:pPr>
        <w:widowControl w:val="0"/>
        <w:numPr>
          <w:ilvl w:val="0"/>
          <w:numId w:val="8"/>
        </w:numPr>
        <w:spacing w:after="200" w:lineRule="auto"/>
        <w:ind w:left="1440" w:hanging="360"/>
        <w:jc w:val="both"/>
        <w:rPr>
          <w:rFonts w:ascii="Nunito" w:cs="Nunito" w:eastAsia="Nunito" w:hAnsi="Nunito"/>
        </w:rPr>
      </w:pPr>
      <m:oMath>
        <m:nary>
          <m:naryPr>
            <m:chr m:val="∫"/>
            <m:ctrlPr>
              <w:rPr>
                <w:rFonts w:ascii="Nunito" w:cs="Nunito" w:eastAsia="Nunito" w:hAnsi="Nunito"/>
              </w:rPr>
            </m:ctrlPr>
          </m:naryPr>
          <m:sub>
            <m:r>
              <w:rPr>
                <w:rFonts w:ascii="Nunito" w:cs="Nunito" w:eastAsia="Nunito" w:hAnsi="Nunito"/>
              </w:rPr>
              <m:t xml:space="preserve">a</m:t>
            </m:r>
          </m:sub>
          <m:sup>
            <m:r>
              <w:rPr>
                <w:rFonts w:ascii="Nunito" w:cs="Nunito" w:eastAsia="Nunito" w:hAnsi="Nunito"/>
              </w:rPr>
              <m:t xml:space="preserve">c</m:t>
            </m:r>
          </m:sup>
        </m:nary>
        <m:r>
          <w:rPr>
            <w:rFonts w:ascii="Nunito" w:cs="Nunito" w:eastAsia="Nunito" w:hAnsi="Nunito"/>
          </w:rPr>
          <m:t xml:space="preserve"> f(x)dx=</m:t>
        </m:r>
        <m:nary>
          <m:naryPr>
            <m:chr m:val="∫"/>
            <m:ctrlPr>
              <w:rPr>
                <w:rFonts w:ascii="Nunito" w:cs="Nunito" w:eastAsia="Nunito" w:hAnsi="Nunito"/>
              </w:rPr>
            </m:ctrlPr>
          </m:naryPr>
          <m:sub>
            <m:r>
              <w:rPr>
                <w:rFonts w:ascii="Nunito" w:cs="Nunito" w:eastAsia="Nunito" w:hAnsi="Nunito"/>
              </w:rPr>
              <m:t xml:space="preserve">a</m:t>
            </m:r>
          </m:sub>
          <m:sup>
            <m:r>
              <w:rPr>
                <w:rFonts w:ascii="Nunito" w:cs="Nunito" w:eastAsia="Nunito" w:hAnsi="Nunito"/>
              </w:rPr>
              <m:t xml:space="preserve">b</m:t>
            </m:r>
          </m:sup>
        </m:nary>
        <m:r>
          <w:rPr>
            <w:rFonts w:ascii="Nunito" w:cs="Nunito" w:eastAsia="Nunito" w:hAnsi="Nunito"/>
          </w:rPr>
          <m:t xml:space="preserve"> f(x)dx+</m:t>
        </m:r>
        <m:nary>
          <m:naryPr>
            <m:chr m:val="∫"/>
            <m:ctrlPr>
              <w:rPr>
                <w:rFonts w:ascii="Nunito" w:cs="Nunito" w:eastAsia="Nunito" w:hAnsi="Nunito"/>
              </w:rPr>
            </m:ctrlPr>
          </m:naryPr>
          <m:sub>
            <m:r>
              <w:rPr>
                <w:rFonts w:ascii="Nunito" w:cs="Nunito" w:eastAsia="Nunito" w:hAnsi="Nunito"/>
              </w:rPr>
              <m:t xml:space="preserve">b</m:t>
            </m:r>
          </m:sub>
          <m:sup>
            <m:r>
              <w:rPr>
                <w:rFonts w:ascii="Nunito" w:cs="Nunito" w:eastAsia="Nunito" w:hAnsi="Nunito"/>
              </w:rPr>
              <m:t xml:space="preserve">c</m:t>
            </m:r>
          </m:sup>
        </m:nary>
        <m:r>
          <w:rPr>
            <w:rFonts w:ascii="Nunito" w:cs="Nunito" w:eastAsia="Nunito" w:hAnsi="Nunito"/>
          </w:rPr>
          <m:t xml:space="preserve"> f(x)dx</m:t>
        </m:r>
      </m:oMath>
      <w:r w:rsidDel="00000000" w:rsidR="00000000" w:rsidRPr="00000000">
        <w:rPr>
          <w:rFonts w:ascii="Nunito" w:cs="Nunito" w:eastAsia="Nunito" w:hAnsi="Nunito"/>
          <w:rtl w:val="0"/>
        </w:rPr>
        <w:t xml:space="preserve">  </w:t>
      </w:r>
    </w:p>
    <w:p w:rsidR="00000000" w:rsidDel="00000000" w:rsidP="00000000" w:rsidRDefault="00000000" w:rsidRPr="00000000" w14:paraId="00000106">
      <w:pPr>
        <w:widowControl w:val="0"/>
        <w:spacing w:line="240" w:lineRule="auto"/>
        <w:ind w:left="720" w:firstLine="0"/>
        <w:jc w:val="center"/>
        <w:rPr>
          <w:rFonts w:ascii="Nunito" w:cs="Nunito" w:eastAsia="Nunito" w:hAnsi="Nunito"/>
        </w:rPr>
      </w:pPr>
      <w:r w:rsidDel="00000000" w:rsidR="00000000" w:rsidRPr="00000000">
        <w:rPr>
          <w:rFonts w:ascii="Nunito" w:cs="Nunito" w:eastAsia="Nunito" w:hAnsi="Nunito"/>
          <w:color w:val="9900ff"/>
        </w:rPr>
        <w:drawing>
          <wp:inline distB="114300" distT="114300" distL="114300" distR="114300">
            <wp:extent cx="3417610" cy="2243138"/>
            <wp:effectExtent b="0" l="0" r="0" t="0"/>
            <wp:docPr id="6" name="image3.png"/>
            <a:graphic>
              <a:graphicData uri="http://schemas.openxmlformats.org/drawingml/2006/picture">
                <pic:pic>
                  <pic:nvPicPr>
                    <pic:cNvPr id="0" name="image3.png"/>
                    <pic:cNvPicPr preferRelativeResize="0"/>
                  </pic:nvPicPr>
                  <pic:blipFill>
                    <a:blip r:embed="rId37"/>
                    <a:srcRect b="2730" l="0" r="0" t="0"/>
                    <a:stretch>
                      <a:fillRect/>
                    </a:stretch>
                  </pic:blipFill>
                  <pic:spPr>
                    <a:xfrm>
                      <a:off x="0" y="0"/>
                      <a:ext cx="3417610" cy="2243138"/>
                    </a:xfrm>
                    <a:prstGeom prst="rect"/>
                    <a:ln/>
                  </pic:spPr>
                </pic:pic>
              </a:graphicData>
            </a:graphic>
          </wp:inline>
        </w:drawing>
      </w:r>
      <w:r w:rsidDel="00000000" w:rsidR="00000000" w:rsidRPr="00000000">
        <w:rPr>
          <w:rtl w:val="0"/>
        </w:rPr>
      </w:r>
    </w:p>
    <w:p w:rsidR="00000000" w:rsidDel="00000000" w:rsidP="00000000" w:rsidRDefault="00000000" w:rsidRPr="00000000" w14:paraId="00000107">
      <w:pPr>
        <w:widowControl w:val="0"/>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108">
      <w:pPr>
        <w:spacing w:after="200" w:line="276" w:lineRule="auto"/>
        <w:jc w:val="both"/>
        <w:rPr>
          <w:rFonts w:ascii="Nunito" w:cs="Nunito" w:eastAsia="Nunito" w:hAnsi="Nunito"/>
          <w:b w:val="1"/>
        </w:rPr>
      </w:pPr>
      <w:r w:rsidDel="00000000" w:rsidR="00000000" w:rsidRPr="00000000">
        <w:rPr>
          <w:rFonts w:ascii="Nunito" w:cs="Nunito" w:eastAsia="Nunito" w:hAnsi="Nunito"/>
          <w:b w:val="1"/>
          <w:rtl w:val="0"/>
        </w:rPr>
        <w:t xml:space="preserve">SÍNTESIS</w:t>
      </w:r>
      <w:r w:rsidDel="00000000" w:rsidR="00000000" w:rsidRPr="00000000">
        <w:rPr>
          <w:rtl w:val="0"/>
        </w:rPr>
      </w:r>
    </w:p>
    <w:p w:rsidR="00000000" w:rsidDel="00000000" w:rsidP="00000000" w:rsidRDefault="00000000" w:rsidRPr="00000000" w14:paraId="00000109">
      <w:pPr>
        <w:widowControl w:val="0"/>
        <w:spacing w:after="200" w:lineRule="auto"/>
        <w:jc w:val="both"/>
        <w:rPr>
          <w:rFonts w:ascii="Nunito" w:cs="Nunito" w:eastAsia="Nunito" w:hAnsi="Nunito"/>
          <w:color w:val="21242c"/>
        </w:rPr>
      </w:pPr>
      <w:r w:rsidDel="00000000" w:rsidR="00000000" w:rsidRPr="00000000">
        <w:rPr>
          <w:rFonts w:ascii="Nunito" w:cs="Nunito" w:eastAsia="Nunito" w:hAnsi="Nunito"/>
          <w:color w:val="21242c"/>
          <w:rtl w:val="0"/>
        </w:rPr>
        <w:t xml:space="preserve">En esta lección aprendimos:</w:t>
      </w:r>
    </w:p>
    <w:p w:rsidR="00000000" w:rsidDel="00000000" w:rsidP="00000000" w:rsidRDefault="00000000" w:rsidRPr="00000000" w14:paraId="0000010A">
      <w:pPr>
        <w:widowControl w:val="0"/>
        <w:numPr>
          <w:ilvl w:val="0"/>
          <w:numId w:val="11"/>
        </w:numPr>
        <w:spacing w:after="200" w:lineRule="auto"/>
        <w:ind w:left="720" w:hanging="360"/>
        <w:jc w:val="both"/>
        <w:rPr>
          <w:rFonts w:ascii="Nunito" w:cs="Nunito" w:eastAsia="Nunito" w:hAnsi="Nunito"/>
          <w:color w:val="21242c"/>
        </w:rPr>
      </w:pPr>
      <w:r w:rsidDel="00000000" w:rsidR="00000000" w:rsidRPr="00000000">
        <w:rPr>
          <w:rFonts w:ascii="Nunito" w:cs="Nunito" w:eastAsia="Nunito" w:hAnsi="Nunito"/>
          <w:color w:val="21242c"/>
          <w:rtl w:val="0"/>
        </w:rPr>
        <w:t xml:space="preserve">A aproximar el área bajo una curva </w:t>
      </w:r>
      <m:oMath>
        <m:r>
          <w:rPr>
            <w:rFonts w:ascii="Nunito" w:cs="Nunito" w:eastAsia="Nunito" w:hAnsi="Nunito"/>
            <w:color w:val="21242c"/>
          </w:rPr>
          <m:t xml:space="preserve">f(x)</m:t>
        </m:r>
      </m:oMath>
      <w:r w:rsidDel="00000000" w:rsidR="00000000" w:rsidRPr="00000000">
        <w:rPr>
          <w:rFonts w:ascii="Nunito" w:cs="Nunito" w:eastAsia="Nunito" w:hAnsi="Nunito"/>
          <w:color w:val="21242c"/>
          <w:rtl w:val="0"/>
        </w:rPr>
        <w:t xml:space="preserve"> en un intervalo </w:t>
      </w:r>
      <m:oMath>
        <m:r>
          <w:rPr>
            <w:rFonts w:ascii="Nunito" w:cs="Nunito" w:eastAsia="Nunito" w:hAnsi="Nunito"/>
            <w:color w:val="21242c"/>
          </w:rPr>
          <m:t xml:space="preserve">[a,b]</m:t>
        </m:r>
      </m:oMath>
      <w:r w:rsidDel="00000000" w:rsidR="00000000" w:rsidRPr="00000000">
        <w:rPr>
          <w:rFonts w:ascii="Nunito" w:cs="Nunito" w:eastAsia="Nunito" w:hAnsi="Nunito"/>
          <w:color w:val="21242c"/>
          <w:rtl w:val="0"/>
        </w:rPr>
        <w:t xml:space="preserve">, mediante la suma del área de rectángulos de igual base, y altura variable dependiendo de </w:t>
      </w:r>
      <m:oMath>
        <m:r>
          <w:rPr>
            <w:rFonts w:ascii="Nunito" w:cs="Nunito" w:eastAsia="Nunito" w:hAnsi="Nunito"/>
            <w:color w:val="21242c"/>
          </w:rPr>
          <m:t xml:space="preserve">f(x)</m:t>
        </m:r>
      </m:oMath>
      <w:r w:rsidDel="00000000" w:rsidR="00000000" w:rsidRPr="00000000">
        <w:rPr>
          <w:rFonts w:ascii="Nunito" w:cs="Nunito" w:eastAsia="Nunito" w:hAnsi="Nunito"/>
          <w:color w:val="21242c"/>
          <w:rtl w:val="0"/>
        </w:rPr>
        <w:t xml:space="preserve">.</w:t>
      </w:r>
    </w:p>
    <w:p w:rsidR="00000000" w:rsidDel="00000000" w:rsidP="00000000" w:rsidRDefault="00000000" w:rsidRPr="00000000" w14:paraId="0000010B">
      <w:pPr>
        <w:widowControl w:val="0"/>
        <w:numPr>
          <w:ilvl w:val="1"/>
          <w:numId w:val="11"/>
        </w:numPr>
        <w:ind w:left="1440" w:hanging="360"/>
        <w:jc w:val="both"/>
        <w:rPr>
          <w:color w:val="21242c"/>
        </w:rPr>
      </w:pPr>
      <w:r w:rsidDel="00000000" w:rsidR="00000000" w:rsidRPr="00000000">
        <w:rPr>
          <w:rFonts w:ascii="Nunito" w:cs="Nunito" w:eastAsia="Nunito" w:hAnsi="Nunito"/>
          <w:b w:val="1"/>
          <w:color w:val="21242c"/>
          <w:rtl w:val="0"/>
        </w:rPr>
        <w:t xml:space="preserve">Suma inferior:</w:t>
      </w:r>
      <w:r w:rsidDel="00000000" w:rsidR="00000000" w:rsidRPr="00000000">
        <w:rPr>
          <w:rFonts w:ascii="Nunito" w:cs="Nunito" w:eastAsia="Nunito" w:hAnsi="Nunito"/>
          <w:color w:val="21242c"/>
          <w:rtl w:val="0"/>
        </w:rPr>
        <w:t xml:space="preserve"> la altura de cada rectángulo corresponde al mínimo de la función en cada subintervalo.</w:t>
      </w:r>
    </w:p>
    <w:p w:rsidR="00000000" w:rsidDel="00000000" w:rsidP="00000000" w:rsidRDefault="00000000" w:rsidRPr="00000000" w14:paraId="0000010C">
      <w:pPr>
        <w:widowControl w:val="0"/>
        <w:numPr>
          <w:ilvl w:val="1"/>
          <w:numId w:val="11"/>
        </w:numPr>
        <w:spacing w:after="200" w:lineRule="auto"/>
        <w:ind w:left="1440" w:hanging="360"/>
        <w:jc w:val="both"/>
        <w:rPr>
          <w:color w:val="21242c"/>
        </w:rPr>
      </w:pPr>
      <w:r w:rsidDel="00000000" w:rsidR="00000000" w:rsidRPr="00000000">
        <w:rPr>
          <w:rFonts w:ascii="Nunito" w:cs="Nunito" w:eastAsia="Nunito" w:hAnsi="Nunito"/>
          <w:b w:val="1"/>
          <w:color w:val="21242c"/>
          <w:rtl w:val="0"/>
        </w:rPr>
        <w:t xml:space="preserve">Suma superior:</w:t>
      </w:r>
      <w:r w:rsidDel="00000000" w:rsidR="00000000" w:rsidRPr="00000000">
        <w:rPr>
          <w:rFonts w:ascii="Nunito" w:cs="Nunito" w:eastAsia="Nunito" w:hAnsi="Nunito"/>
          <w:color w:val="21242c"/>
          <w:rtl w:val="0"/>
        </w:rPr>
        <w:t xml:space="preserve"> la altura de cada rectángulo corresponde al máximo de la función en cada subintervalo.</w:t>
      </w:r>
    </w:p>
    <w:p w:rsidR="00000000" w:rsidDel="00000000" w:rsidP="00000000" w:rsidRDefault="00000000" w:rsidRPr="00000000" w14:paraId="0000010D">
      <w:pPr>
        <w:widowControl w:val="0"/>
        <w:numPr>
          <w:ilvl w:val="0"/>
          <w:numId w:val="11"/>
        </w:numPr>
        <w:spacing w:after="200" w:lineRule="auto"/>
        <w:ind w:left="720" w:hanging="360"/>
        <w:jc w:val="both"/>
        <w:rPr>
          <w:rFonts w:ascii="Nunito" w:cs="Nunito" w:eastAsia="Nunito" w:hAnsi="Nunito"/>
          <w:color w:val="21242c"/>
        </w:rPr>
      </w:pPr>
      <w:r w:rsidDel="00000000" w:rsidR="00000000" w:rsidRPr="00000000">
        <w:rPr>
          <w:rFonts w:ascii="Nunito" w:cs="Nunito" w:eastAsia="Nunito" w:hAnsi="Nunito"/>
          <w:color w:val="21242c"/>
          <w:rtl w:val="0"/>
        </w:rPr>
        <w:t xml:space="preserve">En el caso de funciones monótonas, la altura de cada rectángulo es igual a la función evaluada en uno de los bordes izquierdo o derecho de cada subintervalo.</w:t>
      </w:r>
    </w:p>
    <w:p w:rsidR="00000000" w:rsidDel="00000000" w:rsidP="00000000" w:rsidRDefault="00000000" w:rsidRPr="00000000" w14:paraId="0000010E">
      <w:pPr>
        <w:widowControl w:val="0"/>
        <w:numPr>
          <w:ilvl w:val="0"/>
          <w:numId w:val="11"/>
        </w:numPr>
        <w:spacing w:after="200" w:lineRule="auto"/>
        <w:ind w:left="720" w:hanging="360"/>
        <w:jc w:val="both"/>
        <w:rPr>
          <w:color w:val="21242c"/>
        </w:rPr>
      </w:pPr>
      <w:r w:rsidDel="00000000" w:rsidR="00000000" w:rsidRPr="00000000">
        <w:rPr>
          <w:rFonts w:ascii="Nunito" w:cs="Nunito" w:eastAsia="Nunito" w:hAnsi="Nunito"/>
          <w:color w:val="21242c"/>
          <w:rtl w:val="0"/>
        </w:rPr>
        <w:t xml:space="preserve">En GeoGebra, los comandos '</w:t>
      </w:r>
      <w:r w:rsidDel="00000000" w:rsidR="00000000" w:rsidRPr="00000000">
        <w:rPr>
          <w:rFonts w:ascii="Nunito" w:cs="Nunito" w:eastAsia="Nunito" w:hAnsi="Nunito"/>
          <w:color w:val="21242c"/>
          <w:rtl w:val="0"/>
        </w:rPr>
        <w:t xml:space="preserve">SumaInferior</w:t>
      </w:r>
      <w:r w:rsidDel="00000000" w:rsidR="00000000" w:rsidRPr="00000000">
        <w:rPr>
          <w:rFonts w:ascii="Nunito" w:cs="Nunito" w:eastAsia="Nunito" w:hAnsi="Nunito"/>
          <w:color w:val="21242c"/>
          <w:rtl w:val="0"/>
        </w:rPr>
        <w:t xml:space="preserve">(f,a,b,n)' y 'Suma Superior(f,a,b,n)' permiten encontrar las sumas inferior y superior del área bajo la curva </w:t>
      </w:r>
      <m:oMath>
        <m:r>
          <w:rPr>
            <w:rFonts w:ascii="Nunito" w:cs="Nunito" w:eastAsia="Nunito" w:hAnsi="Nunito"/>
            <w:color w:val="21242c"/>
          </w:rPr>
          <m:t xml:space="preserve">f</m:t>
        </m:r>
      </m:oMath>
      <w:r w:rsidDel="00000000" w:rsidR="00000000" w:rsidRPr="00000000">
        <w:rPr>
          <w:rFonts w:ascii="Nunito" w:cs="Nunito" w:eastAsia="Nunito" w:hAnsi="Nunito"/>
          <w:color w:val="21242c"/>
          <w:rtl w:val="0"/>
        </w:rPr>
        <w:t xml:space="preserve">, al considerar una </w:t>
      </w:r>
      <w:r w:rsidDel="00000000" w:rsidR="00000000" w:rsidRPr="00000000">
        <w:rPr>
          <w:rFonts w:ascii="Nunito" w:cs="Nunito" w:eastAsia="Nunito" w:hAnsi="Nunito"/>
          <w:b w:val="1"/>
          <w:color w:val="21242c"/>
          <w:rtl w:val="0"/>
        </w:rPr>
        <w:t xml:space="preserve">equipartición</w:t>
      </w:r>
      <w:r w:rsidDel="00000000" w:rsidR="00000000" w:rsidRPr="00000000">
        <w:rPr>
          <w:rFonts w:ascii="Nunito" w:cs="Nunito" w:eastAsia="Nunito" w:hAnsi="Nunito"/>
          <w:color w:val="21242c"/>
          <w:rtl w:val="0"/>
        </w:rPr>
        <w:t xml:space="preserve"> en </w:t>
      </w:r>
      <m:oMath>
        <m:r>
          <w:rPr>
            <w:rFonts w:ascii="Nunito" w:cs="Nunito" w:eastAsia="Nunito" w:hAnsi="Nunito"/>
            <w:color w:val="21242c"/>
          </w:rPr>
          <m:t xml:space="preserve">n</m:t>
        </m:r>
      </m:oMath>
      <w:r w:rsidDel="00000000" w:rsidR="00000000" w:rsidRPr="00000000">
        <w:rPr>
          <w:rFonts w:ascii="Nunito" w:cs="Nunito" w:eastAsia="Nunito" w:hAnsi="Nunito"/>
          <w:color w:val="21242c"/>
          <w:rtl w:val="0"/>
        </w:rPr>
        <w:t xml:space="preserve"> partes del intervalo </w:t>
      </w:r>
      <m:oMath>
        <m:r>
          <w:rPr>
            <w:rFonts w:ascii="Nunito" w:cs="Nunito" w:eastAsia="Nunito" w:hAnsi="Nunito"/>
            <w:color w:val="21242c"/>
          </w:rPr>
          <m:t xml:space="preserve">[a,b]</m:t>
        </m:r>
      </m:oMath>
      <w:r w:rsidDel="00000000" w:rsidR="00000000" w:rsidRPr="00000000">
        <w:rPr>
          <w:rFonts w:ascii="Nunito" w:cs="Nunito" w:eastAsia="Nunito" w:hAnsi="Nunito"/>
          <w:color w:val="21242c"/>
          <w:rtl w:val="0"/>
        </w:rPr>
        <w:t xml:space="preserve">.</w:t>
      </w:r>
    </w:p>
    <w:p w:rsidR="00000000" w:rsidDel="00000000" w:rsidP="00000000" w:rsidRDefault="00000000" w:rsidRPr="00000000" w14:paraId="0000010F">
      <w:pPr>
        <w:widowControl w:val="0"/>
        <w:spacing w:after="200" w:lineRule="auto"/>
        <w:ind w:left="0" w:firstLine="0"/>
        <w:jc w:val="both"/>
        <w:rPr>
          <w:rFonts w:ascii="Calibri" w:cs="Calibri" w:eastAsia="Calibri" w:hAnsi="Calibri"/>
        </w:rPr>
      </w:pPr>
      <w:r w:rsidDel="00000000" w:rsidR="00000000" w:rsidRPr="00000000">
        <w:rPr>
          <w:rtl w:val="0"/>
        </w:rPr>
      </w:r>
    </w:p>
    <w:p w:rsidR="00000000" w:rsidDel="00000000" w:rsidP="00000000" w:rsidRDefault="00000000" w:rsidRPr="00000000" w14:paraId="00000110">
      <w:pPr>
        <w:widowControl w:val="0"/>
        <w:spacing w:after="200" w:lineRule="auto"/>
        <w:ind w:left="720" w:firstLine="0"/>
        <w:jc w:val="both"/>
        <w:rPr>
          <w:rFonts w:ascii="Calibri" w:cs="Calibri" w:eastAsia="Calibri" w:hAnsi="Calibri"/>
        </w:rPr>
      </w:pPr>
      <w:r w:rsidDel="00000000" w:rsidR="00000000" w:rsidRPr="00000000">
        <w:rPr>
          <w:rFonts w:ascii="Calibri" w:cs="Calibri" w:eastAsia="Calibri" w:hAnsi="Calibri"/>
        </w:rPr>
        <w:drawing>
          <wp:anchor allowOverlap="1" behindDoc="0" distB="0" distT="0" distL="114300" distR="114300" hidden="0" layoutInCell="1" locked="0" relativeHeight="0" simplePos="0">
            <wp:simplePos x="0" y="0"/>
            <wp:positionH relativeFrom="margin">
              <wp:posOffset>-508959</wp:posOffset>
            </wp:positionH>
            <wp:positionV relativeFrom="bottomMargin">
              <wp:posOffset>342060</wp:posOffset>
            </wp:positionV>
            <wp:extent cx="8306435" cy="461645"/>
            <wp:effectExtent b="0" l="0" r="0" t="0"/>
            <wp:wrapSquare wrapText="bothSides" distB="0" distT="0" distL="114300" distR="114300"/>
            <wp:docPr id="24" name="image21.jpg"/>
            <a:graphic>
              <a:graphicData uri="http://schemas.openxmlformats.org/drawingml/2006/picture">
                <pic:pic>
                  <pic:nvPicPr>
                    <pic:cNvPr id="0" name="image21.jpg"/>
                    <pic:cNvPicPr preferRelativeResize="0"/>
                  </pic:nvPicPr>
                  <pic:blipFill>
                    <a:blip r:embed="rId38"/>
                    <a:srcRect b="0" l="0" r="0" t="0"/>
                    <a:stretch>
                      <a:fillRect/>
                    </a:stretch>
                  </pic:blipFill>
                  <pic:spPr>
                    <a:xfrm>
                      <a:off x="0" y="0"/>
                      <a:ext cx="8306435" cy="461645"/>
                    </a:xfrm>
                    <a:prstGeom prst="rect"/>
                    <a:ln/>
                  </pic:spPr>
                </pic:pic>
              </a:graphicData>
            </a:graphic>
          </wp:anchor>
        </w:drawing>
      </w:r>
      <w:r w:rsidDel="00000000" w:rsidR="00000000" w:rsidRPr="00000000">
        <w:rPr>
          <w:rtl w:val="0"/>
        </w:rPr>
      </w:r>
    </w:p>
    <w:p w:rsidR="00000000" w:rsidDel="00000000" w:rsidP="00000000" w:rsidRDefault="00000000" w:rsidRPr="00000000" w14:paraId="00000111">
      <w:pPr>
        <w:numPr>
          <w:ilvl w:val="0"/>
          <w:numId w:val="12"/>
        </w:numPr>
        <w:spacing w:after="200" w:lineRule="auto"/>
        <w:ind w:left="720" w:hanging="360"/>
        <w:jc w:val="both"/>
        <w:rPr>
          <w:rFonts w:ascii="Nunito" w:cs="Nunito" w:eastAsia="Nunito" w:hAnsi="Nunito"/>
          <w:color w:val="21242c"/>
          <w:u w:val="none"/>
        </w:rPr>
      </w:pPr>
      <w:r w:rsidDel="00000000" w:rsidR="00000000" w:rsidRPr="00000000">
        <w:rPr>
          <w:rFonts w:ascii="Nunito" w:cs="Nunito" w:eastAsia="Nunito" w:hAnsi="Nunito"/>
          <w:color w:val="21242c"/>
          <w:rtl w:val="0"/>
        </w:rPr>
        <w:t xml:space="preserve">Una estrategia para conocer </w:t>
      </w:r>
      <w:r w:rsidDel="00000000" w:rsidR="00000000" w:rsidRPr="00000000">
        <w:rPr>
          <w:rFonts w:ascii="Nunito" w:cs="Nunito" w:eastAsia="Nunito" w:hAnsi="Nunito"/>
          <w:b w:val="1"/>
          <w:color w:val="21242c"/>
          <w:rtl w:val="0"/>
        </w:rPr>
        <w:t xml:space="preserve">el área bajo la gráfica de una función </w:t>
      </w:r>
      <m:oMath>
        <m:r>
          <w:rPr>
            <w:rFonts w:ascii="Nunito" w:cs="Nunito" w:eastAsia="Nunito" w:hAnsi="Nunito"/>
            <w:b w:val="1"/>
            <w:color w:val="21242c"/>
          </w:rPr>
          <m:t xml:space="preserve">f</m:t>
        </m:r>
      </m:oMath>
      <w:r w:rsidDel="00000000" w:rsidR="00000000" w:rsidRPr="00000000">
        <w:rPr>
          <w:rFonts w:ascii="Nunito" w:cs="Nunito" w:eastAsia="Nunito" w:hAnsi="Nunito"/>
          <w:b w:val="1"/>
          <w:color w:val="21242c"/>
          <w:rtl w:val="0"/>
        </w:rPr>
        <w:t xml:space="preserve"> </w:t>
      </w:r>
      <w:r w:rsidDel="00000000" w:rsidR="00000000" w:rsidRPr="00000000">
        <w:rPr>
          <w:rFonts w:ascii="Nunito" w:cs="Nunito" w:eastAsia="Nunito" w:hAnsi="Nunito"/>
          <w:color w:val="21242c"/>
          <w:rtl w:val="0"/>
        </w:rPr>
        <w:t xml:space="preserve">que es</w:t>
      </w:r>
      <w:r w:rsidDel="00000000" w:rsidR="00000000" w:rsidRPr="00000000">
        <w:rPr>
          <w:rFonts w:ascii="Nunito" w:cs="Nunito" w:eastAsia="Nunito" w:hAnsi="Nunito"/>
          <w:b w:val="1"/>
          <w:color w:val="21242c"/>
          <w:rtl w:val="0"/>
        </w:rPr>
        <w:t xml:space="preserve"> continua en el intervalo </w:t>
      </w:r>
      <m:oMath>
        <m:r>
          <w:rPr>
            <w:rFonts w:ascii="Nunito" w:cs="Nunito" w:eastAsia="Nunito" w:hAnsi="Nunito"/>
            <w:b w:val="1"/>
            <w:color w:val="21242c"/>
          </w:rPr>
          <m:t xml:space="preserve">[a,b]</m:t>
        </m:r>
      </m:oMath>
      <w:r w:rsidDel="00000000" w:rsidR="00000000" w:rsidRPr="00000000">
        <w:rPr>
          <w:rFonts w:ascii="Nunito" w:cs="Nunito" w:eastAsia="Nunito" w:hAnsi="Nunito"/>
          <w:b w:val="1"/>
          <w:color w:val="21242c"/>
          <w:rtl w:val="0"/>
        </w:rPr>
        <w:t xml:space="preserve"> </w:t>
      </w:r>
      <w:r w:rsidDel="00000000" w:rsidR="00000000" w:rsidRPr="00000000">
        <w:rPr>
          <w:rFonts w:ascii="Nunito" w:cs="Nunito" w:eastAsia="Nunito" w:hAnsi="Nunito"/>
          <w:color w:val="21242c"/>
          <w:rtl w:val="0"/>
        </w:rPr>
        <w:t xml:space="preserve">es la siguiente:</w:t>
      </w:r>
    </w:p>
    <w:p w:rsidR="00000000" w:rsidDel="00000000" w:rsidP="00000000" w:rsidRDefault="00000000" w:rsidRPr="00000000" w14:paraId="00000112">
      <w:pPr>
        <w:numPr>
          <w:ilvl w:val="1"/>
          <w:numId w:val="12"/>
        </w:numPr>
        <w:spacing w:after="200" w:before="200" w:lineRule="auto"/>
        <w:ind w:left="1440" w:hanging="360"/>
        <w:jc w:val="both"/>
        <w:rPr>
          <w:color w:val="21242c"/>
        </w:rPr>
      </w:pPr>
      <w:r w:rsidDel="00000000" w:rsidR="00000000" w:rsidRPr="00000000">
        <w:rPr>
          <w:rFonts w:ascii="Nunito" w:cs="Nunito" w:eastAsia="Nunito" w:hAnsi="Nunito"/>
          <w:color w:val="21242c"/>
          <w:rtl w:val="0"/>
        </w:rPr>
        <w:t xml:space="preserve">Consideremos que a dicho intervalo se le realiza una equipartición en </w:t>
      </w:r>
      <m:oMath>
        <m:r>
          <w:rPr>
            <w:rFonts w:ascii="Nunito" w:cs="Nunito" w:eastAsia="Nunito" w:hAnsi="Nunito"/>
            <w:color w:val="21242c"/>
          </w:rPr>
          <m:t xml:space="preserve">n</m:t>
        </m:r>
      </m:oMath>
      <w:r w:rsidDel="00000000" w:rsidR="00000000" w:rsidRPr="00000000">
        <w:rPr>
          <w:rFonts w:ascii="Nunito" w:cs="Nunito" w:eastAsia="Nunito" w:hAnsi="Nunito"/>
          <w:color w:val="21242c"/>
          <w:rtl w:val="0"/>
        </w:rPr>
        <w:t xml:space="preserve"> partes de ancho </w:t>
      </w:r>
      <m:oMath>
        <m:r>
          <m:t>Δ</m:t>
        </m:r>
        <m:r>
          <w:rPr>
            <w:rFonts w:ascii="Nunito" w:cs="Nunito" w:eastAsia="Nunito" w:hAnsi="Nunito"/>
            <w:color w:val="21242c"/>
          </w:rPr>
          <m:t xml:space="preserve">x=</m:t>
        </m:r>
        <m:f>
          <m:fPr>
            <m:ctrlPr>
              <w:rPr>
                <w:rFonts w:ascii="Nunito" w:cs="Nunito" w:eastAsia="Nunito" w:hAnsi="Nunito"/>
                <w:color w:val="21242c"/>
              </w:rPr>
            </m:ctrlPr>
          </m:fPr>
          <m:num>
            <m:r>
              <w:rPr>
                <w:rFonts w:ascii="Nunito" w:cs="Nunito" w:eastAsia="Nunito" w:hAnsi="Nunito"/>
                <w:color w:val="21242c"/>
              </w:rPr>
              <m:t xml:space="preserve">b-a</m:t>
            </m:r>
          </m:num>
          <m:den>
            <m:r>
              <w:rPr>
                <w:rFonts w:ascii="Nunito" w:cs="Nunito" w:eastAsia="Nunito" w:hAnsi="Nunito"/>
                <w:color w:val="21242c"/>
              </w:rPr>
              <m:t xml:space="preserve">n</m:t>
            </m:r>
          </m:den>
        </m:f>
      </m:oMath>
      <w:r w:rsidDel="00000000" w:rsidR="00000000" w:rsidRPr="00000000">
        <w:rPr>
          <w:rFonts w:ascii="Nunito" w:cs="Nunito" w:eastAsia="Nunito" w:hAnsi="Nunito"/>
          <w:color w:val="21242c"/>
          <w:rtl w:val="0"/>
        </w:rPr>
        <w:t xml:space="preserve">. Esta</w:t>
      </w:r>
      <w:r w:rsidDel="00000000" w:rsidR="00000000" w:rsidRPr="00000000">
        <w:rPr>
          <w:rFonts w:ascii="Nunito" w:cs="Nunito" w:eastAsia="Nunito" w:hAnsi="Nunito"/>
          <w:b w:val="1"/>
          <w:color w:val="21242c"/>
          <w:rtl w:val="0"/>
        </w:rPr>
        <w:t xml:space="preserve"> partición genera rectángulos cuyas bases corresponden a los subintervalos </w:t>
      </w:r>
      <m:oMath>
        <m:r>
          <w:rPr>
            <w:rFonts w:ascii="Nunito" w:cs="Nunito" w:eastAsia="Nunito" w:hAnsi="Nunito"/>
            <w:b w:val="1"/>
            <w:color w:val="21242c"/>
          </w:rPr>
          <m:t xml:space="preserve">[</m:t>
        </m:r>
        <m:sSub>
          <m:sSubPr>
            <m:ctrlPr>
              <w:rPr>
                <w:rFonts w:ascii="Nunito" w:cs="Nunito" w:eastAsia="Nunito" w:hAnsi="Nunito"/>
                <w:b w:val="1"/>
                <w:color w:val="21242c"/>
              </w:rPr>
            </m:ctrlPr>
          </m:sSubPr>
          <m:e>
            <m:r>
              <w:rPr>
                <w:rFonts w:ascii="Nunito" w:cs="Nunito" w:eastAsia="Nunito" w:hAnsi="Nunito"/>
                <w:b w:val="1"/>
                <w:color w:val="21242c"/>
              </w:rPr>
              <m:t xml:space="preserve">x</m:t>
            </m:r>
          </m:e>
          <m:sub>
            <m:r>
              <w:rPr>
                <w:rFonts w:ascii="Nunito" w:cs="Nunito" w:eastAsia="Nunito" w:hAnsi="Nunito"/>
                <w:b w:val="1"/>
                <w:color w:val="21242c"/>
              </w:rPr>
              <m:t xml:space="preserve">k-1</m:t>
            </m:r>
          </m:sub>
        </m:sSub>
        <m:r>
          <w:rPr>
            <w:rFonts w:ascii="Nunito" w:cs="Nunito" w:eastAsia="Nunito" w:hAnsi="Nunito"/>
            <w:b w:val="1"/>
            <w:color w:val="21242c"/>
          </w:rPr>
          <m:t xml:space="preserve">,</m:t>
        </m:r>
        <m:sSub>
          <m:sSubPr>
            <m:ctrlPr>
              <w:rPr>
                <w:rFonts w:ascii="Nunito" w:cs="Nunito" w:eastAsia="Nunito" w:hAnsi="Nunito"/>
                <w:b w:val="1"/>
                <w:color w:val="21242c"/>
              </w:rPr>
            </m:ctrlPr>
          </m:sSubPr>
          <m:e>
            <m:r>
              <w:rPr>
                <w:rFonts w:ascii="Nunito" w:cs="Nunito" w:eastAsia="Nunito" w:hAnsi="Nunito"/>
                <w:b w:val="1"/>
                <w:color w:val="21242c"/>
              </w:rPr>
              <m:t xml:space="preserve">x</m:t>
            </m:r>
          </m:e>
          <m:sub>
            <m:r>
              <w:rPr>
                <w:rFonts w:ascii="Nunito" w:cs="Nunito" w:eastAsia="Nunito" w:hAnsi="Nunito"/>
                <w:b w:val="1"/>
                <w:color w:val="21242c"/>
              </w:rPr>
              <m:t xml:space="preserve">k</m:t>
            </m:r>
          </m:sub>
        </m:sSub>
        <m:r>
          <w:rPr>
            <w:rFonts w:ascii="Nunito" w:cs="Nunito" w:eastAsia="Nunito" w:hAnsi="Nunito"/>
            <w:b w:val="1"/>
            <w:color w:val="21242c"/>
          </w:rPr>
          <m:t xml:space="preserve">]</m:t>
        </m:r>
      </m:oMath>
      <w:r w:rsidDel="00000000" w:rsidR="00000000" w:rsidRPr="00000000">
        <w:rPr>
          <w:rFonts w:ascii="Nunito" w:cs="Nunito" w:eastAsia="Nunito" w:hAnsi="Nunito"/>
          <w:b w:val="1"/>
          <w:color w:val="21242c"/>
          <w:rtl w:val="0"/>
        </w:rPr>
        <w:t xml:space="preserve"> para </w:t>
      </w:r>
      <m:oMath>
        <m:r>
          <w:rPr>
            <w:rFonts w:ascii="Nunito" w:cs="Nunito" w:eastAsia="Nunito" w:hAnsi="Nunito"/>
            <w:b w:val="1"/>
            <w:color w:val="21242c"/>
          </w:rPr>
          <m:t xml:space="preserve">k=1, ... , n</m:t>
        </m:r>
      </m:oMath>
      <w:r w:rsidDel="00000000" w:rsidR="00000000" w:rsidRPr="00000000">
        <w:rPr>
          <w:rFonts w:ascii="Nunito" w:cs="Nunito" w:eastAsia="Nunito" w:hAnsi="Nunito"/>
          <w:b w:val="1"/>
          <w:color w:val="21242c"/>
          <w:rtl w:val="0"/>
        </w:rPr>
        <w:t xml:space="preserve"> .</w:t>
      </w:r>
      <w:r w:rsidDel="00000000" w:rsidR="00000000" w:rsidRPr="00000000">
        <w:rPr>
          <w:rFonts w:ascii="Nunito" w:cs="Nunito" w:eastAsia="Nunito" w:hAnsi="Nunito"/>
          <w:color w:val="21242c"/>
          <w:rtl w:val="0"/>
        </w:rPr>
        <w:t xml:space="preserve"> Además, para definir la altura de cada rectángulo, en cada subintervalo </w:t>
      </w:r>
      <w:r w:rsidDel="00000000" w:rsidR="00000000" w:rsidRPr="00000000">
        <w:rPr>
          <w:rFonts w:ascii="Nunito" w:cs="Nunito" w:eastAsia="Nunito" w:hAnsi="Nunito"/>
          <w:b w:val="1"/>
          <w:color w:val="21242c"/>
          <w:rtl w:val="0"/>
        </w:rPr>
        <w:t xml:space="preserve">se elige un valor </w:t>
      </w:r>
      <m:oMath>
        <m:sSubSup>
          <m:sSubSupPr>
            <m:ctrlPr>
              <w:rPr>
                <w:rFonts w:ascii="Nunito" w:cs="Nunito" w:eastAsia="Nunito" w:hAnsi="Nunito"/>
                <w:b w:val="1"/>
                <w:color w:val="21242c"/>
              </w:rPr>
            </m:ctrlPr>
          </m:sSubSupPr>
          <m:e>
            <m:r>
              <w:rPr>
                <w:rFonts w:ascii="Nunito" w:cs="Nunito" w:eastAsia="Nunito" w:hAnsi="Nunito"/>
                <w:b w:val="1"/>
                <w:color w:val="21242c"/>
              </w:rPr>
              <m:t xml:space="preserve">x</m:t>
            </m:r>
          </m:e>
          <m:sub>
            <m:r>
              <w:rPr>
                <w:rFonts w:ascii="Nunito" w:cs="Nunito" w:eastAsia="Nunito" w:hAnsi="Nunito"/>
                <w:b w:val="1"/>
                <w:color w:val="21242c"/>
              </w:rPr>
              <m:t xml:space="preserve">k</m:t>
            </m:r>
          </m:sub>
          <m:sup>
            <m:r>
              <w:rPr>
                <w:rFonts w:ascii="Nunito" w:cs="Nunito" w:eastAsia="Nunito" w:hAnsi="Nunito"/>
                <w:b w:val="1"/>
                <w:color w:val="21242c"/>
              </w:rPr>
              <m:t xml:space="preserve">*</m:t>
            </m:r>
          </m:sup>
        </m:sSubSup>
      </m:oMath>
      <w:r w:rsidDel="00000000" w:rsidR="00000000" w:rsidRPr="00000000">
        <w:rPr>
          <w:rFonts w:ascii="Nunito" w:cs="Nunito" w:eastAsia="Nunito" w:hAnsi="Nunito"/>
          <w:color w:val="21242c"/>
          <w:rtl w:val="0"/>
        </w:rPr>
        <w:t xml:space="preserve">. De este modo se obtienen </w:t>
      </w:r>
      <m:oMath>
        <m:r>
          <w:rPr>
            <w:rFonts w:ascii="Nunito" w:cs="Nunito" w:eastAsia="Nunito" w:hAnsi="Nunito"/>
            <w:color w:val="21242c"/>
          </w:rPr>
          <m:t xml:space="preserve">n</m:t>
        </m:r>
      </m:oMath>
      <w:r w:rsidDel="00000000" w:rsidR="00000000" w:rsidRPr="00000000">
        <w:rPr>
          <w:rFonts w:ascii="Nunito" w:cs="Nunito" w:eastAsia="Nunito" w:hAnsi="Nunito"/>
          <w:color w:val="21242c"/>
          <w:rtl w:val="0"/>
        </w:rPr>
        <w:t xml:space="preserve"> rectángulos de área </w:t>
      </w:r>
      <m:oMath>
        <m:r>
          <w:rPr>
            <w:rFonts w:ascii="Nunito" w:cs="Nunito" w:eastAsia="Nunito" w:hAnsi="Nunito"/>
            <w:color w:val="21242c"/>
          </w:rPr>
          <m:t xml:space="preserve">f(</m:t>
        </m:r>
        <m:sSubSup>
          <m:sSubSupPr>
            <m:ctrlPr>
              <w:rPr>
                <w:rFonts w:ascii="Nunito" w:cs="Nunito" w:eastAsia="Nunito" w:hAnsi="Nunito"/>
                <w:color w:val="21242c"/>
              </w:rPr>
            </m:ctrlPr>
          </m:sSubSupPr>
          <m:e>
            <m:r>
              <w:rPr>
                <w:rFonts w:ascii="Nunito" w:cs="Nunito" w:eastAsia="Nunito" w:hAnsi="Nunito"/>
                <w:color w:val="21242c"/>
              </w:rPr>
              <m:t xml:space="preserve">x</m:t>
            </m:r>
          </m:e>
          <m:sub>
            <m:r>
              <w:rPr>
                <w:rFonts w:ascii="Nunito" w:cs="Nunito" w:eastAsia="Nunito" w:hAnsi="Nunito"/>
                <w:color w:val="21242c"/>
              </w:rPr>
              <m:t xml:space="preserve">k</m:t>
            </m:r>
          </m:sub>
          <m:sup>
            <m:r>
              <w:rPr>
                <w:rFonts w:ascii="Nunito" w:cs="Nunito" w:eastAsia="Nunito" w:hAnsi="Nunito"/>
                <w:color w:val="21242c"/>
              </w:rPr>
              <m:t xml:space="preserve">*</m:t>
            </m:r>
          </m:sup>
        </m:sSubSup>
        <m:r>
          <w:rPr>
            <w:rFonts w:ascii="Nunito" w:cs="Nunito" w:eastAsia="Nunito" w:hAnsi="Nunito"/>
            <w:color w:val="21242c"/>
          </w:rPr>
          <m:t xml:space="preserve">)</m:t>
        </m:r>
        <m:r>
          <w:rPr>
            <w:rFonts w:ascii="Nunito" w:cs="Nunito" w:eastAsia="Nunito" w:hAnsi="Nunito"/>
            <w:color w:val="21242c"/>
          </w:rPr>
          <m:t>⋅</m:t>
        </m:r>
        <m:r>
          <w:rPr>
            <w:rFonts w:ascii="Nunito" w:cs="Nunito" w:eastAsia="Nunito" w:hAnsi="Nunito"/>
            <w:color w:val="21242c"/>
          </w:rPr>
          <m:t>Δ</m:t>
        </m:r>
        <m:r>
          <w:rPr>
            <w:rFonts w:ascii="Nunito" w:cs="Nunito" w:eastAsia="Nunito" w:hAnsi="Nunito"/>
            <w:color w:val="21242c"/>
          </w:rPr>
          <m:t xml:space="preserve">x</m:t>
        </m:r>
      </m:oMath>
      <w:r w:rsidDel="00000000" w:rsidR="00000000" w:rsidRPr="00000000">
        <w:rPr>
          <w:rFonts w:ascii="Nunito" w:cs="Nunito" w:eastAsia="Nunito" w:hAnsi="Nunito"/>
          <w:color w:val="21242c"/>
          <w:rtl w:val="0"/>
        </w:rPr>
        <w:t xml:space="preserve"> </w:t>
      </w:r>
    </w:p>
    <w:p w:rsidR="00000000" w:rsidDel="00000000" w:rsidP="00000000" w:rsidRDefault="00000000" w:rsidRPr="00000000" w14:paraId="00000113">
      <w:pPr>
        <w:keepNext w:val="0"/>
        <w:keepLines w:val="0"/>
        <w:pageBreakBefore w:val="0"/>
        <w:widowControl w:val="1"/>
        <w:numPr>
          <w:ilvl w:val="1"/>
          <w:numId w:val="12"/>
        </w:numPr>
        <w:pBdr>
          <w:top w:space="0" w:sz="0" w:val="nil"/>
          <w:left w:space="0" w:sz="0" w:val="nil"/>
          <w:bottom w:space="0" w:sz="0" w:val="nil"/>
          <w:right w:space="0" w:sz="0" w:val="nil"/>
          <w:between w:space="0" w:sz="0" w:val="nil"/>
        </w:pBdr>
        <w:shd w:fill="auto" w:val="clear"/>
        <w:spacing w:after="200" w:before="0" w:line="276" w:lineRule="auto"/>
        <w:ind w:left="1440" w:right="0" w:hanging="360"/>
        <w:jc w:val="both"/>
        <w:rPr>
          <w:color w:val="21242c"/>
        </w:rPr>
      </w:pPr>
      <w:r w:rsidDel="00000000" w:rsidR="00000000" w:rsidRPr="00000000">
        <w:rPr>
          <w:rFonts w:ascii="Nunito" w:cs="Nunito" w:eastAsia="Nunito" w:hAnsi="Nunito"/>
          <w:color w:val="21242c"/>
          <w:rtl w:val="0"/>
        </w:rPr>
        <w:t xml:space="preserve">Con esta notación se define Suma de Riemann como la suma de las </w:t>
      </w:r>
      <w:r w:rsidDel="00000000" w:rsidR="00000000" w:rsidRPr="00000000">
        <w:rPr>
          <w:rFonts w:ascii="Nunito" w:cs="Nunito" w:eastAsia="Nunito" w:hAnsi="Nunito"/>
          <w:b w:val="1"/>
          <w:color w:val="21242c"/>
          <w:rtl w:val="0"/>
        </w:rPr>
        <w:t xml:space="preserve">áreas de los rectángulos</w:t>
      </w:r>
      <w:r w:rsidDel="00000000" w:rsidR="00000000" w:rsidRPr="00000000">
        <w:rPr>
          <w:rFonts w:ascii="Nunito" w:cs="Nunito" w:eastAsia="Nunito" w:hAnsi="Nunito"/>
          <w:color w:val="21242c"/>
          <w:rtl w:val="0"/>
        </w:rPr>
        <w:t xml:space="preserve"> obtenidos por este procedimiento de subdivisión.</w:t>
      </w:r>
    </w:p>
    <w:p w:rsidR="00000000" w:rsidDel="00000000" w:rsidP="00000000" w:rsidRDefault="00000000" w:rsidRPr="00000000" w14:paraId="00000114">
      <w:pPr>
        <w:spacing w:after="200" w:lineRule="auto"/>
        <w:jc w:val="center"/>
        <w:rPr>
          <w:rFonts w:ascii="Nunito" w:cs="Nunito" w:eastAsia="Nunito" w:hAnsi="Nunito"/>
          <w:color w:val="21242c"/>
        </w:rPr>
      </w:pPr>
      <m:oMath>
        <m:sSub>
          <m:sSubPr>
            <m:ctrlPr>
              <w:rPr>
                <w:rFonts w:ascii="Nunito" w:cs="Nunito" w:eastAsia="Nunito" w:hAnsi="Nunito"/>
                <w:color w:val="21242c"/>
              </w:rPr>
            </m:ctrlPr>
          </m:sSubPr>
          <m:e>
            <m:r>
              <w:rPr>
                <w:rFonts w:ascii="Nunito" w:cs="Nunito" w:eastAsia="Nunito" w:hAnsi="Nunito"/>
                <w:color w:val="21242c"/>
              </w:rPr>
              <m:t xml:space="preserve">R</m:t>
            </m:r>
          </m:e>
          <m:sub>
            <m:r>
              <w:rPr>
                <w:rFonts w:ascii="Nunito" w:cs="Nunito" w:eastAsia="Nunito" w:hAnsi="Nunito"/>
                <w:color w:val="21242c"/>
              </w:rPr>
              <m:t xml:space="preserve">n</m:t>
            </m:r>
          </m:sub>
        </m:sSub>
        <m:r>
          <w:rPr>
            <w:rFonts w:ascii="Nunito" w:cs="Nunito" w:eastAsia="Nunito" w:hAnsi="Nunito"/>
            <w:color w:val="21242c"/>
          </w:rPr>
          <m:t xml:space="preserve">=</m:t>
        </m:r>
        <m:nary>
          <m:naryPr>
            <m:chr m:val="∑"/>
            <m:ctrlPr>
              <w:rPr>
                <w:rFonts w:ascii="Nunito" w:cs="Nunito" w:eastAsia="Nunito" w:hAnsi="Nunito"/>
                <w:color w:val="21242c"/>
              </w:rPr>
            </m:ctrlPr>
          </m:naryPr>
          <m:sub>
            <m:r>
              <w:rPr>
                <w:rFonts w:ascii="Nunito" w:cs="Nunito" w:eastAsia="Nunito" w:hAnsi="Nunito"/>
                <w:color w:val="21242c"/>
              </w:rPr>
              <m:t xml:space="preserve">k=1</m:t>
            </m:r>
          </m:sub>
          <m:sup>
            <m:r>
              <w:rPr>
                <w:rFonts w:ascii="Nunito" w:cs="Nunito" w:eastAsia="Nunito" w:hAnsi="Nunito"/>
                <w:color w:val="21242c"/>
              </w:rPr>
              <m:t xml:space="preserve">n</m:t>
            </m:r>
          </m:sup>
        </m:nary>
        <m:r>
          <w:rPr>
            <w:rFonts w:ascii="Nunito" w:cs="Nunito" w:eastAsia="Nunito" w:hAnsi="Nunito"/>
            <w:color w:val="21242c"/>
          </w:rPr>
          <m:t xml:space="preserve">f(</m:t>
        </m:r>
        <m:sSubSup>
          <m:sSubSupPr>
            <m:ctrlPr>
              <w:rPr>
                <w:rFonts w:ascii="Nunito" w:cs="Nunito" w:eastAsia="Nunito" w:hAnsi="Nunito"/>
                <w:color w:val="21242c"/>
              </w:rPr>
            </m:ctrlPr>
          </m:sSubSupPr>
          <m:e>
            <m:r>
              <w:rPr>
                <w:rFonts w:ascii="Nunito" w:cs="Nunito" w:eastAsia="Nunito" w:hAnsi="Nunito"/>
                <w:color w:val="21242c"/>
              </w:rPr>
              <m:t xml:space="preserve">x</m:t>
            </m:r>
          </m:e>
          <m:sub>
            <m:r>
              <w:rPr>
                <w:rFonts w:ascii="Nunito" w:cs="Nunito" w:eastAsia="Nunito" w:hAnsi="Nunito"/>
                <w:color w:val="21242c"/>
              </w:rPr>
              <m:t xml:space="preserve">k</m:t>
            </m:r>
          </m:sub>
          <m:sup>
            <m:r>
              <w:rPr>
                <w:rFonts w:ascii="Nunito" w:cs="Nunito" w:eastAsia="Nunito" w:hAnsi="Nunito"/>
                <w:color w:val="21242c"/>
              </w:rPr>
              <m:t xml:space="preserve">*</m:t>
            </m:r>
          </m:sup>
        </m:sSubSup>
        <m:r>
          <w:rPr>
            <w:rFonts w:ascii="Nunito" w:cs="Nunito" w:eastAsia="Nunito" w:hAnsi="Nunito"/>
            <w:color w:val="21242c"/>
          </w:rPr>
          <m:t xml:space="preserve">) </m:t>
        </m:r>
        <m:r>
          <w:rPr>
            <w:rFonts w:ascii="Nunito" w:cs="Nunito" w:eastAsia="Nunito" w:hAnsi="Nunito"/>
            <w:color w:val="21242c"/>
          </w:rPr>
          <m:t>Δ</m:t>
        </m:r>
        <m:r>
          <w:rPr>
            <w:rFonts w:ascii="Nunito" w:cs="Nunito" w:eastAsia="Nunito" w:hAnsi="Nunito"/>
            <w:color w:val="21242c"/>
          </w:rPr>
          <m:t xml:space="preserve">x</m:t>
        </m:r>
      </m:oMath>
      <w:r w:rsidDel="00000000" w:rsidR="00000000" w:rsidRPr="00000000">
        <w:rPr>
          <w:rtl w:val="0"/>
        </w:rPr>
      </w:r>
    </w:p>
    <w:p w:rsidR="00000000" w:rsidDel="00000000" w:rsidP="00000000" w:rsidRDefault="00000000" w:rsidRPr="00000000" w14:paraId="00000115">
      <w:pPr>
        <w:keepNext w:val="0"/>
        <w:keepLines w:val="0"/>
        <w:pageBreakBefore w:val="0"/>
        <w:widowControl w:val="1"/>
        <w:numPr>
          <w:ilvl w:val="1"/>
          <w:numId w:val="12"/>
        </w:numPr>
        <w:pBdr>
          <w:top w:space="0" w:sz="0" w:val="nil"/>
          <w:left w:space="0" w:sz="0" w:val="nil"/>
          <w:bottom w:space="0" w:sz="0" w:val="nil"/>
          <w:right w:space="0" w:sz="0" w:val="nil"/>
          <w:between w:space="0" w:sz="0" w:val="nil"/>
        </w:pBdr>
        <w:shd w:fill="auto" w:val="clear"/>
        <w:spacing w:after="200" w:before="0" w:line="276" w:lineRule="auto"/>
        <w:ind w:left="1440" w:right="0" w:hanging="360"/>
        <w:jc w:val="both"/>
        <w:rPr>
          <w:color w:val="21242c"/>
        </w:rPr>
      </w:pPr>
      <w:r w:rsidDel="00000000" w:rsidR="00000000" w:rsidRPr="00000000">
        <w:rPr>
          <w:rFonts w:ascii="Nunito" w:cs="Nunito" w:eastAsia="Nunito" w:hAnsi="Nunito"/>
          <w:color w:val="21242c"/>
          <w:rtl w:val="0"/>
        </w:rPr>
        <w:t xml:space="preserve">Esta estrategia entregará la suma de Riemann Inferior cuando, para todo </w:t>
      </w:r>
      <m:oMath>
        <m:r>
          <w:rPr>
            <w:rFonts w:ascii="Nunito" w:cs="Nunito" w:eastAsia="Nunito" w:hAnsi="Nunito"/>
            <w:color w:val="21242c"/>
          </w:rPr>
          <m:t xml:space="preserve">k</m:t>
        </m:r>
      </m:oMath>
      <w:r w:rsidDel="00000000" w:rsidR="00000000" w:rsidRPr="00000000">
        <w:rPr>
          <w:rFonts w:ascii="Nunito" w:cs="Nunito" w:eastAsia="Nunito" w:hAnsi="Nunito"/>
          <w:color w:val="21242c"/>
          <w:rtl w:val="0"/>
        </w:rPr>
        <w:t xml:space="preserve">, </w:t>
      </w:r>
      <w:r w:rsidDel="00000000" w:rsidR="00000000" w:rsidRPr="00000000">
        <w:rPr>
          <w:rFonts w:ascii="Nunito" w:cs="Nunito" w:eastAsia="Nunito" w:hAnsi="Nunito"/>
          <w:b w:val="1"/>
          <w:color w:val="21242c"/>
          <w:rtl w:val="0"/>
        </w:rPr>
        <w:t xml:space="preserve">el valor de </w:t>
      </w:r>
      <m:oMath>
        <m:sSubSup>
          <m:sSubSupPr>
            <m:ctrlPr>
              <w:rPr>
                <w:rFonts w:ascii="Nunito" w:cs="Nunito" w:eastAsia="Nunito" w:hAnsi="Nunito"/>
                <w:b w:val="1"/>
                <w:color w:val="21242c"/>
              </w:rPr>
            </m:ctrlPr>
          </m:sSubSupPr>
          <m:e>
            <m:r>
              <w:rPr>
                <w:rFonts w:ascii="Nunito" w:cs="Nunito" w:eastAsia="Nunito" w:hAnsi="Nunito"/>
                <w:b w:val="1"/>
                <w:color w:val="21242c"/>
              </w:rPr>
              <m:t xml:space="preserve">x</m:t>
            </m:r>
          </m:e>
          <m:sub>
            <m:r>
              <w:rPr>
                <w:rFonts w:ascii="Nunito" w:cs="Nunito" w:eastAsia="Nunito" w:hAnsi="Nunito"/>
                <w:b w:val="1"/>
                <w:color w:val="21242c"/>
              </w:rPr>
              <m:t xml:space="preserve">k</m:t>
            </m:r>
          </m:sub>
          <m:sup>
            <m:r>
              <w:rPr>
                <w:rFonts w:ascii="Nunito" w:cs="Nunito" w:eastAsia="Nunito" w:hAnsi="Nunito"/>
                <w:b w:val="1"/>
                <w:color w:val="21242c"/>
              </w:rPr>
              <m:t xml:space="preserve">*</m:t>
            </m:r>
          </m:sup>
        </m:sSubSup>
      </m:oMath>
      <w:r w:rsidDel="00000000" w:rsidR="00000000" w:rsidRPr="00000000">
        <w:rPr>
          <w:rFonts w:ascii="Nunito" w:cs="Nunito" w:eastAsia="Nunito" w:hAnsi="Nunito"/>
          <w:b w:val="1"/>
          <w:color w:val="21242c"/>
          <w:rtl w:val="0"/>
        </w:rPr>
        <w:t xml:space="preserve">corresponda al mínimo valor que toma </w:t>
      </w:r>
      <m:oMath>
        <m:r>
          <w:rPr>
            <w:rFonts w:ascii="Nunito" w:cs="Nunito" w:eastAsia="Nunito" w:hAnsi="Nunito"/>
            <w:b w:val="1"/>
            <w:color w:val="21242c"/>
          </w:rPr>
          <m:t xml:space="preserve">f(x)</m:t>
        </m:r>
      </m:oMath>
      <w:r w:rsidDel="00000000" w:rsidR="00000000" w:rsidRPr="00000000">
        <w:rPr>
          <w:rFonts w:ascii="Nunito" w:cs="Nunito" w:eastAsia="Nunito" w:hAnsi="Nunito"/>
          <w:b w:val="1"/>
          <w:color w:val="21242c"/>
          <w:rtl w:val="0"/>
        </w:rPr>
        <w:t xml:space="preserve"> </w:t>
      </w:r>
      <w:r w:rsidDel="00000000" w:rsidR="00000000" w:rsidRPr="00000000">
        <w:rPr>
          <w:rFonts w:ascii="Nunito" w:cs="Nunito" w:eastAsia="Nunito" w:hAnsi="Nunito"/>
          <w:color w:val="21242c"/>
          <w:rtl w:val="0"/>
        </w:rPr>
        <w:t xml:space="preserve">al interior del intervalo </w:t>
      </w:r>
      <m:oMath>
        <m:r>
          <w:rPr>
            <w:rFonts w:ascii="Nunito" w:cs="Nunito" w:eastAsia="Nunito" w:hAnsi="Nunito"/>
            <w:color w:val="21242c"/>
          </w:rPr>
          <m:t xml:space="preserve">[</m:t>
        </m:r>
        <m:sSub>
          <m:sSubPr>
            <m:ctrlPr>
              <w:rPr>
                <w:rFonts w:ascii="Nunito" w:cs="Nunito" w:eastAsia="Nunito" w:hAnsi="Nunito"/>
                <w:color w:val="21242c"/>
              </w:rPr>
            </m:ctrlPr>
          </m:sSubPr>
          <m:e>
            <m:r>
              <w:rPr>
                <w:rFonts w:ascii="Nunito" w:cs="Nunito" w:eastAsia="Nunito" w:hAnsi="Nunito"/>
                <w:color w:val="21242c"/>
              </w:rPr>
              <m:t xml:space="preserve">x</m:t>
            </m:r>
          </m:e>
          <m:sub>
            <m:r>
              <w:rPr>
                <w:rFonts w:ascii="Nunito" w:cs="Nunito" w:eastAsia="Nunito" w:hAnsi="Nunito"/>
                <w:color w:val="21242c"/>
              </w:rPr>
              <m:t xml:space="preserve">k-1</m:t>
            </m:r>
          </m:sub>
        </m:sSub>
        <m:r>
          <w:rPr>
            <w:rFonts w:ascii="Nunito" w:cs="Nunito" w:eastAsia="Nunito" w:hAnsi="Nunito"/>
            <w:color w:val="21242c"/>
          </w:rPr>
          <m:t xml:space="preserve"> ,</m:t>
        </m:r>
        <m:sSub>
          <m:sSubPr>
            <m:ctrlPr>
              <w:rPr>
                <w:rFonts w:ascii="Nunito" w:cs="Nunito" w:eastAsia="Nunito" w:hAnsi="Nunito"/>
                <w:color w:val="21242c"/>
              </w:rPr>
            </m:ctrlPr>
          </m:sSubPr>
          <m:e>
            <m:r>
              <w:rPr>
                <w:rFonts w:ascii="Nunito" w:cs="Nunito" w:eastAsia="Nunito" w:hAnsi="Nunito"/>
                <w:color w:val="21242c"/>
              </w:rPr>
              <m:t xml:space="preserve"> x</m:t>
            </m:r>
          </m:e>
          <m:sub>
            <m:r>
              <w:rPr>
                <w:rFonts w:ascii="Nunito" w:cs="Nunito" w:eastAsia="Nunito" w:hAnsi="Nunito"/>
                <w:color w:val="21242c"/>
              </w:rPr>
              <m:t xml:space="preserve">k</m:t>
            </m:r>
          </m:sub>
        </m:sSub>
        <m:r>
          <w:rPr>
            <w:rFonts w:ascii="Nunito" w:cs="Nunito" w:eastAsia="Nunito" w:hAnsi="Nunito"/>
            <w:color w:val="21242c"/>
          </w:rPr>
          <m:t xml:space="preserve">]</m:t>
        </m:r>
      </m:oMath>
      <w:r w:rsidDel="00000000" w:rsidR="00000000" w:rsidRPr="00000000">
        <w:rPr>
          <w:rFonts w:ascii="Nunito" w:cs="Nunito" w:eastAsia="Nunito" w:hAnsi="Nunito"/>
          <w:color w:val="21242c"/>
          <w:rtl w:val="0"/>
        </w:rPr>
        <w:t xml:space="preserve">.</w:t>
      </w:r>
    </w:p>
    <w:p w:rsidR="00000000" w:rsidDel="00000000" w:rsidP="00000000" w:rsidRDefault="00000000" w:rsidRPr="00000000" w14:paraId="00000116">
      <w:pPr>
        <w:keepNext w:val="0"/>
        <w:keepLines w:val="0"/>
        <w:pageBreakBefore w:val="0"/>
        <w:widowControl w:val="1"/>
        <w:numPr>
          <w:ilvl w:val="1"/>
          <w:numId w:val="12"/>
        </w:numPr>
        <w:pBdr>
          <w:top w:space="0" w:sz="0" w:val="nil"/>
          <w:left w:space="0" w:sz="0" w:val="nil"/>
          <w:bottom w:space="0" w:sz="0" w:val="nil"/>
          <w:right w:space="0" w:sz="0" w:val="nil"/>
          <w:between w:space="0" w:sz="0" w:val="nil"/>
        </w:pBdr>
        <w:shd w:fill="auto" w:val="clear"/>
        <w:spacing w:after="200" w:before="0" w:line="276" w:lineRule="auto"/>
        <w:ind w:left="1440" w:right="0" w:hanging="360"/>
        <w:jc w:val="both"/>
        <w:rPr>
          <w:color w:val="21242c"/>
        </w:rPr>
      </w:pPr>
      <w:r w:rsidDel="00000000" w:rsidR="00000000" w:rsidRPr="00000000">
        <w:rPr>
          <w:rFonts w:ascii="Nunito" w:cs="Nunito" w:eastAsia="Nunito" w:hAnsi="Nunito"/>
          <w:color w:val="21242c"/>
          <w:rtl w:val="0"/>
        </w:rPr>
        <w:t xml:space="preserve">De modo similar, esta estrategia entregará la suma de Riemann Superior cuando, para todo </w:t>
      </w:r>
      <m:oMath>
        <m:r>
          <w:rPr>
            <w:rFonts w:ascii="Nunito" w:cs="Nunito" w:eastAsia="Nunito" w:hAnsi="Nunito"/>
            <w:color w:val="21242c"/>
          </w:rPr>
          <m:t xml:space="preserve">k,</m:t>
        </m:r>
      </m:oMath>
      <w:r w:rsidDel="00000000" w:rsidR="00000000" w:rsidRPr="00000000">
        <w:rPr>
          <w:rFonts w:ascii="Nunito" w:cs="Nunito" w:eastAsia="Nunito" w:hAnsi="Nunito"/>
          <w:color w:val="21242c"/>
          <w:rtl w:val="0"/>
        </w:rPr>
        <w:t xml:space="preserve"> </w:t>
      </w:r>
      <w:r w:rsidDel="00000000" w:rsidR="00000000" w:rsidRPr="00000000">
        <w:rPr>
          <w:rFonts w:ascii="Nunito" w:cs="Nunito" w:eastAsia="Nunito" w:hAnsi="Nunito"/>
          <w:b w:val="1"/>
          <w:color w:val="21242c"/>
          <w:rtl w:val="0"/>
        </w:rPr>
        <w:t xml:space="preserve">el valor de </w:t>
      </w:r>
      <m:oMath>
        <m:sSubSup>
          <m:sSubSupPr>
            <m:ctrlPr>
              <w:rPr>
                <w:rFonts w:ascii="Nunito" w:cs="Nunito" w:eastAsia="Nunito" w:hAnsi="Nunito"/>
                <w:b w:val="1"/>
                <w:color w:val="21242c"/>
              </w:rPr>
            </m:ctrlPr>
          </m:sSubSupPr>
          <m:e>
            <m:r>
              <w:rPr>
                <w:rFonts w:ascii="Nunito" w:cs="Nunito" w:eastAsia="Nunito" w:hAnsi="Nunito"/>
                <w:b w:val="1"/>
                <w:color w:val="21242c"/>
              </w:rPr>
              <m:t xml:space="preserve">x</m:t>
            </m:r>
          </m:e>
          <m:sub>
            <m:r>
              <w:rPr>
                <w:rFonts w:ascii="Nunito" w:cs="Nunito" w:eastAsia="Nunito" w:hAnsi="Nunito"/>
                <w:b w:val="1"/>
                <w:color w:val="21242c"/>
              </w:rPr>
              <m:t xml:space="preserve">k</m:t>
            </m:r>
          </m:sub>
          <m:sup>
            <m:r>
              <w:rPr>
                <w:rFonts w:ascii="Nunito" w:cs="Nunito" w:eastAsia="Nunito" w:hAnsi="Nunito"/>
                <w:b w:val="1"/>
                <w:color w:val="21242c"/>
              </w:rPr>
              <m:t xml:space="preserve">*</m:t>
            </m:r>
          </m:sup>
        </m:sSubSup>
      </m:oMath>
      <w:r w:rsidDel="00000000" w:rsidR="00000000" w:rsidRPr="00000000">
        <w:rPr>
          <w:rFonts w:ascii="Nunito" w:cs="Nunito" w:eastAsia="Nunito" w:hAnsi="Nunito"/>
          <w:b w:val="1"/>
          <w:color w:val="21242c"/>
          <w:rtl w:val="0"/>
        </w:rPr>
        <w:t xml:space="preserve"> corresponda al máximo valor que toma </w:t>
      </w:r>
      <m:oMath>
        <m:r>
          <w:rPr>
            <w:rFonts w:ascii="Nunito" w:cs="Nunito" w:eastAsia="Nunito" w:hAnsi="Nunito"/>
            <w:b w:val="1"/>
            <w:color w:val="21242c"/>
          </w:rPr>
          <m:t xml:space="preserve">f(x)</m:t>
        </m:r>
      </m:oMath>
      <w:r w:rsidDel="00000000" w:rsidR="00000000" w:rsidRPr="00000000">
        <w:rPr>
          <w:rFonts w:ascii="Nunito" w:cs="Nunito" w:eastAsia="Nunito" w:hAnsi="Nunito"/>
          <w:b w:val="1"/>
          <w:color w:val="21242c"/>
          <w:rtl w:val="0"/>
        </w:rPr>
        <w:t xml:space="preserve"> </w:t>
      </w:r>
      <w:r w:rsidDel="00000000" w:rsidR="00000000" w:rsidRPr="00000000">
        <w:rPr>
          <w:rFonts w:ascii="Nunito" w:cs="Nunito" w:eastAsia="Nunito" w:hAnsi="Nunito"/>
          <w:color w:val="21242c"/>
          <w:rtl w:val="0"/>
        </w:rPr>
        <w:t xml:space="preserve">al interior del intervalo </w:t>
      </w:r>
      <m:oMath>
        <m:r>
          <w:rPr>
            <w:rFonts w:ascii="Nunito" w:cs="Nunito" w:eastAsia="Nunito" w:hAnsi="Nunito"/>
            <w:color w:val="21242c"/>
          </w:rPr>
          <m:t xml:space="preserve">[</m:t>
        </m:r>
        <m:sSub>
          <m:sSubPr>
            <m:ctrlPr>
              <w:rPr>
                <w:rFonts w:ascii="Nunito" w:cs="Nunito" w:eastAsia="Nunito" w:hAnsi="Nunito"/>
                <w:color w:val="21242c"/>
              </w:rPr>
            </m:ctrlPr>
          </m:sSubPr>
          <m:e>
            <m:r>
              <w:rPr>
                <w:rFonts w:ascii="Nunito" w:cs="Nunito" w:eastAsia="Nunito" w:hAnsi="Nunito"/>
                <w:color w:val="21242c"/>
              </w:rPr>
              <m:t xml:space="preserve">x</m:t>
            </m:r>
          </m:e>
          <m:sub>
            <m:r>
              <w:rPr>
                <w:rFonts w:ascii="Nunito" w:cs="Nunito" w:eastAsia="Nunito" w:hAnsi="Nunito"/>
                <w:color w:val="21242c"/>
              </w:rPr>
              <m:t xml:space="preserve">k-1</m:t>
            </m:r>
          </m:sub>
        </m:sSub>
        <m:r>
          <w:rPr>
            <w:rFonts w:ascii="Nunito" w:cs="Nunito" w:eastAsia="Nunito" w:hAnsi="Nunito"/>
            <w:color w:val="21242c"/>
          </w:rPr>
          <m:t xml:space="preserve">, </m:t>
        </m:r>
        <m:sSub>
          <m:sSubPr>
            <m:ctrlPr>
              <w:rPr>
                <w:rFonts w:ascii="Nunito" w:cs="Nunito" w:eastAsia="Nunito" w:hAnsi="Nunito"/>
                <w:color w:val="21242c"/>
              </w:rPr>
            </m:ctrlPr>
          </m:sSubPr>
          <m:e>
            <m:r>
              <w:rPr>
                <w:rFonts w:ascii="Nunito" w:cs="Nunito" w:eastAsia="Nunito" w:hAnsi="Nunito"/>
                <w:color w:val="21242c"/>
              </w:rPr>
              <m:t xml:space="preserve">x</m:t>
            </m:r>
          </m:e>
          <m:sub>
            <m:r>
              <w:rPr>
                <w:rFonts w:ascii="Nunito" w:cs="Nunito" w:eastAsia="Nunito" w:hAnsi="Nunito"/>
                <w:color w:val="21242c"/>
              </w:rPr>
              <m:t xml:space="preserve">k</m:t>
            </m:r>
          </m:sub>
        </m:sSub>
        <m:r>
          <w:rPr>
            <w:rFonts w:ascii="Nunito" w:cs="Nunito" w:eastAsia="Nunito" w:hAnsi="Nunito"/>
            <w:color w:val="21242c"/>
          </w:rPr>
          <m:t xml:space="preserve">]</m:t>
        </m:r>
      </m:oMath>
      <w:r w:rsidDel="00000000" w:rsidR="00000000" w:rsidRPr="00000000">
        <w:rPr>
          <w:rFonts w:ascii="Nunito" w:cs="Nunito" w:eastAsia="Nunito" w:hAnsi="Nunito"/>
          <w:color w:val="21242c"/>
          <w:rtl w:val="0"/>
        </w:rPr>
        <w:t xml:space="preserve">.</w:t>
      </w:r>
    </w:p>
    <w:p w:rsidR="00000000" w:rsidDel="00000000" w:rsidP="00000000" w:rsidRDefault="00000000" w:rsidRPr="00000000" w14:paraId="00000117">
      <w:pPr>
        <w:widowControl w:val="0"/>
        <w:jc w:val="both"/>
        <w:rPr>
          <w:rFonts w:ascii="Nunito" w:cs="Nunito" w:eastAsia="Nunito" w:hAnsi="Nunito"/>
          <w:color w:val="21242c"/>
        </w:rPr>
      </w:pPr>
      <w:r w:rsidDel="00000000" w:rsidR="00000000" w:rsidRPr="00000000">
        <w:rPr>
          <w:rtl w:val="0"/>
        </w:rPr>
      </w:r>
    </w:p>
    <w:p w:rsidR="00000000" w:rsidDel="00000000" w:rsidP="00000000" w:rsidRDefault="00000000" w:rsidRPr="00000000" w14:paraId="00000118">
      <w:pPr>
        <w:widowControl w:val="0"/>
        <w:ind w:left="1440" w:firstLine="0"/>
        <w:jc w:val="both"/>
        <w:rPr>
          <w:rFonts w:ascii="Nunito" w:cs="Nunito" w:eastAsia="Nunito" w:hAnsi="Nunito"/>
          <w:color w:val="21242c"/>
        </w:rPr>
      </w:pPr>
      <w:r w:rsidDel="00000000" w:rsidR="00000000" w:rsidRPr="00000000">
        <w:rPr>
          <w:rFonts w:ascii="Nunito" w:cs="Nunito" w:eastAsia="Nunito" w:hAnsi="Nunito"/>
          <w:color w:val="21242c"/>
          <w:rtl w:val="0"/>
        </w:rPr>
        <w:t xml:space="preserve">Además, si el límite de la Suma de Riemann cuando </w:t>
      </w:r>
      <m:oMath>
        <m:r>
          <w:rPr>
            <w:rFonts w:ascii="Nunito" w:cs="Nunito" w:eastAsia="Nunito" w:hAnsi="Nunito"/>
            <w:color w:val="21242c"/>
          </w:rPr>
          <m:t xml:space="preserve">n</m:t>
        </m:r>
        <m:r>
          <w:rPr>
            <w:rFonts w:ascii="Nunito" w:cs="Nunito" w:eastAsia="Nunito" w:hAnsi="Nunito"/>
            <w:color w:val="21242c"/>
          </w:rPr>
          <m:t>→</m:t>
        </m:r>
        <m:r>
          <w:rPr>
            <w:rFonts w:ascii="Nunito" w:cs="Nunito" w:eastAsia="Nunito" w:hAnsi="Nunito"/>
            <w:color w:val="21242c"/>
          </w:rPr>
          <m:t>∞</m:t>
        </m:r>
      </m:oMath>
      <w:r w:rsidDel="00000000" w:rsidR="00000000" w:rsidRPr="00000000">
        <w:rPr>
          <w:rFonts w:ascii="Nunito" w:cs="Nunito" w:eastAsia="Nunito" w:hAnsi="Nunito"/>
          <w:color w:val="21242c"/>
          <w:rtl w:val="0"/>
        </w:rPr>
        <w:t xml:space="preserve"> existe y tiene un único valor para cualquier elección de los puntos </w:t>
      </w:r>
      <m:oMath>
        <m:sSubSup>
          <m:sSubSupPr>
            <m:ctrlPr>
              <w:rPr>
                <w:rFonts w:ascii="Nunito" w:cs="Nunito" w:eastAsia="Nunito" w:hAnsi="Nunito"/>
                <w:b w:val="1"/>
                <w:color w:val="21242c"/>
              </w:rPr>
            </m:ctrlPr>
          </m:sSubSupPr>
          <m:e>
            <m:r>
              <w:rPr>
                <w:rFonts w:ascii="Nunito" w:cs="Nunito" w:eastAsia="Nunito" w:hAnsi="Nunito"/>
                <w:b w:val="1"/>
                <w:color w:val="21242c"/>
              </w:rPr>
              <m:t xml:space="preserve">x</m:t>
            </m:r>
          </m:e>
          <m:sub>
            <m:r>
              <w:rPr>
                <w:rFonts w:ascii="Nunito" w:cs="Nunito" w:eastAsia="Nunito" w:hAnsi="Nunito"/>
                <w:b w:val="1"/>
                <w:color w:val="21242c"/>
              </w:rPr>
              <m:t xml:space="preserve">k</m:t>
            </m:r>
          </m:sub>
          <m:sup>
            <m:r>
              <w:rPr>
                <w:rFonts w:ascii="Nunito" w:cs="Nunito" w:eastAsia="Nunito" w:hAnsi="Nunito"/>
                <w:b w:val="1"/>
                <w:color w:val="21242c"/>
              </w:rPr>
              <m:t xml:space="preserve">*</m:t>
            </m:r>
          </m:sup>
        </m:sSubSup>
      </m:oMath>
      <w:r w:rsidDel="00000000" w:rsidR="00000000" w:rsidRPr="00000000">
        <w:rPr>
          <w:rFonts w:ascii="Nunito" w:cs="Nunito" w:eastAsia="Nunito" w:hAnsi="Nunito"/>
          <w:color w:val="21242c"/>
          <w:rtl w:val="0"/>
        </w:rPr>
        <w:t xml:space="preserve"> , es posible dar sentido al área bajo la curva a través de la </w:t>
      </w:r>
      <w:r w:rsidDel="00000000" w:rsidR="00000000" w:rsidRPr="00000000">
        <w:rPr>
          <w:rFonts w:ascii="Nunito" w:cs="Nunito" w:eastAsia="Nunito" w:hAnsi="Nunito"/>
          <w:b w:val="1"/>
          <w:color w:val="21242c"/>
          <w:rtl w:val="0"/>
        </w:rPr>
        <w:t xml:space="preserve">integral definida</w:t>
      </w:r>
      <w:r w:rsidDel="00000000" w:rsidR="00000000" w:rsidRPr="00000000">
        <w:rPr>
          <w:rFonts w:ascii="Nunito" w:cs="Nunito" w:eastAsia="Nunito" w:hAnsi="Nunito"/>
          <w:color w:val="21242c"/>
          <w:rtl w:val="0"/>
        </w:rPr>
        <w:t xml:space="preserve">, la cual se expresa como:</w:t>
      </w:r>
    </w:p>
    <w:p w:rsidR="00000000" w:rsidDel="00000000" w:rsidP="00000000" w:rsidRDefault="00000000" w:rsidRPr="00000000" w14:paraId="00000119">
      <w:pPr>
        <w:widowControl w:val="0"/>
        <w:spacing w:after="200" w:lineRule="auto"/>
        <w:ind w:left="1440" w:firstLine="720"/>
        <w:jc w:val="center"/>
        <w:rPr>
          <w:rFonts w:ascii="Nunito" w:cs="Nunito" w:eastAsia="Nunito" w:hAnsi="Nunito"/>
          <w:color w:val="21242c"/>
        </w:rPr>
      </w:pPr>
      <m:oMath>
        <m:nary>
          <m:naryPr>
            <m:chr m:val="∫"/>
            <m:ctrlPr>
              <w:rPr>
                <w:rFonts w:ascii="Nunito" w:cs="Nunito" w:eastAsia="Nunito" w:hAnsi="Nunito"/>
                <w:color w:val="21242c"/>
              </w:rPr>
            </m:ctrlPr>
          </m:naryPr>
          <m:sub>
            <m:r>
              <w:rPr>
                <w:rFonts w:ascii="Nunito" w:cs="Nunito" w:eastAsia="Nunito" w:hAnsi="Nunito"/>
                <w:color w:val="21242c"/>
              </w:rPr>
              <m:t xml:space="preserve">a</m:t>
            </m:r>
          </m:sub>
          <m:sup>
            <m:r>
              <w:rPr>
                <w:rFonts w:ascii="Nunito" w:cs="Nunito" w:eastAsia="Nunito" w:hAnsi="Nunito"/>
                <w:color w:val="21242c"/>
              </w:rPr>
              <m:t xml:space="preserve">b</m:t>
            </m:r>
          </m:sup>
        </m:nary>
        <m:r>
          <w:rPr>
            <w:rFonts w:ascii="Nunito" w:cs="Nunito" w:eastAsia="Nunito" w:hAnsi="Nunito"/>
            <w:color w:val="21242c"/>
          </w:rPr>
          <m:t xml:space="preserve">f(x)dx=</m:t>
        </m:r>
        <m:limLow>
          <m:limLowPr>
            <m:ctrlPr>
              <w:rPr>
                <w:rFonts w:ascii="Nunito" w:cs="Nunito" w:eastAsia="Nunito" w:hAnsi="Nunito"/>
                <w:color w:val="21242c"/>
              </w:rPr>
            </m:ctrlPr>
          </m:limLowPr>
          <m:e>
            <m:r>
              <w:rPr>
                <w:rFonts w:ascii="Nunito" w:cs="Nunito" w:eastAsia="Nunito" w:hAnsi="Nunito"/>
                <w:color w:val="21242c"/>
              </w:rPr>
              <m:t>lim</m:t>
            </m:r>
          </m:e>
          <m:lim>
            <m:r>
              <w:rPr>
                <w:rFonts w:ascii="Nunito" w:cs="Nunito" w:eastAsia="Nunito" w:hAnsi="Nunito"/>
                <w:color w:val="21242c"/>
              </w:rPr>
              <m:t xml:space="preserve">n</m:t>
            </m:r>
            <m:r>
              <w:rPr>
                <w:rFonts w:ascii="Nunito" w:cs="Nunito" w:eastAsia="Nunito" w:hAnsi="Nunito"/>
                <w:color w:val="21242c"/>
              </w:rPr>
              <m:t>→</m:t>
            </m:r>
            <m:r>
              <w:rPr>
                <w:rFonts w:ascii="Nunito" w:cs="Nunito" w:eastAsia="Nunito" w:hAnsi="Nunito"/>
                <w:color w:val="21242c"/>
              </w:rPr>
              <m:t>∞</m:t>
            </m:r>
          </m:lim>
        </m:limLow>
        <m:nary>
          <m:naryPr>
            <m:chr m:val="∑"/>
            <m:ctrlPr>
              <w:rPr>
                <w:rFonts w:ascii="Nunito" w:cs="Nunito" w:eastAsia="Nunito" w:hAnsi="Nunito"/>
                <w:color w:val="21242c"/>
              </w:rPr>
            </m:ctrlPr>
          </m:naryPr>
          <m:sub>
            <m:r>
              <w:rPr>
                <w:rFonts w:ascii="Nunito" w:cs="Nunito" w:eastAsia="Nunito" w:hAnsi="Nunito"/>
                <w:color w:val="21242c"/>
              </w:rPr>
              <m:t xml:space="preserve">k=1</m:t>
            </m:r>
          </m:sub>
          <m:sup>
            <m:r>
              <w:rPr>
                <w:rFonts w:ascii="Nunito" w:cs="Nunito" w:eastAsia="Nunito" w:hAnsi="Nunito"/>
                <w:color w:val="21242c"/>
              </w:rPr>
              <m:t xml:space="preserve">n</m:t>
            </m:r>
          </m:sup>
        </m:nary>
        <m:r>
          <w:rPr>
            <w:rFonts w:ascii="Nunito" w:cs="Nunito" w:eastAsia="Nunito" w:hAnsi="Nunito"/>
            <w:color w:val="21242c"/>
          </w:rPr>
          <m:t xml:space="preserve">f(</m:t>
        </m:r>
        <m:sSubSup>
          <m:sSubSupPr>
            <m:ctrlPr>
              <w:rPr>
                <w:rFonts w:ascii="Nunito" w:cs="Nunito" w:eastAsia="Nunito" w:hAnsi="Nunito"/>
                <w:color w:val="21242c"/>
              </w:rPr>
            </m:ctrlPr>
          </m:sSubSupPr>
          <m:e>
            <m:r>
              <w:rPr>
                <w:rFonts w:ascii="Nunito" w:cs="Nunito" w:eastAsia="Nunito" w:hAnsi="Nunito"/>
                <w:color w:val="21242c"/>
              </w:rPr>
              <m:t xml:space="preserve">x</m:t>
            </m:r>
          </m:e>
          <m:sub>
            <m:r>
              <w:rPr>
                <w:rFonts w:ascii="Nunito" w:cs="Nunito" w:eastAsia="Nunito" w:hAnsi="Nunito"/>
                <w:color w:val="21242c"/>
              </w:rPr>
              <m:t xml:space="preserve">k</m:t>
            </m:r>
          </m:sub>
          <m:sup>
            <m:r>
              <w:rPr>
                <w:rFonts w:ascii="Nunito" w:cs="Nunito" w:eastAsia="Nunito" w:hAnsi="Nunito"/>
                <w:color w:val="21242c"/>
              </w:rPr>
              <m:t xml:space="preserve">*</m:t>
            </m:r>
          </m:sup>
        </m:sSubSup>
        <m:r>
          <w:rPr>
            <w:rFonts w:ascii="Nunito" w:cs="Nunito" w:eastAsia="Nunito" w:hAnsi="Nunito"/>
            <w:color w:val="21242c"/>
          </w:rPr>
          <m:t xml:space="preserve">) </m:t>
        </m:r>
        <m:r>
          <w:rPr>
            <w:rFonts w:ascii="Nunito" w:cs="Nunito" w:eastAsia="Nunito" w:hAnsi="Nunito"/>
            <w:color w:val="21242c"/>
          </w:rPr>
          <m:t>Δ</m:t>
        </m:r>
        <m:r>
          <w:rPr>
            <w:rFonts w:ascii="Nunito" w:cs="Nunito" w:eastAsia="Nunito" w:hAnsi="Nunito"/>
            <w:color w:val="21242c"/>
          </w:rPr>
          <m:t xml:space="preserve">x</m:t>
        </m:r>
      </m:oMath>
      <w:r w:rsidDel="00000000" w:rsidR="00000000" w:rsidRPr="00000000">
        <w:rPr>
          <w:rtl w:val="0"/>
        </w:rPr>
      </w:r>
    </w:p>
    <w:p w:rsidR="00000000" w:rsidDel="00000000" w:rsidP="00000000" w:rsidRDefault="00000000" w:rsidRPr="00000000" w14:paraId="0000011A">
      <w:pPr>
        <w:rPr>
          <w:rFonts w:ascii="Nunito" w:cs="Nunito" w:eastAsia="Nunito" w:hAnsi="Nunito"/>
          <w:b w:val="1"/>
        </w:rPr>
      </w:pPr>
      <w:r w:rsidDel="00000000" w:rsidR="00000000" w:rsidRPr="00000000">
        <w:rPr>
          <w:rtl w:val="0"/>
        </w:rPr>
      </w:r>
    </w:p>
    <w:sectPr>
      <w:headerReference r:id="rId39"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Nuni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unito Medium">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Gill Sans">
    <w:embedRegular w:fontKey="{00000000-0000-0000-0000-000000000000}" r:id="rId9" w:subsetted="0"/>
    <w:embedBold w:fontKey="{00000000-0000-0000-0000-000000000000}" r:id="rId10"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B">
    <w:pPr>
      <w:jc w:val="both"/>
      <w:rPr>
        <w:rFonts w:ascii="Nunito Medium" w:cs="Nunito Medium" w:eastAsia="Nunito Medium" w:hAnsi="Nunito Medium"/>
        <w:color w:val="999999"/>
        <w:sz w:val="20"/>
        <w:szCs w:val="20"/>
      </w:rPr>
    </w:pPr>
    <w:r w:rsidDel="00000000" w:rsidR="00000000" w:rsidRPr="00000000">
      <w:rPr>
        <w:rFonts w:ascii="Nunito" w:cs="Nunito" w:eastAsia="Nunito" w:hAnsi="Nunito"/>
        <w:b w:val="1"/>
        <w:color w:val="999999"/>
        <w:sz w:val="20"/>
        <w:szCs w:val="20"/>
        <w:rtl w:val="0"/>
      </w:rPr>
      <w:t xml:space="preserve">Curso: </w:t>
    </w:r>
    <w:r w:rsidDel="00000000" w:rsidR="00000000" w:rsidRPr="00000000">
      <w:rPr>
        <w:rFonts w:ascii="Nunito Medium" w:cs="Nunito Medium" w:eastAsia="Nunito Medium" w:hAnsi="Nunito Medium"/>
        <w:color w:val="999999"/>
        <w:sz w:val="20"/>
        <w:szCs w:val="20"/>
        <w:rtl w:val="0"/>
      </w:rPr>
      <w:t xml:space="preserve">Límites, derivadas e integrales</w:t>
    </w:r>
  </w:p>
  <w:p w:rsidR="00000000" w:rsidDel="00000000" w:rsidP="00000000" w:rsidRDefault="00000000" w:rsidRPr="00000000" w14:paraId="0000011C">
    <w:pPr>
      <w:jc w:val="both"/>
      <w:rPr>
        <w:rFonts w:ascii="Nunito Medium" w:cs="Nunito Medium" w:eastAsia="Nunito Medium" w:hAnsi="Nunito Medium"/>
        <w:color w:val="999999"/>
        <w:sz w:val="20"/>
        <w:szCs w:val="20"/>
      </w:rPr>
    </w:pPr>
    <w:r w:rsidDel="00000000" w:rsidR="00000000" w:rsidRPr="00000000">
      <w:rPr>
        <w:rFonts w:ascii="Nunito" w:cs="Nunito" w:eastAsia="Nunito" w:hAnsi="Nunito"/>
        <w:b w:val="1"/>
        <w:color w:val="999999"/>
        <w:sz w:val="20"/>
        <w:szCs w:val="20"/>
        <w:rtl w:val="0"/>
      </w:rPr>
      <w:t xml:space="preserve">Unidad 4: </w:t>
    </w:r>
    <w:r w:rsidDel="00000000" w:rsidR="00000000" w:rsidRPr="00000000">
      <w:rPr>
        <w:rFonts w:ascii="Nunito Medium" w:cs="Nunito Medium" w:eastAsia="Nunito Medium" w:hAnsi="Nunito Medium"/>
        <w:color w:val="999999"/>
        <w:sz w:val="20"/>
        <w:szCs w:val="20"/>
        <w:rtl w:val="0"/>
      </w:rPr>
      <w:t xml:space="preserve">Comprender la integral como proceso de reversibilidad y cálculo de áreas</w:t>
    </w:r>
    <w:r w:rsidDel="00000000" w:rsidR="00000000" w:rsidRPr="00000000">
      <w:rPr>
        <w:rtl w:val="0"/>
      </w:rPr>
    </w:r>
  </w:p>
  <w:p w:rsidR="00000000" w:rsidDel="00000000" w:rsidP="00000000" w:rsidRDefault="00000000" w:rsidRPr="00000000" w14:paraId="0000011D">
    <w:pPr>
      <w:jc w:val="both"/>
      <w:rPr>
        <w:rFonts w:ascii="Nunito Medium" w:cs="Nunito Medium" w:eastAsia="Nunito Medium" w:hAnsi="Nunito Medium"/>
        <w:color w:val="999999"/>
        <w:sz w:val="20"/>
        <w:szCs w:val="20"/>
      </w:rPr>
    </w:pPr>
    <w:r w:rsidDel="00000000" w:rsidR="00000000" w:rsidRPr="00000000">
      <w:rPr>
        <w:rFonts w:ascii="Nunito" w:cs="Nunito" w:eastAsia="Nunito" w:hAnsi="Nunito"/>
        <w:b w:val="1"/>
        <w:color w:val="999999"/>
        <w:sz w:val="20"/>
        <w:szCs w:val="20"/>
        <w:rtl w:val="0"/>
      </w:rPr>
      <w:t xml:space="preserve">Tema:</w:t>
    </w:r>
    <w:r w:rsidDel="00000000" w:rsidR="00000000" w:rsidRPr="00000000">
      <w:rPr>
        <w:rFonts w:ascii="Nunito Medium" w:cs="Nunito Medium" w:eastAsia="Nunito Medium" w:hAnsi="Nunito Medium"/>
        <w:color w:val="999999"/>
        <w:sz w:val="20"/>
        <w:szCs w:val="20"/>
        <w:rtl w:val="0"/>
      </w:rPr>
      <w:t xml:space="preserve"> Nociones de integración</w:t>
    </w:r>
  </w:p>
  <w:p w:rsidR="00000000" w:rsidDel="00000000" w:rsidP="00000000" w:rsidRDefault="00000000" w:rsidRPr="00000000" w14:paraId="0000011E">
    <w:pPr>
      <w:jc w:val="both"/>
      <w:rPr>
        <w:rFonts w:ascii="Nunito Medium" w:cs="Nunito Medium" w:eastAsia="Nunito Medium" w:hAnsi="Nunito Medium"/>
        <w:color w:val="999999"/>
        <w:sz w:val="20"/>
        <w:szCs w:val="20"/>
      </w:rPr>
    </w:pPr>
    <w:r w:rsidDel="00000000" w:rsidR="00000000" w:rsidRPr="00000000">
      <w:rPr>
        <w:rFonts w:ascii="Nunito" w:cs="Nunito" w:eastAsia="Nunito" w:hAnsi="Nunito"/>
        <w:b w:val="1"/>
        <w:color w:val="999999"/>
        <w:sz w:val="20"/>
        <w:szCs w:val="20"/>
        <w:rtl w:val="0"/>
      </w:rPr>
      <w:t xml:space="preserve">Contenido:</w:t>
    </w:r>
    <w:r w:rsidDel="00000000" w:rsidR="00000000" w:rsidRPr="00000000">
      <w:rPr>
        <w:rFonts w:ascii="Nunito Medium" w:cs="Nunito Medium" w:eastAsia="Nunito Medium" w:hAnsi="Nunito Medium"/>
        <w:color w:val="999999"/>
        <w:sz w:val="20"/>
        <w:szCs w:val="20"/>
        <w:rtl w:val="0"/>
      </w:rPr>
      <w:t xml:space="preserve"> Sumas de Riemann e integral definida</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8">
    <w:lvl w:ilvl="0">
      <w:start w:val="1"/>
      <w:numFmt w:val="bullet"/>
      <w:lvlText w:val="●"/>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13.png"/><Relationship Id="rId22" Type="http://schemas.openxmlformats.org/officeDocument/2006/relationships/image" Target="media/image9.png"/><Relationship Id="rId21" Type="http://schemas.openxmlformats.org/officeDocument/2006/relationships/image" Target="media/image23.png"/><Relationship Id="rId24" Type="http://schemas.openxmlformats.org/officeDocument/2006/relationships/image" Target="media/image14.png"/><Relationship Id="rId23" Type="http://schemas.openxmlformats.org/officeDocument/2006/relationships/image" Target="media/image17.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6.png"/><Relationship Id="rId26" Type="http://schemas.openxmlformats.org/officeDocument/2006/relationships/image" Target="media/image25.png"/><Relationship Id="rId25" Type="http://schemas.openxmlformats.org/officeDocument/2006/relationships/image" Target="media/image15.png"/><Relationship Id="rId28" Type="http://schemas.openxmlformats.org/officeDocument/2006/relationships/image" Target="media/image20.png"/><Relationship Id="rId27" Type="http://schemas.openxmlformats.org/officeDocument/2006/relationships/image" Target="media/image19.png"/><Relationship Id="rId5" Type="http://schemas.openxmlformats.org/officeDocument/2006/relationships/styles" Target="styles.xml"/><Relationship Id="rId6" Type="http://schemas.openxmlformats.org/officeDocument/2006/relationships/image" Target="media/image2.jpg"/><Relationship Id="rId29" Type="http://schemas.openxmlformats.org/officeDocument/2006/relationships/image" Target="media/image7.png"/><Relationship Id="rId7" Type="http://schemas.openxmlformats.org/officeDocument/2006/relationships/image" Target="media/image33.png"/><Relationship Id="rId8" Type="http://schemas.openxmlformats.org/officeDocument/2006/relationships/image" Target="media/image1.jpg"/><Relationship Id="rId31" Type="http://schemas.openxmlformats.org/officeDocument/2006/relationships/image" Target="media/image27.png"/><Relationship Id="rId30" Type="http://schemas.openxmlformats.org/officeDocument/2006/relationships/image" Target="media/image6.png"/><Relationship Id="rId11" Type="http://schemas.openxmlformats.org/officeDocument/2006/relationships/image" Target="media/image28.png"/><Relationship Id="rId33" Type="http://schemas.openxmlformats.org/officeDocument/2006/relationships/image" Target="media/image4.png"/><Relationship Id="rId10" Type="http://schemas.openxmlformats.org/officeDocument/2006/relationships/image" Target="media/image30.png"/><Relationship Id="rId32" Type="http://schemas.openxmlformats.org/officeDocument/2006/relationships/image" Target="media/image29.png"/><Relationship Id="rId13" Type="http://schemas.openxmlformats.org/officeDocument/2006/relationships/image" Target="media/image22.png"/><Relationship Id="rId35" Type="http://schemas.openxmlformats.org/officeDocument/2006/relationships/image" Target="media/image24.png"/><Relationship Id="rId12" Type="http://schemas.openxmlformats.org/officeDocument/2006/relationships/image" Target="media/image11.png"/><Relationship Id="rId34" Type="http://schemas.openxmlformats.org/officeDocument/2006/relationships/image" Target="media/image5.png"/><Relationship Id="rId15" Type="http://schemas.openxmlformats.org/officeDocument/2006/relationships/image" Target="media/image18.png"/><Relationship Id="rId37" Type="http://schemas.openxmlformats.org/officeDocument/2006/relationships/image" Target="media/image3.png"/><Relationship Id="rId14" Type="http://schemas.openxmlformats.org/officeDocument/2006/relationships/image" Target="media/image32.png"/><Relationship Id="rId36" Type="http://schemas.openxmlformats.org/officeDocument/2006/relationships/image" Target="media/image8.png"/><Relationship Id="rId17" Type="http://schemas.openxmlformats.org/officeDocument/2006/relationships/image" Target="media/image10.png"/><Relationship Id="rId39" Type="http://schemas.openxmlformats.org/officeDocument/2006/relationships/header" Target="header1.xml"/><Relationship Id="rId16" Type="http://schemas.openxmlformats.org/officeDocument/2006/relationships/image" Target="media/image26.png"/><Relationship Id="rId38" Type="http://schemas.openxmlformats.org/officeDocument/2006/relationships/image" Target="media/image21.jpg"/><Relationship Id="rId19" Type="http://schemas.openxmlformats.org/officeDocument/2006/relationships/image" Target="media/image12.png"/><Relationship Id="rId18" Type="http://schemas.openxmlformats.org/officeDocument/2006/relationships/image" Target="media/image31.png"/></Relationships>
</file>

<file path=word/_rels/fontTable.xml.rels><?xml version="1.0" encoding="UTF-8" standalone="yes"?><Relationships xmlns="http://schemas.openxmlformats.org/package/2006/relationships"><Relationship Id="rId1" Type="http://schemas.openxmlformats.org/officeDocument/2006/relationships/font" Target="fonts/Nunito-regular.ttf"/><Relationship Id="rId2" Type="http://schemas.openxmlformats.org/officeDocument/2006/relationships/font" Target="fonts/Nunito-bold.ttf"/><Relationship Id="rId3" Type="http://schemas.openxmlformats.org/officeDocument/2006/relationships/font" Target="fonts/Nunito-italic.ttf"/><Relationship Id="rId4" Type="http://schemas.openxmlformats.org/officeDocument/2006/relationships/font" Target="fonts/Nunito-boldItalic.ttf"/><Relationship Id="rId10" Type="http://schemas.openxmlformats.org/officeDocument/2006/relationships/font" Target="fonts/GillSans-bold.ttf"/><Relationship Id="rId9" Type="http://schemas.openxmlformats.org/officeDocument/2006/relationships/font" Target="fonts/GillSans-regular.ttf"/><Relationship Id="rId5" Type="http://schemas.openxmlformats.org/officeDocument/2006/relationships/font" Target="fonts/NunitoMedium-regular.ttf"/><Relationship Id="rId6" Type="http://schemas.openxmlformats.org/officeDocument/2006/relationships/font" Target="fonts/NunitoMedium-bold.ttf"/><Relationship Id="rId7" Type="http://schemas.openxmlformats.org/officeDocument/2006/relationships/font" Target="fonts/NunitoMedium-italic.ttf"/><Relationship Id="rId8" Type="http://schemas.openxmlformats.org/officeDocument/2006/relationships/font" Target="fonts/NunitoMedium-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