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-185</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106"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Nunito" w:cs="Nunito" w:eastAsia="Nunito" w:hAnsi="Nunito"/>
          <w:i w:val="0"/>
          <w:smallCaps w:val="0"/>
          <w:strike w:val="0"/>
          <w:color w:val="000000"/>
          <w:sz w:val="24"/>
          <w:szCs w:val="24"/>
          <w:u w:val="none"/>
          <w:vertAlign w:val="baseline"/>
        </w:rPr>
      </w:pPr>
      <w:r w:rsidDel="00000000" w:rsidR="00000000" w:rsidRPr="00000000">
        <w:rPr>
          <w:rFonts w:ascii="Nunito" w:cs="Nunito" w:eastAsia="Nunito" w:hAnsi="Nunito"/>
          <w:color w:val="3b3838"/>
          <w:sz w:val="96"/>
          <w:szCs w:val="96"/>
          <w:rtl w:val="0"/>
        </w:rPr>
        <w:t xml:space="preserve">Apuntes</w:t>
      </w:r>
      <w:r w:rsidDel="00000000" w:rsidR="00000000" w:rsidRPr="00000000">
        <w:rPr>
          <w:rFonts w:ascii="Nunito" w:cs="Nunito" w:eastAsia="Nunito" w:hAnsi="Nunito"/>
          <w:i w:val="0"/>
          <w:smallCaps w:val="0"/>
          <w:strike w:val="0"/>
          <w:color w:val="3b3838"/>
          <w:sz w:val="96"/>
          <w:szCs w:val="96"/>
          <w:u w:val="none"/>
          <w:vertAlign w:val="baseline"/>
          <w:rtl w:val="0"/>
        </w:rPr>
        <w:t xml:space="preserve"> Unidad </w:t>
      </w:r>
      <w:r w:rsidDel="00000000" w:rsidR="00000000" w:rsidRPr="00000000">
        <w:rPr>
          <w:rFonts w:ascii="Nunito" w:cs="Nunito" w:eastAsia="Nunito" w:hAnsi="Nunito"/>
          <w:color w:val="3b3838"/>
          <w:sz w:val="96"/>
          <w:szCs w:val="96"/>
          <w:rtl w:val="0"/>
        </w:rPr>
        <w:t xml:space="preserve">2</w:t>
      </w:r>
      <w:r w:rsidDel="00000000" w:rsidR="00000000" w:rsidRPr="00000000">
        <w:rPr>
          <w:rtl w:val="0"/>
        </w:rPr>
      </w:r>
    </w:p>
    <w:p w:rsidR="00000000" w:rsidDel="00000000" w:rsidP="00000000" w:rsidRDefault="00000000" w:rsidRPr="00000000" w14:paraId="00000005">
      <w:pPr>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highlight w:val="white"/>
          <w:rtl w:val="0"/>
        </w:rPr>
        <w:t xml:space="preserve">Noción intuitiva de continuidad de funciones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241300</wp:posOffset>
                </wp:positionV>
                <wp:extent cx="3759200" cy="381000"/>
                <wp:effectExtent b="0" l="0" r="0" t="0"/>
                <wp:wrapNone/>
                <wp:docPr id="98"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241300</wp:posOffset>
                </wp:positionV>
                <wp:extent cx="3759200" cy="381000"/>
                <wp:effectExtent b="0" l="0" r="0" t="0"/>
                <wp:wrapNone/>
                <wp:docPr id="9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59200" cy="381000"/>
                        </a:xfrm>
                        <a:prstGeom prst="rect"/>
                        <a:ln/>
                      </pic:spPr>
                    </pic:pic>
                  </a:graphicData>
                </a:graphic>
              </wp:anchor>
            </w:drawing>
          </mc:Fallback>
        </mc:AlternateContent>
      </w:r>
    </w:p>
    <w:p w:rsidR="00000000" w:rsidDel="00000000" w:rsidP="00000000" w:rsidRDefault="00000000" w:rsidRPr="00000000" w14:paraId="00000006">
      <w:pPr>
        <w:jc w:val="center"/>
        <w:rPr>
          <w:rFonts w:ascii="Nunito" w:cs="Nunito" w:eastAsia="Nunito" w:hAnsi="Nunito"/>
          <w:color w:val="3b3838"/>
          <w:sz w:val="44"/>
          <w:szCs w:val="44"/>
        </w:rPr>
      </w:pPr>
      <w:r w:rsidDel="00000000" w:rsidR="00000000" w:rsidRPr="00000000">
        <w:rPr>
          <w:rtl w:val="0"/>
        </w:rPr>
      </w:r>
    </w:p>
    <w:p w:rsidR="00000000" w:rsidDel="00000000" w:rsidP="00000000" w:rsidRDefault="00000000" w:rsidRPr="00000000" w14:paraId="00000007">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107" name="image3.jpg"/>
            <a:graphic>
              <a:graphicData uri="http://schemas.openxmlformats.org/drawingml/2006/picture">
                <pic:pic>
                  <pic:nvPicPr>
                    <pic:cNvPr descr="Shape, arrow&#10;&#10;Description automatically generated" id="0" name="image3.jpg"/>
                    <pic:cNvPicPr preferRelativeResize="0"/>
                  </pic:nvPicPr>
                  <pic:blipFill>
                    <a:blip r:embed="rId9"/>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9525" cy="57150"/>
                <wp:effectExtent b="0" l="0" r="0" t="0"/>
                <wp:wrapNone/>
                <wp:docPr id="97" name=""/>
                <a:graphic>
                  <a:graphicData uri="http://schemas.microsoft.com/office/word/2010/wordprocessingShape">
                    <wps:wsp>
                      <wps:cNvCnPr/>
                      <wps:spPr>
                        <a:xfrm flipH="1" rot="10800000">
                          <a:off x="3550538" y="3775238"/>
                          <a:ext cx="3590925" cy="9525"/>
                        </a:xfrm>
                        <a:prstGeom prst="straightConnector1">
                          <a:avLst/>
                        </a:prstGeom>
                        <a:noFill/>
                        <a:ln cap="flat" cmpd="sng" w="57150">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9525" cy="57150"/>
                <wp:effectExtent b="0" l="0" r="0" t="0"/>
                <wp:wrapNone/>
                <wp:docPr id="9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525" cy="57150"/>
                        </a:xfrm>
                        <a:prstGeom prst="rect"/>
                        <a:ln/>
                      </pic:spPr>
                    </pic:pic>
                  </a:graphicData>
                </a:graphic>
              </wp:anchor>
            </w:drawing>
          </mc:Fallback>
        </mc:AlternateContent>
      </w:r>
    </w:p>
    <w:p w:rsidR="00000000" w:rsidDel="00000000" w:rsidP="00000000" w:rsidRDefault="00000000" w:rsidRPr="00000000" w14:paraId="00000008">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FUNCIONES CONTINUAS</w:t>
      </w:r>
    </w:p>
    <w:p w:rsidR="00000000" w:rsidDel="00000000" w:rsidP="00000000" w:rsidRDefault="00000000" w:rsidRPr="00000000" w14:paraId="0000000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abril del 2021 se rompió un nuevo récord aeronáutico: el viaje en avión sin escalas más largo de la historia. Este viaje comenzó en Seúl, la capital de Corea del Sur, con destino final la ciudad de Buenos Aires, en Argentina. El vuelo tuvo una duración de 20 horas y 19 minutos.</w:t>
      </w:r>
    </w:p>
    <w:p w:rsidR="00000000" w:rsidDel="00000000" w:rsidP="00000000" w:rsidRDefault="00000000" w:rsidRPr="00000000" w14:paraId="0000000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lo largo de todo el viaje, la capitana del vuelo monitorea la distancia </w:t>
      </w:r>
      <m:oMath>
        <m:r>
          <w:rPr>
            <w:rFonts w:ascii="Nunito" w:cs="Nunito" w:eastAsia="Nunito" w:hAnsi="Nunito"/>
          </w:rPr>
          <m:t xml:space="preserve">d</m:t>
        </m:r>
      </m:oMath>
      <w:r w:rsidDel="00000000" w:rsidR="00000000" w:rsidRPr="00000000">
        <w:rPr>
          <w:rFonts w:ascii="Nunito" w:cs="Nunito" w:eastAsia="Nunito" w:hAnsi="Nunito"/>
          <w:rtl w:val="0"/>
        </w:rPr>
        <w:t xml:space="preserve"> que hay entre el avión y la ciudad de destino, usando los instrumentos de vuelo. Este es un dato importante a la hora de tomar decisiones durante la ruta.</w:t>
      </w:r>
    </w:p>
    <w:p w:rsidR="00000000" w:rsidDel="00000000" w:rsidP="00000000" w:rsidRDefault="00000000" w:rsidRPr="00000000" w14:paraId="0000000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¿Cómo es la función que modela esta distancia </w:t>
      </w:r>
      <m:oMath>
        <m:r>
          <w:rPr>
            <w:rFonts w:ascii="Nunito" w:cs="Nunito" w:eastAsia="Nunito" w:hAnsi="Nunito"/>
          </w:rPr>
          <m:t xml:space="preserve">d</m:t>
        </m:r>
      </m:oMath>
      <w:r w:rsidDel="00000000" w:rsidR="00000000" w:rsidRPr="00000000">
        <w:rPr>
          <w:rFonts w:ascii="Nunito" w:cs="Nunito" w:eastAsia="Nunito" w:hAnsi="Nunito"/>
          <w:rtl w:val="0"/>
        </w:rPr>
        <w:t xml:space="preserve"> en función del tiempo?</w:t>
      </w:r>
    </w:p>
    <w:p w:rsidR="00000000" w:rsidDel="00000000" w:rsidP="00000000" w:rsidRDefault="00000000" w:rsidRPr="00000000" w14:paraId="0000000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que en tiempo </w:t>
      </w:r>
      <m:oMath>
        <m:r>
          <w:rPr>
            <w:rFonts w:ascii="Nunito" w:cs="Nunito" w:eastAsia="Nunito" w:hAnsi="Nunito"/>
          </w:rPr>
          <m:t xml:space="preserve">t=0</m:t>
        </m:r>
      </m:oMath>
      <w:r w:rsidDel="00000000" w:rsidR="00000000" w:rsidRPr="00000000">
        <w:rPr>
          <w:rFonts w:ascii="Nunito" w:cs="Nunito" w:eastAsia="Nunito" w:hAnsi="Nunito"/>
          <w:rtl w:val="0"/>
        </w:rPr>
        <w:t xml:space="preserve"> la distancia entre el avión y el aeropuerto de Buenos Aires es de </w:t>
      </w:r>
      <m:oMath>
        <m:r>
          <w:rPr>
            <w:rFonts w:ascii="Nunito" w:cs="Nunito" w:eastAsia="Nunito" w:hAnsi="Nunito"/>
          </w:rPr>
          <m:t xml:space="preserve">d=19,483</m:t>
        </m:r>
      </m:oMath>
      <w:r w:rsidDel="00000000" w:rsidR="00000000" w:rsidRPr="00000000">
        <w:rPr>
          <w:rFonts w:ascii="Nunito" w:cs="Nunito" w:eastAsia="Nunito" w:hAnsi="Nunito"/>
          <w:rtl w:val="0"/>
        </w:rPr>
        <w:t xml:space="preserve"> kilómetros, ya que justo en ese momento el avión despega desde la ciudad de Seúl. Luego de 20 horas y 19 minutos de vuelo, el avión llega al aeropuerto de Buenos Aires y la distancia es </w:t>
      </w:r>
      <m:oMath>
        <m:r>
          <w:rPr>
            <w:rFonts w:ascii="Nunito" w:cs="Nunito" w:eastAsia="Nunito" w:hAnsi="Nunito"/>
          </w:rPr>
          <m:t xml:space="preserve">d=0</m:t>
        </m:r>
      </m:oMath>
      <w:r w:rsidDel="00000000" w:rsidR="00000000" w:rsidRPr="00000000">
        <w:rPr>
          <w:rFonts w:ascii="Nunito" w:cs="Nunito" w:eastAsia="Nunito" w:hAnsi="Nunito"/>
          <w:rtl w:val="0"/>
        </w:rPr>
        <w:t xml:space="preserve"> kilómetros.</w:t>
      </w:r>
    </w:p>
    <w:p w:rsidR="00000000" w:rsidDel="00000000" w:rsidP="00000000" w:rsidRDefault="00000000" w:rsidRPr="00000000" w14:paraId="0000000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¿Podemos graficar la función usando la información anterior?</w:t>
      </w:r>
    </w:p>
    <w:p w:rsidR="00000000" w:rsidDel="00000000" w:rsidP="00000000" w:rsidRDefault="00000000" w:rsidRPr="00000000" w14:paraId="0000000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Nos dicen que inicialmente (en </w:t>
      </w:r>
      <m:oMath>
        <m:r>
          <w:rPr>
            <w:rFonts w:ascii="Nunito" w:cs="Nunito" w:eastAsia="Nunito" w:hAnsi="Nunito"/>
          </w:rPr>
          <m:t xml:space="preserve">t=0</m:t>
        </m:r>
      </m:oMath>
      <w:r w:rsidDel="00000000" w:rsidR="00000000" w:rsidRPr="00000000">
        <w:rPr>
          <w:rFonts w:ascii="Nunito" w:cs="Nunito" w:eastAsia="Nunito" w:hAnsi="Nunito"/>
          <w:rtl w:val="0"/>
        </w:rPr>
        <w:t xml:space="preserve">), la distancia entre ambas ciudades es de </w:t>
      </w:r>
      <m:oMath>
        <m:r>
          <w:rPr>
            <w:rFonts w:ascii="Nunito" w:cs="Nunito" w:eastAsia="Nunito" w:hAnsi="Nunito"/>
          </w:rPr>
          <m:t xml:space="preserve">d=19,483</m:t>
        </m:r>
      </m:oMath>
      <w:r w:rsidDel="00000000" w:rsidR="00000000" w:rsidRPr="00000000">
        <w:rPr>
          <w:rFonts w:ascii="Nunito" w:cs="Nunito" w:eastAsia="Nunito" w:hAnsi="Nunito"/>
          <w:rtl w:val="0"/>
        </w:rPr>
        <w:t xml:space="preserve"> kilómetros. Es decir, la función corta al </w:t>
      </w:r>
      <w:r w:rsidDel="00000000" w:rsidR="00000000" w:rsidRPr="00000000">
        <w:rPr>
          <w:rFonts w:ascii="Nunito" w:cs="Nunito" w:eastAsia="Nunito" w:hAnsi="Nunito"/>
          <w:i w:val="1"/>
          <w:rtl w:val="0"/>
        </w:rPr>
        <w:t xml:space="preserve">eje y</w:t>
      </w:r>
      <w:r w:rsidDel="00000000" w:rsidR="00000000" w:rsidRPr="00000000">
        <w:rPr>
          <w:rFonts w:ascii="Nunito" w:cs="Nunito" w:eastAsia="Nunito" w:hAnsi="Nunito"/>
          <w:rtl w:val="0"/>
        </w:rPr>
        <w:t xml:space="preserve"> en </w:t>
      </w:r>
      <m:oMath>
        <m:r>
          <w:rPr>
            <w:rFonts w:ascii="Nunito" w:cs="Nunito" w:eastAsia="Nunito" w:hAnsi="Nunito"/>
          </w:rPr>
          <m:t xml:space="preserve">19,483</m:t>
        </m:r>
      </m:oMath>
      <w:r w:rsidDel="00000000" w:rsidR="00000000" w:rsidRPr="00000000">
        <w:rPr>
          <w:rFonts w:ascii="Nunito" w:cs="Nunito" w:eastAsia="Nunito" w:hAnsi="Nunito"/>
          <w:rtl w:val="0"/>
        </w:rPr>
        <w:t xml:space="preserve"> cuando el valor en el </w:t>
      </w:r>
      <w:r w:rsidDel="00000000" w:rsidR="00000000" w:rsidRPr="00000000">
        <w:rPr>
          <w:rFonts w:ascii="Nunito" w:cs="Nunito" w:eastAsia="Nunito" w:hAnsi="Nunito"/>
          <w:i w:val="1"/>
          <w:rtl w:val="0"/>
        </w:rPr>
        <w:t xml:space="preserve">eje x </w:t>
      </w:r>
      <w:r w:rsidDel="00000000" w:rsidR="00000000" w:rsidRPr="00000000">
        <w:rPr>
          <w:rFonts w:ascii="Nunito" w:cs="Nunito" w:eastAsia="Nunito" w:hAnsi="Nunito"/>
          <w:rtl w:val="0"/>
        </w:rPr>
        <w:t xml:space="preserve">es cero, y por lo tanto no puede tener asíntotas en ese valor (si el gráfico tuviera una asíntota vertical en </w:t>
      </w:r>
      <m:oMath>
        <m:r>
          <w:rPr>
            <w:rFonts w:ascii="Nunito" w:cs="Nunito" w:eastAsia="Nunito" w:hAnsi="Nunito"/>
          </w:rPr>
          <m:t xml:space="preserve">t=0</m:t>
        </m:r>
      </m:oMath>
      <w:r w:rsidDel="00000000" w:rsidR="00000000" w:rsidRPr="00000000">
        <w:rPr>
          <w:rFonts w:ascii="Nunito" w:cs="Nunito" w:eastAsia="Nunito" w:hAnsi="Nunito"/>
          <w:rtl w:val="0"/>
        </w:rPr>
        <w:t xml:space="preserve">, indicaría que inicialmente la distancia entre Seúl y Buenos Aires es infinita, pero sabemos que esto no es así).</w:t>
      </w:r>
    </w:p>
    <w:p w:rsidR="00000000" w:rsidDel="00000000" w:rsidP="00000000" w:rsidRDefault="00000000" w:rsidRPr="00000000" w14:paraId="0000000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otro lado, podemos notar que a medida que pasa el tiempo, la distancia entre ambas ciudades será cada vez menor, hasta llegar a </w:t>
      </w:r>
      <m:oMath>
        <m:r>
          <w:rPr>
            <w:rFonts w:ascii="Nunito" w:cs="Nunito" w:eastAsia="Nunito" w:hAnsi="Nunito"/>
          </w:rPr>
          <m:t xml:space="preserve">d=0</m:t>
        </m:r>
      </m:oMath>
      <w:r w:rsidDel="00000000" w:rsidR="00000000" w:rsidRPr="00000000">
        <w:rPr>
          <w:rFonts w:ascii="Nunito" w:cs="Nunito" w:eastAsia="Nunito" w:hAnsi="Nunito"/>
          <w:rtl w:val="0"/>
        </w:rPr>
        <w:t xml:space="preserve"> (cuando el avión llega a su destino).</w:t>
      </w:r>
    </w:p>
    <w:p w:rsidR="00000000" w:rsidDel="00000000" w:rsidP="00000000" w:rsidRDefault="00000000" w:rsidRPr="00000000" w14:paraId="0000001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Observemos los siguientes gráficos:</w:t>
      </w:r>
    </w:p>
    <w:p w:rsidR="00000000" w:rsidDel="00000000" w:rsidP="00000000" w:rsidRDefault="00000000" w:rsidRPr="00000000" w14:paraId="00000011">
      <w:pPr>
        <w:widowControl w:val="0"/>
        <w:spacing w:after="0" w:line="240" w:lineRule="auto"/>
        <w:ind w:left="720" w:firstLine="0"/>
        <w:jc w:val="center"/>
        <w:rPr>
          <w:rFonts w:ascii="Nunito" w:cs="Nunito" w:eastAsia="Nunito" w:hAnsi="Nunito"/>
          <w:color w:val="0000ff"/>
        </w:rPr>
      </w:pPr>
      <w:r w:rsidDel="00000000" w:rsidR="00000000" w:rsidRPr="00000000">
        <w:rPr>
          <w:rFonts w:ascii="Nunito" w:cs="Nunito" w:eastAsia="Nunito" w:hAnsi="Nunito"/>
          <w:color w:val="0000ff"/>
        </w:rPr>
        <w:drawing>
          <wp:inline distB="114300" distT="114300" distL="114300" distR="114300">
            <wp:extent cx="2597825" cy="1585821"/>
            <wp:effectExtent b="0" l="0" r="0" t="0"/>
            <wp:docPr id="109" name="image13.jpg"/>
            <a:graphic>
              <a:graphicData uri="http://schemas.openxmlformats.org/drawingml/2006/picture">
                <pic:pic>
                  <pic:nvPicPr>
                    <pic:cNvPr id="0" name="image13.jpg"/>
                    <pic:cNvPicPr preferRelativeResize="0"/>
                  </pic:nvPicPr>
                  <pic:blipFill>
                    <a:blip r:embed="rId11"/>
                    <a:srcRect b="0" l="0" r="0" t="0"/>
                    <a:stretch>
                      <a:fillRect/>
                    </a:stretch>
                  </pic:blipFill>
                  <pic:spPr>
                    <a:xfrm>
                      <a:off x="0" y="0"/>
                      <a:ext cx="2597825" cy="1585821"/>
                    </a:xfrm>
                    <a:prstGeom prst="rect"/>
                    <a:ln/>
                  </pic:spPr>
                </pic:pic>
              </a:graphicData>
            </a:graphic>
          </wp:inline>
        </w:drawing>
      </w:r>
      <w:r w:rsidDel="00000000" w:rsidR="00000000" w:rsidRPr="00000000">
        <w:rPr>
          <w:rFonts w:ascii="Nunito" w:cs="Nunito" w:eastAsia="Nunito" w:hAnsi="Nunito"/>
          <w:color w:val="0000ff"/>
          <w:rtl w:val="0"/>
        </w:rPr>
        <w:t xml:space="preserve">        </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ff"/>
        </w:rPr>
        <w:drawing>
          <wp:inline distB="114300" distT="114300" distL="114300" distR="114300">
            <wp:extent cx="2435801" cy="1597127"/>
            <wp:effectExtent b="0" l="0" r="0" t="0"/>
            <wp:docPr id="101"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2435801" cy="159712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spacing w:after="200" w:line="240" w:lineRule="auto"/>
        <w:ind w:left="720" w:firstLine="0"/>
        <w:jc w:val="center"/>
        <w:rPr>
          <w:rFonts w:ascii="Nunito" w:cs="Nunito" w:eastAsia="Nunito" w:hAnsi="Nunito"/>
          <w:color w:val="0000ff"/>
        </w:rPr>
      </w:pPr>
      <w:r w:rsidDel="00000000" w:rsidR="00000000" w:rsidRPr="00000000">
        <w:rPr>
          <w:rtl w:val="0"/>
        </w:rPr>
      </w:r>
    </w:p>
    <w:p w:rsidR="00000000" w:rsidDel="00000000" w:rsidP="00000000" w:rsidRDefault="00000000" w:rsidRPr="00000000" w14:paraId="0000001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¿Podemos saber cuál de los gráficos dados corresponde a la función que queremos representar?</w:t>
      </w:r>
    </w:p>
    <w:p w:rsidR="00000000" w:rsidDel="00000000" w:rsidP="00000000" w:rsidRDefault="00000000" w:rsidRPr="00000000" w14:paraId="0000001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Ambos cumplen las condiciones que impusimos anteriormente. Sin embargo, hay una diferencia entre ellos: en el primero, la función “da un salto”. Es decir, la distancia que observa la capitana cambia abruptamente, como si el avión se “</w:t>
      </w:r>
      <w:r w:rsidDel="00000000" w:rsidR="00000000" w:rsidRPr="00000000">
        <w:rPr>
          <w:rFonts w:ascii="Nunito" w:cs="Nunito" w:eastAsia="Nunito" w:hAnsi="Nunito"/>
          <w:rtl w:val="0"/>
        </w:rPr>
        <w:t xml:space="preserve">teletransportara</w:t>
      </w:r>
      <w:r w:rsidDel="00000000" w:rsidR="00000000" w:rsidRPr="00000000">
        <w:rPr>
          <w:rFonts w:ascii="Nunito" w:cs="Nunito" w:eastAsia="Nunito" w:hAnsi="Nunito"/>
          <w:rtl w:val="0"/>
        </w:rPr>
        <w:t xml:space="preserve">”. Mientras que en el segundo caso, no ocurre.</w:t>
      </w:r>
    </w:p>
    <w:p w:rsidR="00000000" w:rsidDel="00000000" w:rsidP="00000000" w:rsidRDefault="00000000" w:rsidRPr="00000000" w14:paraId="0000001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función con saltos muestra que la función pasa “instantáneamente” de un punto a otro. En nuestro modelo del viaje del avión, un salto en la función representaría que, en un determinado momento, </w:t>
      </w:r>
      <w:r w:rsidDel="00000000" w:rsidR="00000000" w:rsidRPr="00000000">
        <w:rPr>
          <w:rFonts w:ascii="Nunito" w:cs="Nunito" w:eastAsia="Nunito" w:hAnsi="Nunito"/>
          <w:b w:val="1"/>
          <w:rtl w:val="0"/>
        </w:rPr>
        <w:t xml:space="preserve">el avión se “teletransporta” de un lugar a otro, lo que no tiene sentido en el contexto del problema.</w:t>
      </w:r>
      <w:r w:rsidDel="00000000" w:rsidR="00000000" w:rsidRPr="00000000">
        <w:rPr>
          <w:rFonts w:ascii="Nunito" w:cs="Nunito" w:eastAsia="Nunito" w:hAnsi="Nunito"/>
          <w:rtl w:val="0"/>
        </w:rPr>
        <w:t xml:space="preserve"> Luego, el segundo gráfico es el que representa la situación planteada:</w:t>
      </w:r>
    </w:p>
    <w:p w:rsidR="00000000" w:rsidDel="00000000" w:rsidP="00000000" w:rsidRDefault="00000000" w:rsidRPr="00000000" w14:paraId="00000016">
      <w:pPr>
        <w:widowControl w:val="0"/>
        <w:spacing w:after="200" w:line="240" w:lineRule="auto"/>
        <w:jc w:val="center"/>
        <w:rPr>
          <w:rFonts w:ascii="Nunito" w:cs="Nunito" w:eastAsia="Nunito" w:hAnsi="Nunito"/>
          <w:color w:val="0000ff"/>
        </w:rPr>
      </w:pPr>
      <w:r w:rsidDel="00000000" w:rsidR="00000000" w:rsidRPr="00000000">
        <w:rPr>
          <w:rFonts w:ascii="Nunito" w:cs="Nunito" w:eastAsia="Nunito" w:hAnsi="Nunito"/>
          <w:color w:val="0000ff"/>
        </w:rPr>
        <w:drawing>
          <wp:inline distB="114300" distT="114300" distL="114300" distR="114300">
            <wp:extent cx="3009900" cy="1970999"/>
            <wp:effectExtent b="0" l="0" r="0" t="0"/>
            <wp:docPr id="108"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3009900" cy="197099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el dominio de la función que modela la distancia del avión a su destino es el intervalo </w:t>
      </w:r>
      <m:oMath>
        <m:r>
          <w:rPr>
            <w:rFonts w:ascii="Nunito" w:cs="Nunito" w:eastAsia="Nunito" w:hAnsi="Nunito"/>
          </w:rPr>
          <m:t xml:space="preserve">[ 0, 20h19min ]</m:t>
        </m:r>
      </m:oMath>
      <w:r w:rsidDel="00000000" w:rsidR="00000000" w:rsidRPr="00000000">
        <w:rPr>
          <w:rFonts w:ascii="Nunito" w:cs="Nunito" w:eastAsia="Nunito" w:hAnsi="Nunito"/>
          <w:rtl w:val="0"/>
        </w:rPr>
        <w:t xml:space="preserve">, ya que la función está definida en el momento que el avión parte </w:t>
      </w:r>
      <m:oMath>
        <m:r>
          <w:rPr>
            <w:rFonts w:ascii="Nunito" w:cs="Nunito" w:eastAsia="Nunito" w:hAnsi="Nunito"/>
          </w:rPr>
          <m:t xml:space="preserve">t=0</m:t>
        </m:r>
      </m:oMath>
      <w:r w:rsidDel="00000000" w:rsidR="00000000" w:rsidRPr="00000000">
        <w:rPr>
          <w:rFonts w:ascii="Nunito" w:cs="Nunito" w:eastAsia="Nunito" w:hAnsi="Nunito"/>
          <w:rtl w:val="0"/>
        </w:rPr>
        <w:t xml:space="preserve"> hasta llegar a su destino </w:t>
      </w:r>
      <m:oMath>
        <m:r>
          <w:rPr>
            <w:rFonts w:ascii="Nunito" w:cs="Nunito" w:eastAsia="Nunito" w:hAnsi="Nunito"/>
          </w:rPr>
          <m:t xml:space="preserve">t=20h19min</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8">
      <w:pPr>
        <w:widowControl w:val="0"/>
        <w:spacing w:after="200" w:line="276" w:lineRule="auto"/>
        <w:jc w:val="both"/>
        <w:rPr>
          <w:rFonts w:ascii="Nunito" w:cs="Nunito" w:eastAsia="Nunito" w:hAnsi="Nunito"/>
          <w:color w:val="0000ff"/>
        </w:rPr>
      </w:pPr>
      <w:r w:rsidDel="00000000" w:rsidR="00000000" w:rsidRPr="00000000">
        <w:rPr>
          <w:rFonts w:ascii="Nunito" w:cs="Nunito" w:eastAsia="Nunito" w:hAnsi="Nunito"/>
          <w:rtl w:val="0"/>
        </w:rPr>
        <w:t xml:space="preserve">Por otra parte, el gráfico de la función </w:t>
      </w:r>
      <w:r w:rsidDel="00000000" w:rsidR="00000000" w:rsidRPr="00000000">
        <w:rPr>
          <w:rFonts w:ascii="Nunito" w:cs="Nunito" w:eastAsia="Nunito" w:hAnsi="Nunito"/>
          <w:b w:val="1"/>
          <w:rtl w:val="0"/>
        </w:rPr>
        <w:t xml:space="preserve">no tiene interrupciones, ya que no puede presentar ni asíntotas, ni saltos</w:t>
      </w:r>
      <w:r w:rsidDel="00000000" w:rsidR="00000000" w:rsidRPr="00000000">
        <w:rPr>
          <w:rFonts w:ascii="Nunito" w:cs="Nunito" w:eastAsia="Nunito" w:hAnsi="Nunito"/>
          <w:rtl w:val="0"/>
        </w:rPr>
        <w:t xml:space="preserve">. Informalmente, si el gráfico se puede trazar </w:t>
      </w:r>
      <w:r w:rsidDel="00000000" w:rsidR="00000000" w:rsidRPr="00000000">
        <w:rPr>
          <w:rFonts w:ascii="Nunito" w:cs="Nunito" w:eastAsia="Nunito" w:hAnsi="Nunito"/>
          <w:b w:val="1"/>
          <w:rtl w:val="0"/>
        </w:rPr>
        <w:t xml:space="preserve">sin levantar el lápiz</w:t>
      </w:r>
      <w:r w:rsidDel="00000000" w:rsidR="00000000" w:rsidRPr="00000000">
        <w:rPr>
          <w:rFonts w:ascii="Nunito" w:cs="Nunito" w:eastAsia="Nunito" w:hAnsi="Nunito"/>
          <w:rtl w:val="0"/>
        </w:rPr>
        <w:t xml:space="preserve"> de la hoja, decimos que </w:t>
      </w:r>
      <w:r w:rsidDel="00000000" w:rsidR="00000000" w:rsidRPr="00000000">
        <w:rPr>
          <w:rFonts w:ascii="Nunito" w:cs="Nunito" w:eastAsia="Nunito" w:hAnsi="Nunito"/>
          <w:b w:val="1"/>
          <w:rtl w:val="0"/>
        </w:rPr>
        <w:t xml:space="preserve">la función asociada es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continua</w:t>
      </w:r>
      <w:r w:rsidDel="00000000" w:rsidR="00000000" w:rsidRPr="00000000">
        <w:rPr>
          <w:rFonts w:ascii="Nunito" w:cs="Nunito" w:eastAsia="Nunito" w:hAnsi="Nunito"/>
          <w:rtl w:val="0"/>
        </w:rPr>
        <w:t xml:space="preserve">. Esta definición intuitiva de qué es una función continua la vamos a precisar matemáticamente en la siguiente lección. </w:t>
      </w:r>
      <w:r w:rsidDel="00000000" w:rsidR="00000000" w:rsidRPr="00000000">
        <w:rPr>
          <w:rtl w:val="0"/>
        </w:rPr>
      </w:r>
    </w:p>
    <w:p w:rsidR="00000000" w:rsidDel="00000000" w:rsidP="00000000" w:rsidRDefault="00000000" w:rsidRPr="00000000" w14:paraId="00000019">
      <w:pPr>
        <w:spacing w:after="200" w:lineRule="auto"/>
        <w:rPr>
          <w:rFonts w:ascii="Nunito" w:cs="Nunito" w:eastAsia="Nunito" w:hAnsi="Nunito"/>
          <w:b w:val="1"/>
          <w:sz w:val="26"/>
          <w:szCs w:val="26"/>
        </w:rPr>
      </w:pPr>
      <w:r w:rsidDel="00000000" w:rsidR="00000000" w:rsidRPr="00000000">
        <w:rPr>
          <w:rFonts w:ascii="Nunito" w:cs="Nunito" w:eastAsia="Nunito" w:hAnsi="Nunito"/>
          <w:b w:val="1"/>
          <w:i w:val="1"/>
          <w:sz w:val="26"/>
          <w:szCs w:val="26"/>
          <w:rtl w:val="0"/>
        </w:rPr>
        <w:t xml:space="preserve">¿Una función definida por partes puede ser continua?</w:t>
      </w:r>
      <w:r w:rsidDel="00000000" w:rsidR="00000000" w:rsidRPr="00000000">
        <w:rPr>
          <w:rFonts w:ascii="Nunito" w:cs="Nunito" w:eastAsia="Nunito" w:hAnsi="Nunito"/>
          <w:b w:val="1"/>
          <w:sz w:val="26"/>
          <w:szCs w:val="26"/>
          <w:rtl w:val="0"/>
        </w:rPr>
        <w:t xml:space="preserve">:</w:t>
      </w:r>
    </w:p>
    <w:p w:rsidR="00000000" w:rsidDel="00000000" w:rsidP="00000000" w:rsidRDefault="00000000" w:rsidRPr="00000000" w14:paraId="0000001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responder a esta pregunta, analicemos la siguiente situación.</w:t>
      </w:r>
    </w:p>
    <w:p w:rsidR="00000000" w:rsidDel="00000000" w:rsidP="00000000" w:rsidRDefault="00000000" w:rsidRPr="00000000" w14:paraId="0000001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compañía de telefonía Movi-wam es la compañía favorita de los Jedi's, porque ofrece los planes de datos móviles más convenientes de toda la galaxia. A continuación te mostramos un afiche con uno de sus planes más demandados.</w:t>
      </w:r>
    </w:p>
    <w:tbl>
      <w:tblPr>
        <w:tblStyle w:val="Table1"/>
        <w:tblW w:w="5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tblGridChange w:id="0">
          <w:tblGrid>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cente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Movi-wam Telefonía</w:t>
            </w:r>
          </w:p>
          <w:p w:rsidR="00000000" w:rsidDel="00000000" w:rsidP="00000000" w:rsidRDefault="00000000" w:rsidRPr="00000000" w14:paraId="0000001D">
            <w:pPr>
              <w:widowControl w:val="0"/>
              <w:spacing w:after="0" w:line="24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Los precios más bajos en toda la Galaxia</w:t>
            </w:r>
          </w:p>
          <w:p w:rsidR="00000000" w:rsidDel="00000000" w:rsidP="00000000" w:rsidRDefault="00000000" w:rsidRPr="00000000" w14:paraId="0000001E">
            <w:pPr>
              <w:widowControl w:val="0"/>
              <w:spacing w:after="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1F">
            <w:pPr>
              <w:widowControl w:val="0"/>
              <w:spacing w:after="0"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Plan Mandalorian </w:t>
            </w:r>
          </w:p>
          <w:p w:rsidR="00000000" w:rsidDel="00000000" w:rsidP="00000000" w:rsidRDefault="00000000" w:rsidRPr="00000000" w14:paraId="00000020">
            <w:pPr>
              <w:widowControl w:val="0"/>
              <w:spacing w:after="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Nunito" w:cs="Nunito" w:eastAsia="Nunito" w:hAnsi="Nunito"/>
              </w:rPr>
            </w:pPr>
            <w:r w:rsidDel="00000000" w:rsidR="00000000" w:rsidRPr="00000000">
              <w:rPr>
                <w:rFonts w:ascii="Nunito" w:cs="Nunito" w:eastAsia="Nunito" w:hAnsi="Nunito"/>
                <w:rtl w:val="0"/>
              </w:rPr>
              <w:t xml:space="preserve">Los primeros 15 Gigas de tu plan de datos por 350 galaxy-pesos cada Giga.</w:t>
            </w:r>
          </w:p>
          <w:p w:rsidR="00000000" w:rsidDel="00000000" w:rsidP="00000000" w:rsidRDefault="00000000" w:rsidRPr="00000000" w14:paraId="00000022">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Nunito" w:cs="Nunito" w:eastAsia="Nunito" w:hAnsi="Nunito"/>
              </w:rPr>
            </w:pPr>
            <w:r w:rsidDel="00000000" w:rsidR="00000000" w:rsidRPr="00000000">
              <w:rPr>
                <w:rFonts w:ascii="Nunito" w:cs="Nunito" w:eastAsia="Nunito" w:hAnsi="Nunito"/>
                <w:rtl w:val="0"/>
              </w:rPr>
              <w:t xml:space="preserve">¡Y si te pasas no importa! </w:t>
            </w:r>
          </w:p>
          <w:p w:rsidR="00000000" w:rsidDel="00000000" w:rsidP="00000000" w:rsidRDefault="00000000" w:rsidRPr="00000000" w14:paraId="00000024">
            <w:pPr>
              <w:widowControl w:val="0"/>
              <w:spacing w:after="0" w:line="240" w:lineRule="auto"/>
              <w:jc w:val="center"/>
              <w:rPr>
                <w:rFonts w:ascii="Nunito" w:cs="Nunito" w:eastAsia="Nunito" w:hAnsi="Nunito"/>
              </w:rPr>
            </w:pPr>
            <w:r w:rsidDel="00000000" w:rsidR="00000000" w:rsidRPr="00000000">
              <w:rPr>
                <w:rFonts w:ascii="Nunito" w:cs="Nunito" w:eastAsia="Nunito" w:hAnsi="Nunito"/>
                <w:rtl w:val="0"/>
              </w:rPr>
              <w:t xml:space="preserve">Cada Giga adicional tienen un costo de solo </w:t>
            </w:r>
          </w:p>
          <w:p w:rsidR="00000000" w:rsidDel="00000000" w:rsidP="00000000" w:rsidRDefault="00000000" w:rsidRPr="00000000" w14:paraId="00000025">
            <w:pPr>
              <w:widowControl w:val="0"/>
              <w:spacing w:after="0" w:line="240" w:lineRule="auto"/>
              <w:jc w:val="center"/>
              <w:rPr>
                <w:rFonts w:ascii="Nunito" w:cs="Nunito" w:eastAsia="Nunito" w:hAnsi="Nunito"/>
              </w:rPr>
            </w:pPr>
            <w:r w:rsidDel="00000000" w:rsidR="00000000" w:rsidRPr="00000000">
              <w:rPr>
                <w:rFonts w:ascii="Nunito" w:cs="Nunito" w:eastAsia="Nunito" w:hAnsi="Nunito"/>
                <w:rtl w:val="0"/>
              </w:rPr>
              <w:t xml:space="preserve">550 galaxy-pesos. </w:t>
            </w:r>
          </w:p>
          <w:p w:rsidR="00000000" w:rsidDel="00000000" w:rsidP="00000000" w:rsidRDefault="00000000" w:rsidRPr="00000000" w14:paraId="00000026">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7">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rtl w:val="0"/>
              </w:rPr>
              <w:t xml:space="preserve">Recuerda que en Movi-wam solo pagas lo que usas.</w:t>
            </w:r>
            <w:r w:rsidDel="00000000" w:rsidR="00000000" w:rsidRPr="00000000">
              <w:rPr>
                <w:rtl w:val="0"/>
              </w:rPr>
            </w:r>
          </w:p>
          <w:p w:rsidR="00000000" w:rsidDel="00000000" w:rsidP="00000000" w:rsidRDefault="00000000" w:rsidRPr="00000000" w14:paraId="00000028">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Contáctanos telepáticamente, no te defraudaremos.</w:t>
            </w:r>
          </w:p>
        </w:tc>
      </w:tr>
    </w:tbl>
    <w:p w:rsidR="00000000" w:rsidDel="00000000" w:rsidP="00000000" w:rsidRDefault="00000000" w:rsidRPr="00000000" w14:paraId="00000029">
      <w:pPr>
        <w:widowControl w:val="0"/>
        <w:spacing w:after="0" w:line="240" w:lineRule="auto"/>
        <w:rPr>
          <w:rFonts w:ascii="Nunito" w:cs="Nunito" w:eastAsia="Nunito" w:hAnsi="Nunito"/>
          <w:color w:val="38761d"/>
        </w:rPr>
      </w:pPr>
      <w:r w:rsidDel="00000000" w:rsidR="00000000" w:rsidRPr="00000000">
        <w:rPr>
          <w:rtl w:val="0"/>
        </w:rPr>
      </w:r>
    </w:p>
    <w:p w:rsidR="00000000" w:rsidDel="00000000" w:rsidP="00000000" w:rsidRDefault="00000000" w:rsidRPr="00000000" w14:paraId="0000002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¿Podemos construir una función que modele el costo del plan Mandalorian a partir del afiche?</w:t>
      </w:r>
    </w:p>
    <w:p w:rsidR="00000000" w:rsidDel="00000000" w:rsidP="00000000" w:rsidRDefault="00000000" w:rsidRPr="00000000" w14:paraId="0000002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primer lugar, observemos que la compañía de teléfono cobra cierta cantidad de dinero en función de los </w:t>
      </w:r>
      <w:r w:rsidDel="00000000" w:rsidR="00000000" w:rsidRPr="00000000">
        <w:rPr>
          <w:rFonts w:ascii="Nunito" w:cs="Nunito" w:eastAsia="Nunito" w:hAnsi="Nunito"/>
          <w:rtl w:val="0"/>
        </w:rPr>
        <w:t xml:space="preserve">Gigas</w:t>
      </w:r>
      <w:r w:rsidDel="00000000" w:rsidR="00000000" w:rsidRPr="00000000">
        <w:rPr>
          <w:rFonts w:ascii="Nunito" w:cs="Nunito" w:eastAsia="Nunito" w:hAnsi="Nunito"/>
          <w:rtl w:val="0"/>
        </w:rPr>
        <w:t xml:space="preserve"> consumidos. Luego, si la función de costo asociada al Plan Mandalorian tuviese una asíntota vertical en cierto valor</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significaría</w:t>
      </w:r>
      <w:r w:rsidDel="00000000" w:rsidR="00000000" w:rsidRPr="00000000">
        <w:rPr>
          <w:rFonts w:ascii="Nunito" w:cs="Nunito" w:eastAsia="Nunito" w:hAnsi="Nunito"/>
          <w:rtl w:val="0"/>
        </w:rPr>
        <w:t xml:space="preserve"> que el precio de la cuenta diverge a infinito cuando la cantidad de </w:t>
      </w:r>
      <w:r w:rsidDel="00000000" w:rsidR="00000000" w:rsidRPr="00000000">
        <w:rPr>
          <w:rFonts w:ascii="Nunito" w:cs="Nunito" w:eastAsia="Nunito" w:hAnsi="Nunito"/>
          <w:rtl w:val="0"/>
        </w:rPr>
        <w:t xml:space="preserve">Gigas</w:t>
      </w:r>
      <w:r w:rsidDel="00000000" w:rsidR="00000000" w:rsidRPr="00000000">
        <w:rPr>
          <w:rFonts w:ascii="Nunito" w:cs="Nunito" w:eastAsia="Nunito" w:hAnsi="Nunito"/>
          <w:rtl w:val="0"/>
        </w:rPr>
        <w:t xml:space="preserve"> consumidos se acerca a ese determinado valor. En base a los datos entregados por el afiche, podemos observar que esto no ocurre. Por lo tanto,</w:t>
      </w:r>
      <w:r w:rsidDel="00000000" w:rsidR="00000000" w:rsidRPr="00000000">
        <w:rPr>
          <w:rFonts w:ascii="Nunito" w:cs="Nunito" w:eastAsia="Nunito" w:hAnsi="Nunito"/>
          <w:b w:val="1"/>
          <w:rtl w:val="0"/>
        </w:rPr>
        <w:t xml:space="preserve"> la función no tiene asíntotas.</w:t>
      </w:r>
      <w:r w:rsidDel="00000000" w:rsidR="00000000" w:rsidRPr="00000000">
        <w:rPr>
          <w:rtl w:val="0"/>
        </w:rPr>
      </w:r>
    </w:p>
    <w:p w:rsidR="00000000" w:rsidDel="00000000" w:rsidP="00000000" w:rsidRDefault="00000000" w:rsidRPr="00000000" w14:paraId="0000002C">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Por otro lado, si la función tuviera </w:t>
      </w:r>
      <w:r w:rsidDel="00000000" w:rsidR="00000000" w:rsidRPr="00000000">
        <w:rPr>
          <w:rFonts w:ascii="Nunito" w:cs="Nunito" w:eastAsia="Nunito" w:hAnsi="Nunito"/>
          <w:b w:val="1"/>
          <w:rtl w:val="0"/>
        </w:rPr>
        <w:t xml:space="preserve">un salto hacia arriba</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significaría</w:t>
      </w:r>
      <w:r w:rsidDel="00000000" w:rsidR="00000000" w:rsidRPr="00000000">
        <w:rPr>
          <w:rFonts w:ascii="Nunito" w:cs="Nunito" w:eastAsia="Nunito" w:hAnsi="Nunito"/>
          <w:rtl w:val="0"/>
        </w:rPr>
        <w:t xml:space="preserve"> que, al sobrepasar un determinado número de Gigas consumidos, se pagaría una multa. Pero en el afiche, no nos hablan de ninguna. De hecho, nos dicen que si nos pasamos de cierta cantidad de Gigas, no importa. Luego, </w:t>
      </w:r>
      <w:r w:rsidDel="00000000" w:rsidR="00000000" w:rsidRPr="00000000">
        <w:rPr>
          <w:rFonts w:ascii="Nunito" w:cs="Nunito" w:eastAsia="Nunito" w:hAnsi="Nunito"/>
          <w:b w:val="1"/>
          <w:rtl w:val="0"/>
        </w:rPr>
        <w:t xml:space="preserve">la función no tiene saltos.</w:t>
      </w:r>
    </w:p>
    <w:p w:rsidR="00000000" w:rsidDel="00000000" w:rsidP="00000000" w:rsidRDefault="00000000" w:rsidRPr="00000000" w14:paraId="0000002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Anteriormente vimos que si una función no tiene asíntotas ni saltos, podemos decir de manera informal que es continua. Para comprobar esto, grafiquemos.</w:t>
      </w:r>
    </w:p>
    <w:p w:rsidR="00000000" w:rsidDel="00000000" w:rsidP="00000000" w:rsidRDefault="00000000" w:rsidRPr="00000000" w14:paraId="0000002E">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Según lo que se observa en el cartel, el valor de cada Giga dependerá del consumo acumulado durante el mes: los primeros </w:t>
      </w:r>
      <m:oMath>
        <m:r>
          <w:rPr>
            <w:rFonts w:ascii="Nunito" w:cs="Nunito" w:eastAsia="Nunito" w:hAnsi="Nunito"/>
          </w:rPr>
          <m:t xml:space="preserve">15</m:t>
        </m:r>
      </m:oMath>
      <w:r w:rsidDel="00000000" w:rsidR="00000000" w:rsidRPr="00000000">
        <w:rPr>
          <w:rFonts w:ascii="Nunito" w:cs="Nunito" w:eastAsia="Nunito" w:hAnsi="Nunito"/>
          <w:rtl w:val="0"/>
        </w:rPr>
        <w:t xml:space="preserve"> Gigas tienen un costo de </w:t>
      </w:r>
      <m:oMath>
        <m:r>
          <w:rPr>
            <w:rFonts w:ascii="Nunito" w:cs="Nunito" w:eastAsia="Nunito" w:hAnsi="Nunito"/>
          </w:rPr>
          <m:t xml:space="preserve">350</m:t>
        </m:r>
      </m:oMath>
      <w:r w:rsidDel="00000000" w:rsidR="00000000" w:rsidRPr="00000000">
        <w:rPr>
          <w:rFonts w:ascii="Nunito" w:cs="Nunito" w:eastAsia="Nunito" w:hAnsi="Nunito"/>
          <w:rtl w:val="0"/>
        </w:rPr>
        <w:t xml:space="preserve"> galaxy-peso, lo que se modela en la primera rama de la función como </w:t>
      </w:r>
      <m:oMath>
        <m:r>
          <w:rPr>
            <w:rFonts w:ascii="Nunito" w:cs="Nunito" w:eastAsia="Nunito" w:hAnsi="Nunito"/>
          </w:rPr>
          <m:t xml:space="preserve">350</m:t>
        </m:r>
        <m:r>
          <w:rPr>
            <w:rFonts w:ascii="Nunito" w:cs="Nunito" w:eastAsia="Nunito" w:hAnsi="Nunito"/>
          </w:rPr>
          <m:t>⋅</m:t>
        </m:r>
        <m:r>
          <w:rPr>
            <w:rFonts w:ascii="Nunito" w:cs="Nunito" w:eastAsia="Nunito" w:hAnsi="Nunito"/>
          </w:rPr>
          <m:t xml:space="preserve">x</m:t>
        </m:r>
      </m:oMath>
      <w:r w:rsidDel="00000000" w:rsidR="00000000" w:rsidRPr="00000000">
        <w:rPr>
          <w:rFonts w:ascii="Nunito" w:cs="Nunito" w:eastAsia="Nunito" w:hAnsi="Nunito"/>
          <w:rtl w:val="0"/>
        </w:rPr>
        <w:t xml:space="preserve"> para </w:t>
      </w:r>
      <m:oMath>
        <m:r>
          <w:rPr>
            <w:rFonts w:ascii="Nunito" w:cs="Nunito" w:eastAsia="Nunito" w:hAnsi="Nunito"/>
          </w:rPr>
          <m:t xml:space="preserve">x</m:t>
        </m:r>
      </m:oMath>
      <w:r w:rsidDel="00000000" w:rsidR="00000000" w:rsidRPr="00000000">
        <w:rPr>
          <w:rFonts w:ascii="Nunito" w:cs="Nunito" w:eastAsia="Nunito" w:hAnsi="Nunito"/>
          <w:rtl w:val="0"/>
        </w:rPr>
        <w:t xml:space="preserve"> entre </w:t>
      </w:r>
      <m:oMath>
        <m:r>
          <w:rPr>
            <w:rFonts w:ascii="Nunito" w:cs="Nunito" w:eastAsia="Nunito" w:hAnsi="Nunito"/>
          </w:rPr>
          <m:t xml:space="preserve">0</m:t>
        </m:r>
      </m:oMath>
      <w:r w:rsidDel="00000000" w:rsidR="00000000" w:rsidRPr="00000000">
        <w:rPr>
          <w:rFonts w:ascii="Nunito" w:cs="Nunito" w:eastAsia="Nunito" w:hAnsi="Nunito"/>
          <w:rtl w:val="0"/>
        </w:rPr>
        <w:t xml:space="preserve"> y </w:t>
      </w:r>
      <m:oMath>
        <m:r>
          <w:rPr>
            <w:rFonts w:ascii="Nunito" w:cs="Nunito" w:eastAsia="Nunito" w:hAnsi="Nunito"/>
          </w:rPr>
          <m:t xml:space="preserve">15</m:t>
        </m:r>
      </m:oMath>
      <w:r w:rsidDel="00000000" w:rsidR="00000000" w:rsidRPr="00000000">
        <w:rPr>
          <w:rFonts w:ascii="Nunito" w:cs="Nunito" w:eastAsia="Nunito" w:hAnsi="Nunito"/>
          <w:rtl w:val="0"/>
        </w:rPr>
        <w:t xml:space="preserve">. Una vez sobrepasado ese consumo, cada Giga adicional tienen un costo de </w:t>
      </w:r>
      <m:oMath>
        <m:r>
          <w:rPr>
            <w:rFonts w:ascii="Nunito" w:cs="Nunito" w:eastAsia="Nunito" w:hAnsi="Nunito"/>
          </w:rPr>
          <m:t xml:space="preserve">550</m:t>
        </m:r>
      </m:oMath>
      <w:r w:rsidDel="00000000" w:rsidR="00000000" w:rsidRPr="00000000">
        <w:rPr>
          <w:rFonts w:ascii="Nunito" w:cs="Nunito" w:eastAsia="Nunito" w:hAnsi="Nunito"/>
          <w:rtl w:val="0"/>
        </w:rPr>
        <w:t xml:space="preserve"> galaxy-pesos, lo que se modela en la segunda rama como </w:t>
      </w:r>
      <m:oMath>
        <m:r>
          <w:rPr>
            <w:rFonts w:ascii="Nunito" w:cs="Nunito" w:eastAsia="Nunito" w:hAnsi="Nunito"/>
          </w:rPr>
          <m:t xml:space="preserve">15</m:t>
        </m:r>
        <m:r>
          <w:rPr>
            <w:rFonts w:ascii="Nunito" w:cs="Nunito" w:eastAsia="Nunito" w:hAnsi="Nunito"/>
          </w:rPr>
          <m:t>⋅</m:t>
        </m:r>
        <m:r>
          <w:rPr>
            <w:rFonts w:ascii="Nunito" w:cs="Nunito" w:eastAsia="Nunito" w:hAnsi="Nunito"/>
          </w:rPr>
          <m:t xml:space="preserve">350+550 (x-15)</m:t>
        </m:r>
      </m:oMath>
      <w:r w:rsidDel="00000000" w:rsidR="00000000" w:rsidRPr="00000000">
        <w:rPr>
          <w:rFonts w:ascii="Nunito" w:cs="Nunito" w:eastAsia="Nunito" w:hAnsi="Nunito"/>
          <w:rtl w:val="0"/>
        </w:rPr>
        <w:t xml:space="preserve"> para valores de </w:t>
      </w:r>
      <m:oMath>
        <m:r>
          <w:rPr>
            <w:rFonts w:ascii="Nunito" w:cs="Nunito" w:eastAsia="Nunito" w:hAnsi="Nunito"/>
          </w:rPr>
          <m:t xml:space="preserve">x&gt;15</m:t>
        </m:r>
      </m:oMath>
      <w:r w:rsidDel="00000000" w:rsidR="00000000" w:rsidRPr="00000000">
        <w:rPr>
          <w:rFonts w:ascii="Nunito" w:cs="Nunito" w:eastAsia="Nunito" w:hAnsi="Nunito"/>
          <w:rtl w:val="0"/>
        </w:rPr>
        <w:t xml:space="preserve">:</w:t>
      </w:r>
    </w:p>
    <w:p w:rsidR="00000000" w:rsidDel="00000000" w:rsidP="00000000" w:rsidRDefault="00000000" w:rsidRPr="00000000" w14:paraId="0000002F">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159423" cy="451346"/>
            <wp:effectExtent b="0" l="0" r="0" t="0"/>
            <wp:docPr id="105"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3159423" cy="45134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Graficando lo anterior, obtenemos:</w:t>
      </w:r>
    </w:p>
    <w:p w:rsidR="00000000" w:rsidDel="00000000" w:rsidP="00000000" w:rsidRDefault="00000000" w:rsidRPr="00000000" w14:paraId="00000031">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810643" cy="2890429"/>
            <wp:effectExtent b="0" l="0" r="0" t="0"/>
            <wp:docPr id="100"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810643" cy="289042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Podemos observar a partir del gráfico, que la función que modela el costo del plan Mandalorian es continua ya que:</w:t>
      </w:r>
    </w:p>
    <w:p w:rsidR="00000000" w:rsidDel="00000000" w:rsidP="00000000" w:rsidRDefault="00000000" w:rsidRPr="00000000" w14:paraId="00000033">
      <w:pPr>
        <w:widowControl w:val="0"/>
        <w:numPr>
          <w:ilvl w:val="0"/>
          <w:numId w:val="6"/>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la cantidad de Gigas consumidas es menor a </w:t>
      </w:r>
      <m:oMath>
        <m:r>
          <w:rPr>
            <w:rFonts w:ascii="Nunito" w:cs="Nunito" w:eastAsia="Nunito" w:hAnsi="Nunito"/>
          </w:rPr>
          <m:t xml:space="preserve">15</m:t>
        </m:r>
      </m:oMath>
      <w:r w:rsidDel="00000000" w:rsidR="00000000" w:rsidRPr="00000000">
        <w:rPr>
          <w:rFonts w:ascii="Nunito" w:cs="Nunito" w:eastAsia="Nunito" w:hAnsi="Nunito"/>
          <w:rtl w:val="0"/>
        </w:rPr>
        <w:t xml:space="preserve">, el costo del plan es </w:t>
      </w:r>
      <m:oMath>
        <m:r>
          <w:rPr>
            <w:rFonts w:ascii="Nunito" w:cs="Nunito" w:eastAsia="Nunito" w:hAnsi="Nunito"/>
          </w:rPr>
          <m:t xml:space="preserve">350</m:t>
        </m:r>
      </m:oMath>
      <w:r w:rsidDel="00000000" w:rsidR="00000000" w:rsidRPr="00000000">
        <w:rPr>
          <w:rFonts w:ascii="Nunito" w:cs="Nunito" w:eastAsia="Nunito" w:hAnsi="Nunito"/>
          <w:rtl w:val="0"/>
        </w:rPr>
        <w:t xml:space="preserve"> por la cantidad exacta de </w:t>
      </w:r>
      <w:r w:rsidDel="00000000" w:rsidR="00000000" w:rsidRPr="00000000">
        <w:rPr>
          <w:rFonts w:ascii="Nunito" w:cs="Nunito" w:eastAsia="Nunito" w:hAnsi="Nunito"/>
          <w:rtl w:val="0"/>
        </w:rPr>
        <w:t xml:space="preserve">Gigas</w:t>
      </w:r>
      <w:r w:rsidDel="00000000" w:rsidR="00000000" w:rsidRPr="00000000">
        <w:rPr>
          <w:rFonts w:ascii="Nunito" w:cs="Nunito" w:eastAsia="Nunito" w:hAnsi="Nunito"/>
          <w:rtl w:val="0"/>
        </w:rPr>
        <w:t xml:space="preserve"> consumidos </w:t>
      </w:r>
      <m:oMath>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4">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el número de Gigas consumidas sobrepasa </w:t>
      </w:r>
      <m:oMath>
        <m:r>
          <w:rPr>
            <w:rFonts w:ascii="Nunito" w:cs="Nunito" w:eastAsia="Nunito" w:hAnsi="Nunito"/>
          </w:rPr>
          <m:t xml:space="preserve">15</m:t>
        </m:r>
      </m:oMath>
      <w:r w:rsidDel="00000000" w:rsidR="00000000" w:rsidRPr="00000000">
        <w:rPr>
          <w:rFonts w:ascii="Nunito" w:cs="Nunito" w:eastAsia="Nunito" w:hAnsi="Nunito"/>
          <w:rtl w:val="0"/>
        </w:rPr>
        <w:t xml:space="preserve">, el costo extra es de </w:t>
      </w:r>
      <m:oMath>
        <m:r>
          <w:rPr>
            <w:rFonts w:ascii="Nunito" w:cs="Nunito" w:eastAsia="Nunito" w:hAnsi="Nunito"/>
          </w:rPr>
          <m:t xml:space="preserve">550</m:t>
        </m:r>
      </m:oMath>
      <w:r w:rsidDel="00000000" w:rsidR="00000000" w:rsidRPr="00000000">
        <w:rPr>
          <w:rFonts w:ascii="Nunito" w:cs="Nunito" w:eastAsia="Nunito" w:hAnsi="Nunito"/>
          <w:rtl w:val="0"/>
        </w:rPr>
        <w:t xml:space="preserve"> por la cantidad exacta de Gigas adicionales </w:t>
      </w:r>
      <m:oMath>
        <m:r>
          <w:rPr>
            <w:rFonts w:ascii="Nunito" w:cs="Nunito" w:eastAsia="Nunito" w:hAnsi="Nunito"/>
          </w:rPr>
          <m:t xml:space="preserve">(x-15)</m:t>
        </m:r>
      </m:oMath>
      <w:r w:rsidDel="00000000" w:rsidR="00000000" w:rsidRPr="00000000">
        <w:rPr>
          <w:rFonts w:ascii="Nunito" w:cs="Nunito" w:eastAsia="Nunito" w:hAnsi="Nunito"/>
          <w:rtl w:val="0"/>
        </w:rPr>
        <w:t xml:space="preserve">.</w:t>
      </w:r>
    </w:p>
    <w:p w:rsidR="00000000" w:rsidDel="00000000" w:rsidP="00000000" w:rsidRDefault="00000000" w:rsidRPr="00000000" w14:paraId="00000035">
      <w:pPr>
        <w:widowControl w:val="0"/>
        <w:numPr>
          <w:ilvl w:val="0"/>
          <w:numId w:val="4"/>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el consumo total de Gigas </w:t>
      </w:r>
      <m:oMath>
        <m:r>
          <w:rPr>
            <w:rFonts w:ascii="Nunito" w:cs="Nunito" w:eastAsia="Nunito" w:hAnsi="Nunito"/>
          </w:rPr>
          <m:t xml:space="preserve">x</m:t>
        </m:r>
      </m:oMath>
      <w:r w:rsidDel="00000000" w:rsidR="00000000" w:rsidRPr="00000000">
        <w:rPr>
          <w:rFonts w:ascii="Nunito" w:cs="Nunito" w:eastAsia="Nunito" w:hAnsi="Nunito"/>
          <w:rtl w:val="0"/>
        </w:rPr>
        <w:t xml:space="preserve"> es cercano a </w:t>
      </w:r>
      <m:oMath>
        <m:r>
          <w:rPr>
            <w:rFonts w:ascii="Nunito" w:cs="Nunito" w:eastAsia="Nunito" w:hAnsi="Nunito"/>
          </w:rPr>
          <m:t xml:space="preserve">15</m:t>
        </m:r>
      </m:oMath>
      <w:r w:rsidDel="00000000" w:rsidR="00000000" w:rsidRPr="00000000">
        <w:rPr>
          <w:rFonts w:ascii="Nunito" w:cs="Nunito" w:eastAsia="Nunito" w:hAnsi="Nunito"/>
          <w:rtl w:val="0"/>
        </w:rPr>
        <w:t xml:space="preserve">, ya sea menor o mayor a </w:t>
      </w:r>
      <m:oMath>
        <m:r>
          <w:rPr>
            <w:rFonts w:ascii="Nunito" w:cs="Nunito" w:eastAsia="Nunito" w:hAnsi="Nunito"/>
          </w:rPr>
          <m:t xml:space="preserve">15</m:t>
        </m:r>
      </m:oMath>
      <w:r w:rsidDel="00000000" w:rsidR="00000000" w:rsidRPr="00000000">
        <w:rPr>
          <w:rFonts w:ascii="Nunito" w:cs="Nunito" w:eastAsia="Nunito" w:hAnsi="Nunito"/>
          <w:rtl w:val="0"/>
        </w:rPr>
        <w:t xml:space="preserve">, el valor de la cuenta será cercano a </w:t>
      </w:r>
      <m:oMath>
        <m:r>
          <w:rPr>
            <w:rFonts w:ascii="Nunito" w:cs="Nunito" w:eastAsia="Nunito" w:hAnsi="Nunito"/>
          </w:rPr>
          <m:t xml:space="preserve">5250</m:t>
        </m:r>
      </m:oMath>
      <w:r w:rsidDel="00000000" w:rsidR="00000000" w:rsidRPr="00000000">
        <w:rPr>
          <w:rFonts w:ascii="Nunito" w:cs="Nunito" w:eastAsia="Nunito" w:hAnsi="Nunito"/>
          <w:rtl w:val="0"/>
        </w:rPr>
        <w:t xml:space="preserve">, ya que tanto </w:t>
      </w:r>
      <m:oMath>
        <m:r>
          <w:rPr>
            <w:rFonts w:ascii="Nunito" w:cs="Nunito" w:eastAsia="Nunito" w:hAnsi="Nunito"/>
          </w:rPr>
          <m:t xml:space="preserve">350 x</m:t>
        </m:r>
      </m:oMath>
      <w:r w:rsidDel="00000000" w:rsidR="00000000" w:rsidRPr="00000000">
        <w:rPr>
          <w:rFonts w:ascii="Nunito" w:cs="Nunito" w:eastAsia="Nunito" w:hAnsi="Nunito"/>
          <w:rtl w:val="0"/>
        </w:rPr>
        <w:t xml:space="preserve">, como </w:t>
      </w:r>
      <m:oMath>
        <m:r>
          <w:rPr>
            <w:rFonts w:ascii="Nunito" w:cs="Nunito" w:eastAsia="Nunito" w:hAnsi="Nunito"/>
          </w:rPr>
          <m:t xml:space="preserve">5250+550(x-15)</m:t>
        </m:r>
      </m:oMath>
      <w:r w:rsidDel="00000000" w:rsidR="00000000" w:rsidRPr="00000000">
        <w:rPr>
          <w:rFonts w:ascii="Nunito" w:cs="Nunito" w:eastAsia="Nunito" w:hAnsi="Nunito"/>
          <w:rtl w:val="0"/>
        </w:rPr>
        <w:t xml:space="preserve"> son cercanos a  </w:t>
      </w:r>
      <m:oMath>
        <m:r>
          <w:rPr>
            <w:rFonts w:ascii="Nunito" w:cs="Nunito" w:eastAsia="Nunito" w:hAnsi="Nunito"/>
          </w:rPr>
          <m:t xml:space="preserve">5250</m:t>
        </m:r>
      </m:oMath>
      <w:r w:rsidDel="00000000" w:rsidR="00000000" w:rsidRPr="00000000">
        <w:rPr>
          <w:rFonts w:ascii="Nunito" w:cs="Nunito" w:eastAsia="Nunito" w:hAnsi="Nunito"/>
          <w:rtl w:val="0"/>
        </w:rPr>
        <w:t xml:space="preserve">.</w:t>
      </w:r>
    </w:p>
    <w:p w:rsidR="00000000" w:rsidDel="00000000" w:rsidP="00000000" w:rsidRDefault="00000000" w:rsidRPr="00000000" w14:paraId="00000036">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7">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8">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9">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A">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B">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C">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D">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E">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FUNCIONES DISCONTINUAS</w:t>
      </w:r>
    </w:p>
    <w:p w:rsidR="00000000" w:rsidDel="00000000" w:rsidP="00000000" w:rsidRDefault="00000000" w:rsidRPr="00000000" w14:paraId="0000003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Imaginemos la siguiente situación.</w:t>
      </w:r>
    </w:p>
    <w:p w:rsidR="00000000" w:rsidDel="00000000" w:rsidP="00000000" w:rsidRDefault="00000000" w:rsidRPr="00000000" w14:paraId="0000004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un estacionamiento de la localidad de Río Verde se observa el siguiente letrero que detalla la tarifa de cobro por minuto de uso.</w:t>
      </w:r>
    </w:p>
    <w:p w:rsidR="00000000" w:rsidDel="00000000" w:rsidP="00000000" w:rsidRDefault="00000000" w:rsidRPr="00000000" w14:paraId="00000041">
      <w:pPr>
        <w:widowControl w:val="0"/>
        <w:spacing w:after="0" w:line="240" w:lineRule="auto"/>
        <w:rPr>
          <w:rFonts w:ascii="Nunito" w:cs="Nunito" w:eastAsia="Nunito" w:hAnsi="Nunito"/>
        </w:rPr>
      </w:pPr>
      <w:r w:rsidDel="00000000" w:rsidR="00000000" w:rsidRPr="00000000">
        <w:rPr>
          <w:rtl w:val="0"/>
        </w:rPr>
      </w:r>
    </w:p>
    <w:tbl>
      <w:tblPr>
        <w:tblStyle w:val="Table2"/>
        <w:tblW w:w="5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tblGridChange w:id="0">
          <w:tblGrid>
            <w:gridCol w:w="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43">
            <w:pPr>
              <w:widowControl w:val="0"/>
              <w:spacing w:after="0" w:line="240" w:lineRule="auto"/>
              <w:jc w:val="center"/>
              <w:rPr>
                <w:rFonts w:ascii="Nunito" w:cs="Nunito" w:eastAsia="Nunito" w:hAnsi="Nunito"/>
              </w:rPr>
            </w:pPr>
            <w:r w:rsidDel="00000000" w:rsidR="00000000" w:rsidRPr="00000000">
              <w:rPr>
                <w:rFonts w:ascii="Nunito" w:cs="Nunito" w:eastAsia="Nunito" w:hAnsi="Nunito"/>
                <w:sz w:val="50"/>
                <w:szCs w:val="50"/>
                <w:rtl w:val="0"/>
              </w:rPr>
              <w:t xml:space="preserve">E</w:t>
            </w:r>
            <w:r w:rsidDel="00000000" w:rsidR="00000000" w:rsidRPr="00000000">
              <w:rPr>
                <w:rtl w:val="0"/>
              </w:rPr>
            </w:r>
          </w:p>
          <w:p w:rsidR="00000000" w:rsidDel="00000000" w:rsidP="00000000" w:rsidRDefault="00000000" w:rsidRPr="00000000" w14:paraId="00000044">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Tarifa para autos y camionetas</w:t>
            </w:r>
          </w:p>
          <w:tbl>
            <w:tblPr>
              <w:tblStyle w:val="Table3"/>
              <w:tblW w:w="44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605"/>
              <w:tblGridChange w:id="0">
                <w:tblGrid>
                  <w:gridCol w:w="2820"/>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Tiempo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Precio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0 a 9 min. y  59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$300</w:t>
                  </w:r>
                </w:p>
              </w:tc>
            </w:tr>
            <w:tr>
              <w:trPr>
                <w:cantSplit w:val="0"/>
                <w:trHeight w:val="5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10 a 19 min. y 59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20 a 29 min. y 59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$700</w:t>
                  </w:r>
                </w:p>
              </w:tc>
            </w:tr>
          </w:tbl>
          <w:p w:rsidR="00000000" w:rsidDel="00000000" w:rsidP="00000000" w:rsidRDefault="00000000" w:rsidRPr="00000000" w14:paraId="0000004D">
            <w:pPr>
              <w:widowControl w:val="0"/>
              <w:spacing w:after="0" w:line="240" w:lineRule="auto"/>
              <w:jc w:val="center"/>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4E">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Cada 10 minutos adicionales: $200</w:t>
            </w:r>
          </w:p>
          <w:p w:rsidR="00000000" w:rsidDel="00000000" w:rsidP="00000000" w:rsidRDefault="00000000" w:rsidRPr="00000000" w14:paraId="0000004F">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5 horas o más: $6.300</w:t>
            </w:r>
          </w:p>
          <w:p w:rsidR="00000000" w:rsidDel="00000000" w:rsidP="00000000" w:rsidRDefault="00000000" w:rsidRPr="00000000" w14:paraId="00000050">
            <w:pPr>
              <w:widowControl w:val="0"/>
              <w:spacing w:after="0" w:line="240" w:lineRule="auto"/>
              <w:jc w:val="center"/>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51">
            <w:pPr>
              <w:widowControl w:val="0"/>
              <w:spacing w:after="0"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Recuerde pagar su Ticket antes de volver a su auto</w:t>
            </w:r>
          </w:p>
        </w:tc>
      </w:tr>
    </w:tbl>
    <w:p w:rsidR="00000000" w:rsidDel="00000000" w:rsidP="00000000" w:rsidRDefault="00000000" w:rsidRPr="00000000" w14:paraId="00000052">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 igual que en los ejemplos anteriores, </w:t>
      </w:r>
      <w:r w:rsidDel="00000000" w:rsidR="00000000" w:rsidRPr="00000000">
        <w:rPr>
          <w:rFonts w:ascii="Nunito" w:cs="Nunito" w:eastAsia="Nunito" w:hAnsi="Nunito"/>
          <w:rtl w:val="0"/>
        </w:rPr>
        <w:t xml:space="preserve">diseñemos</w:t>
      </w:r>
      <w:r w:rsidDel="00000000" w:rsidR="00000000" w:rsidRPr="00000000">
        <w:rPr>
          <w:rFonts w:ascii="Nunito" w:cs="Nunito" w:eastAsia="Nunito" w:hAnsi="Nunito"/>
          <w:rtl w:val="0"/>
        </w:rPr>
        <w:t xml:space="preserve"> una función para modelar la situación. En este caso, estamos analizando la tarifa de estacionamiento para autos y camionetas en función del tiempo.</w:t>
      </w:r>
    </w:p>
    <w:p w:rsidR="00000000" w:rsidDel="00000000" w:rsidP="00000000" w:rsidRDefault="00000000" w:rsidRPr="00000000" w14:paraId="0000005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consideramos solo los primeros 30 minutos, notemos que corresponde a una función por tramos, ya que nos dicen que: </w:t>
      </w:r>
    </w:p>
    <w:p w:rsidR="00000000" w:rsidDel="00000000" w:rsidP="00000000" w:rsidRDefault="00000000" w:rsidRPr="00000000" w14:paraId="00000055">
      <w:pPr>
        <w:widowControl w:val="0"/>
        <w:numPr>
          <w:ilvl w:val="0"/>
          <w:numId w:val="3"/>
        </w:numPr>
        <w:spacing w:after="0" w:afterAutospacing="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nos estacionamos de 0 a 9 minutos y 59 segundos, nos cobran $300</w:t>
      </w:r>
    </w:p>
    <w:p w:rsidR="00000000" w:rsidDel="00000000" w:rsidP="00000000" w:rsidRDefault="00000000" w:rsidRPr="00000000" w14:paraId="00000056">
      <w:pPr>
        <w:widowControl w:val="0"/>
        <w:numPr>
          <w:ilvl w:val="0"/>
          <w:numId w:val="3"/>
        </w:numPr>
        <w:spacing w:after="0" w:afterAutospacing="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nos estacionamos de 10 a 19 minutos y 59 segundos, nos cobran $500</w:t>
      </w:r>
    </w:p>
    <w:p w:rsidR="00000000" w:rsidDel="00000000" w:rsidP="00000000" w:rsidRDefault="00000000" w:rsidRPr="00000000" w14:paraId="00000057">
      <w:pPr>
        <w:widowControl w:val="0"/>
        <w:numPr>
          <w:ilvl w:val="0"/>
          <w:numId w:val="3"/>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Si nos estacionamos de 20 a 29 minutos y 59 segundos, nos cobran $700</w:t>
      </w:r>
    </w:p>
    <w:p w:rsidR="00000000" w:rsidDel="00000000" w:rsidP="00000000" w:rsidRDefault="00000000" w:rsidRPr="00000000" w14:paraId="00000058">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Es decir, podemos escribir:</w:t>
      </w:r>
    </w:p>
    <w:p w:rsidR="00000000" w:rsidDel="00000000" w:rsidP="00000000" w:rsidRDefault="00000000" w:rsidRPr="00000000" w14:paraId="00000059">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512695" cy="669015"/>
            <wp:effectExtent b="0" l="0" r="0" t="0"/>
            <wp:docPr id="104"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2512695" cy="66901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¿Cómo se comporta la función para tiempos mayores o iguales a 30 minutos?</w:t>
      </w:r>
    </w:p>
    <w:p w:rsidR="00000000" w:rsidDel="00000000" w:rsidP="00000000" w:rsidRDefault="00000000" w:rsidRPr="00000000" w14:paraId="0000005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que nos digan que cada 10 minutos adicionales nos van a cobrar $200, quiere decir que nuevamente se tratará de una función definida por tramos. De hecho, se comporta del mismo modo que para tiempos menores a 30 minutos. Sin embargo, esto ocurre solo si el tiempo es menor a 5 horas. Si nos estacionamos 5 horas o más, nos cobran una tarifa fija de $6.300. </w:t>
      </w:r>
    </w:p>
    <w:p w:rsidR="00000000" w:rsidDel="00000000" w:rsidP="00000000" w:rsidRDefault="00000000" w:rsidRPr="00000000" w14:paraId="0000005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Tomando todo lo anterior, tenemos que según lo que se señala en el letrero, el costo a pagar depende del tiempo que el auto esté estacionado y la tarifa es fija para intervalos de </w:t>
      </w:r>
      <m:oMath>
        <m:r>
          <w:rPr>
            <w:rFonts w:ascii="Nunito" w:cs="Nunito" w:eastAsia="Nunito" w:hAnsi="Nunito"/>
          </w:rPr>
          <m:t xml:space="preserve">10</m:t>
        </m:r>
      </m:oMath>
      <w:r w:rsidDel="00000000" w:rsidR="00000000" w:rsidRPr="00000000">
        <w:rPr>
          <w:rFonts w:ascii="Nunito" w:cs="Nunito" w:eastAsia="Nunito" w:hAnsi="Nunito"/>
          <w:rtl w:val="0"/>
        </w:rPr>
        <w:t xml:space="preserve"> minutos de duración, lo que se modela correctamente usando la </w:t>
      </w:r>
      <w:r w:rsidDel="00000000" w:rsidR="00000000" w:rsidRPr="00000000">
        <w:rPr>
          <w:rFonts w:ascii="Nunito" w:cs="Nunito" w:eastAsia="Nunito" w:hAnsi="Nunito"/>
          <w:b w:val="1"/>
          <w:rtl w:val="0"/>
        </w:rPr>
        <w:t xml:space="preserve">función escalonada</w:t>
      </w:r>
      <w:r w:rsidDel="00000000" w:rsidR="00000000" w:rsidRPr="00000000">
        <w:rPr>
          <w:rFonts w:ascii="Nunito" w:cs="Nunito" w:eastAsia="Nunito" w:hAnsi="Nunito"/>
          <w:rtl w:val="0"/>
        </w:rPr>
        <w:t xml:space="preserve">. Superadas las </w:t>
      </w:r>
      <m:oMath>
        <m:r>
          <w:rPr>
            <w:rFonts w:ascii="Nunito" w:cs="Nunito" w:eastAsia="Nunito" w:hAnsi="Nunito"/>
          </w:rPr>
          <m:t xml:space="preserve">5</m:t>
        </m:r>
      </m:oMath>
      <w:r w:rsidDel="00000000" w:rsidR="00000000" w:rsidRPr="00000000">
        <w:rPr>
          <w:rFonts w:ascii="Nunito" w:cs="Nunito" w:eastAsia="Nunito" w:hAnsi="Nunito"/>
          <w:rtl w:val="0"/>
        </w:rPr>
        <w:t xml:space="preserve"> horas el costo es constante e igual a </w:t>
      </w:r>
      <m:oMath>
        <m:r>
          <w:rPr>
            <w:rFonts w:ascii="Nunito" w:cs="Nunito" w:eastAsia="Nunito" w:hAnsi="Nunito"/>
          </w:rPr>
          <m:t xml:space="preserve">$6300</m:t>
        </m:r>
      </m:oMath>
      <w:r w:rsidDel="00000000" w:rsidR="00000000" w:rsidRPr="00000000">
        <w:rPr>
          <w:rFonts w:ascii="Nunito" w:cs="Nunito" w:eastAsia="Nunito" w:hAnsi="Nunito"/>
          <w:rtl w:val="0"/>
        </w:rPr>
        <w:t xml:space="preserve">, lo que se representa con la línea horizontal para valores de </w:t>
      </w:r>
      <m:oMath>
        <m:r>
          <w:rPr>
            <w:rFonts w:ascii="Nunito" w:cs="Nunito" w:eastAsia="Nunito" w:hAnsi="Nunito"/>
          </w:rPr>
          <m:t xml:space="preserve">t</m:t>
        </m:r>
      </m:oMath>
      <w:r w:rsidDel="00000000" w:rsidR="00000000" w:rsidRPr="00000000">
        <w:rPr>
          <w:rFonts w:ascii="Nunito" w:cs="Nunito" w:eastAsia="Nunito" w:hAnsi="Nunito"/>
          <w:rtl w:val="0"/>
        </w:rPr>
        <w:t xml:space="preserve"> superior a los </w:t>
      </w:r>
      <m:oMath>
        <m:r>
          <w:rPr>
            <w:rFonts w:ascii="Nunito" w:cs="Nunito" w:eastAsia="Nunito" w:hAnsi="Nunito"/>
          </w:rPr>
          <m:t xml:space="preserve">300</m:t>
        </m:r>
      </m:oMath>
      <w:r w:rsidDel="00000000" w:rsidR="00000000" w:rsidRPr="00000000">
        <w:rPr>
          <w:rFonts w:ascii="Nunito" w:cs="Nunito" w:eastAsia="Nunito" w:hAnsi="Nunito"/>
          <w:rtl w:val="0"/>
        </w:rPr>
        <w:t xml:space="preserve"> minutos.</w:t>
      </w:r>
    </w:p>
    <w:p w:rsidR="00000000" w:rsidDel="00000000" w:rsidP="00000000" w:rsidRDefault="00000000" w:rsidRPr="00000000" w14:paraId="0000005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Graficando, obtenemos:</w:t>
      </w:r>
    </w:p>
    <w:p w:rsidR="00000000" w:rsidDel="00000000" w:rsidP="00000000" w:rsidRDefault="00000000" w:rsidRPr="00000000" w14:paraId="0000005E">
      <w:pPr>
        <w:widowControl w:val="0"/>
        <w:spacing w:after="200" w:line="240" w:lineRule="auto"/>
        <w:jc w:val="center"/>
        <w:rPr>
          <w:rFonts w:ascii="Nunito" w:cs="Nunito" w:eastAsia="Nunito" w:hAnsi="Nunito"/>
          <w:color w:val="38761d"/>
        </w:rPr>
      </w:pPr>
      <w:r w:rsidDel="00000000" w:rsidR="00000000" w:rsidRPr="00000000">
        <w:rPr>
          <w:rFonts w:ascii="Nunito" w:cs="Nunito" w:eastAsia="Nunito" w:hAnsi="Nunito"/>
          <w:color w:val="38761d"/>
        </w:rPr>
        <w:drawing>
          <wp:inline distB="114300" distT="114300" distL="114300" distR="114300">
            <wp:extent cx="5612293" cy="3714611"/>
            <wp:effectExtent b="0" l="0" r="0" t="0"/>
            <wp:docPr id="110"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612293" cy="3714611"/>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widowControl w:val="0"/>
        <w:spacing w:after="0" w:line="276" w:lineRule="auto"/>
        <w:jc w:val="both"/>
        <w:rPr>
          <w:rFonts w:ascii="Nunito" w:cs="Nunito" w:eastAsia="Nunito" w:hAnsi="Nunito"/>
          <w:b w:val="1"/>
          <w:i w:val="1"/>
        </w:rPr>
      </w:pPr>
      <w:r w:rsidDel="00000000" w:rsidR="00000000" w:rsidRPr="00000000">
        <w:rPr>
          <w:rtl w:val="0"/>
        </w:rPr>
      </w:r>
    </w:p>
    <w:p w:rsidR="00000000" w:rsidDel="00000000" w:rsidP="00000000" w:rsidRDefault="00000000" w:rsidRPr="00000000" w14:paraId="00000060">
      <w:pPr>
        <w:widowControl w:val="0"/>
        <w:spacing w:after="0" w:line="276" w:lineRule="auto"/>
        <w:jc w:val="both"/>
        <w:rPr>
          <w:rFonts w:ascii="Nunito" w:cs="Nunito" w:eastAsia="Nunito" w:hAnsi="Nunito"/>
          <w:b w:val="1"/>
          <w:i w:val="1"/>
        </w:rPr>
      </w:pPr>
      <w:r w:rsidDel="00000000" w:rsidR="00000000" w:rsidRPr="00000000">
        <w:rPr>
          <w:rFonts w:ascii="Nunito" w:cs="Nunito" w:eastAsia="Nunito" w:hAnsi="Nunito"/>
          <w:b w:val="1"/>
          <w:i w:val="1"/>
          <w:rtl w:val="0"/>
        </w:rPr>
        <w:t xml:space="preserve">*Notación:</w:t>
      </w:r>
    </w:p>
    <w:p w:rsidR="00000000" w:rsidDel="00000000" w:rsidP="00000000" w:rsidRDefault="00000000" w:rsidRPr="00000000" w14:paraId="00000061">
      <w:pPr>
        <w:widowControl w:val="0"/>
        <w:numPr>
          <w:ilvl w:val="0"/>
          <w:numId w:val="2"/>
        </w:numPr>
        <w:spacing w:after="0" w:afterAutospacing="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símbolo</w:t>
      </w:r>
      <w:r w:rsidDel="00000000" w:rsidR="00000000" w:rsidRPr="00000000">
        <w:rPr>
          <w:rFonts w:ascii="Nunito" w:cs="Nunito" w:eastAsia="Nunito" w:hAnsi="Nunito"/>
        </w:rPr>
        <w:drawing>
          <wp:inline distB="114300" distT="114300" distL="114300" distR="114300">
            <wp:extent cx="214313" cy="190500"/>
            <wp:effectExtent b="0" l="0" r="0" t="0"/>
            <wp:docPr id="99"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14313" cy="190500"/>
                    </a:xfrm>
                    <a:prstGeom prst="rect"/>
                    <a:ln/>
                  </pic:spPr>
                </pic:pic>
              </a:graphicData>
            </a:graphic>
          </wp:inline>
        </w:drawing>
      </w:r>
      <w:r w:rsidDel="00000000" w:rsidR="00000000" w:rsidRPr="00000000">
        <w:rPr>
          <w:rFonts w:ascii="Nunito" w:cs="Nunito" w:eastAsia="Nunito" w:hAnsi="Nunito"/>
          <w:rtl w:val="0"/>
        </w:rPr>
        <w:t xml:space="preserve"> indica que el punto pertenece al gráfico de la función.</w:t>
      </w:r>
    </w:p>
    <w:p w:rsidR="00000000" w:rsidDel="00000000" w:rsidP="00000000" w:rsidRDefault="00000000" w:rsidRPr="00000000" w14:paraId="00000062">
      <w:pPr>
        <w:widowControl w:val="0"/>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símbolo </w:t>
      </w:r>
      <w:r w:rsidDel="00000000" w:rsidR="00000000" w:rsidRPr="00000000">
        <w:rPr>
          <w:rFonts w:ascii="Nunito" w:cs="Nunito" w:eastAsia="Nunito" w:hAnsi="Nunito"/>
        </w:rPr>
        <w:drawing>
          <wp:inline distB="114300" distT="114300" distL="114300" distR="114300">
            <wp:extent cx="197069" cy="190500"/>
            <wp:effectExtent b="0" l="0" r="0" t="0"/>
            <wp:docPr id="10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97069" cy="190500"/>
                    </a:xfrm>
                    <a:prstGeom prst="rect"/>
                    <a:ln/>
                  </pic:spPr>
                </pic:pic>
              </a:graphicData>
            </a:graphic>
          </wp:inline>
        </w:drawing>
      </w:r>
      <w:r w:rsidDel="00000000" w:rsidR="00000000" w:rsidRPr="00000000">
        <w:rPr>
          <w:rFonts w:ascii="Nunito" w:cs="Nunito" w:eastAsia="Nunito" w:hAnsi="Nunito"/>
          <w:rtl w:val="0"/>
        </w:rPr>
        <w:t xml:space="preserve">indica que el punto no pertenece al gráfico de la función. Lo usamos cuando el gráfico se acerca pero no alcanza ese punto.</w:t>
      </w:r>
    </w:p>
    <w:p w:rsidR="00000000" w:rsidDel="00000000" w:rsidP="00000000" w:rsidRDefault="00000000" w:rsidRPr="00000000" w14:paraId="0000006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Observemos que la función presenta saltos en diferentes valores de </w:t>
      </w:r>
      <m:oMath>
        <m:r>
          <w:rPr>
            <w:rFonts w:ascii="Nunito" w:cs="Nunito" w:eastAsia="Nunito" w:hAnsi="Nunito"/>
          </w:rPr>
          <m:t xml:space="preserve">x</m:t>
        </m:r>
      </m:oMath>
      <w:r w:rsidDel="00000000" w:rsidR="00000000" w:rsidRPr="00000000">
        <w:rPr>
          <w:rFonts w:ascii="Nunito" w:cs="Nunito" w:eastAsia="Nunito" w:hAnsi="Nunito"/>
          <w:rtl w:val="0"/>
        </w:rPr>
        <w:t xml:space="preserve">, esto por estar definida como una función escalonada en el segmento </w:t>
      </w:r>
      <m:oMath>
        <m:r>
          <w:rPr>
            <w:rFonts w:ascii="Nunito" w:cs="Nunito" w:eastAsia="Nunito" w:hAnsi="Nunito"/>
          </w:rPr>
          <m:t xml:space="preserve">t=[0,300]</m:t>
        </m:r>
      </m:oMath>
      <w:r w:rsidDel="00000000" w:rsidR="00000000" w:rsidRPr="00000000">
        <w:rPr>
          <w:rFonts w:ascii="Nunito" w:cs="Nunito" w:eastAsia="Nunito" w:hAnsi="Nunito"/>
          <w:rtl w:val="0"/>
        </w:rPr>
        <w:t xml:space="preserve">. En este caso, los saltos de la función representan el costo adicional por usar el estacionamiento </w:t>
      </w:r>
      <w:r w:rsidDel="00000000" w:rsidR="00000000" w:rsidRPr="00000000">
        <w:rPr>
          <w:rFonts w:ascii="Nunito" w:cs="Nunito" w:eastAsia="Nunito" w:hAnsi="Nunito"/>
          <w:b w:val="1"/>
          <w:rtl w:val="0"/>
        </w:rPr>
        <w:t xml:space="preserve">al pasar de un intervalo de tiempo a otro</w:t>
      </w:r>
      <w:r w:rsidDel="00000000" w:rsidR="00000000" w:rsidRPr="00000000">
        <w:rPr>
          <w:rFonts w:ascii="Nunito" w:cs="Nunito" w:eastAsia="Nunito" w:hAnsi="Nunito"/>
          <w:rtl w:val="0"/>
        </w:rPr>
        <w:t xml:space="preserve">, según la tarifa establecida. Luego, como el gráfico que modela el precio tiene saltos y se debe trazar levantando el lápiz, la función representada </w:t>
      </w:r>
      <w:r w:rsidDel="00000000" w:rsidR="00000000" w:rsidRPr="00000000">
        <w:rPr>
          <w:rFonts w:ascii="Nunito" w:cs="Nunito" w:eastAsia="Nunito" w:hAnsi="Nunito"/>
          <w:b w:val="1"/>
          <w:rtl w:val="0"/>
        </w:rPr>
        <w:t xml:space="preserve">no</w:t>
      </w:r>
      <w:r w:rsidDel="00000000" w:rsidR="00000000" w:rsidRPr="00000000">
        <w:rPr>
          <w:rFonts w:ascii="Nunito" w:cs="Nunito" w:eastAsia="Nunito" w:hAnsi="Nunito"/>
          <w:rtl w:val="0"/>
        </w:rPr>
        <w:t xml:space="preserve"> es continua.</w:t>
      </w:r>
    </w:p>
    <w:p w:rsidR="00000000" w:rsidDel="00000000" w:rsidP="00000000" w:rsidRDefault="00000000" w:rsidRPr="00000000" w14:paraId="0000006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primera aproximación para caracterizar una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que tiene una </w:t>
      </w:r>
      <w:r w:rsidDel="00000000" w:rsidR="00000000" w:rsidRPr="00000000">
        <w:rPr>
          <w:rFonts w:ascii="Nunito" w:cs="Nunito" w:eastAsia="Nunito" w:hAnsi="Nunito"/>
          <w:b w:val="1"/>
          <w:rtl w:val="0"/>
        </w:rPr>
        <w:t xml:space="preserve">discontinuidad</w:t>
      </w:r>
      <w:r w:rsidDel="00000000" w:rsidR="00000000" w:rsidRPr="00000000">
        <w:rPr>
          <w:rFonts w:ascii="Nunito" w:cs="Nunito" w:eastAsia="Nunito" w:hAnsi="Nunito"/>
          <w:rtl w:val="0"/>
        </w:rPr>
        <w:t xml:space="preserve"> en </w:t>
      </w:r>
      <m:oMath>
        <m:r>
          <w:rPr>
            <w:rFonts w:ascii="Nunito" w:cs="Nunito" w:eastAsia="Nunito" w:hAnsi="Nunito"/>
          </w:rPr>
          <m:t xml:space="preserve">x=</m:t>
        </m:r>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es que su gráfico es interrumpido en el punto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 x</m:t>
            </m:r>
          </m:e>
          <m:sub>
            <m:r>
              <w:rPr>
                <w:rFonts w:ascii="Nunito" w:cs="Nunito" w:eastAsia="Nunito" w:hAnsi="Nunito"/>
              </w:rPr>
              <m:t xml:space="preserve">0</m:t>
            </m:r>
          </m:sub>
        </m:sSub>
        <m:r>
          <w:rPr>
            <w:rFonts w:ascii="Nunito" w:cs="Nunito" w:eastAsia="Nunito" w:hAnsi="Nunito"/>
          </w:rPr>
          <m:t xml:space="preserve">,f(</m:t>
        </m:r>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r>
          <w:rPr>
            <w:rFonts w:ascii="Nunito" w:cs="Nunito" w:eastAsia="Nunito" w:hAnsi="Nunito"/>
          </w:rPr>
          <m:t xml:space="preserve">) )</m:t>
        </m:r>
      </m:oMath>
      <w:r w:rsidDel="00000000" w:rsidR="00000000" w:rsidRPr="00000000">
        <w:rPr>
          <w:rFonts w:ascii="Nunito" w:cs="Nunito" w:eastAsia="Nunito" w:hAnsi="Nunito"/>
          <w:rtl w:val="0"/>
        </w:rPr>
        <w:t xml:space="preserve">, es decir, es necesario levantar el lápiz en este punto para poder continuar trazando el gráfico.</w:t>
      </w:r>
    </w:p>
    <w:p w:rsidR="00000000" w:rsidDel="00000000" w:rsidP="00000000" w:rsidRDefault="00000000" w:rsidRPr="00000000" w14:paraId="00000065">
      <w:pPr>
        <w:widowControl w:val="0"/>
        <w:spacing w:after="200" w:line="276" w:lineRule="auto"/>
        <w:jc w:val="both"/>
        <w:rPr>
          <w:rFonts w:ascii="Nunito" w:cs="Nunito" w:eastAsia="Nunito" w:hAnsi="Nunito"/>
          <w:b w:val="1"/>
          <w:color w:val="ff9900"/>
        </w:rPr>
      </w:pPr>
      <w:r w:rsidDel="00000000" w:rsidR="00000000" w:rsidRPr="00000000">
        <w:rPr>
          <w:rFonts w:ascii="Nunito" w:cs="Nunito" w:eastAsia="Nunito" w:hAnsi="Nunito"/>
          <w:rtl w:val="0"/>
        </w:rPr>
        <w:t xml:space="preserve">En la situación del costo de estacionamiento, vemos que el gráfico asociado naturalmente presenta interrupciones cada vez que se cumple un período de </w:t>
      </w:r>
      <m:oMath>
        <m:r>
          <w:rPr>
            <w:rFonts w:ascii="Nunito" w:cs="Nunito" w:eastAsia="Nunito" w:hAnsi="Nunito"/>
          </w:rPr>
          <m:t xml:space="preserve">10</m:t>
        </m:r>
      </m:oMath>
      <w:r w:rsidDel="00000000" w:rsidR="00000000" w:rsidRPr="00000000">
        <w:rPr>
          <w:rFonts w:ascii="Nunito" w:cs="Nunito" w:eastAsia="Nunito" w:hAnsi="Nunito"/>
          <w:rtl w:val="0"/>
        </w:rPr>
        <w:t xml:space="preserve"> minutos, pues el costo de estacionar sube (y el gráfico salta) en 200 pesos. Es decir, el gráfico tiene discontinuidades en </w:t>
      </w:r>
      <m:oMath>
        <m:r>
          <w:rPr>
            <w:rFonts w:ascii="Nunito" w:cs="Nunito" w:eastAsia="Nunito" w:hAnsi="Nunito"/>
          </w:rPr>
          <m:t xml:space="preserve">10, 20, 30, 40, 50</m:t>
        </m:r>
      </m:oMath>
      <w:r w:rsidDel="00000000" w:rsidR="00000000" w:rsidRPr="00000000">
        <w:rPr>
          <w:rFonts w:ascii="Nunito" w:cs="Nunito" w:eastAsia="Nunito" w:hAnsi="Nunito"/>
          <w:rtl w:val="0"/>
        </w:rPr>
        <w:t xml:space="preserve">, y así sucesivamente hasta </w:t>
      </w:r>
      <m:oMath>
        <m:r>
          <w:rPr>
            <w:rFonts w:ascii="Nunito" w:cs="Nunito" w:eastAsia="Nunito" w:hAnsi="Nunito"/>
          </w:rPr>
          <m:t xml:space="preserve">300</m:t>
        </m:r>
      </m:oMath>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66">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b w:val="1"/>
          <w:i w:val="1"/>
          <w:rtl w:val="0"/>
        </w:rPr>
        <w:t xml:space="preserve">*Observación:</w:t>
      </w:r>
      <w:r w:rsidDel="00000000" w:rsidR="00000000" w:rsidRPr="00000000">
        <w:rPr>
          <w:rtl w:val="0"/>
        </w:rPr>
      </w:r>
    </w:p>
    <w:p w:rsidR="00000000" w:rsidDel="00000000" w:rsidP="00000000" w:rsidRDefault="00000000" w:rsidRPr="00000000" w14:paraId="00000067">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Una manera de interpretar una </w:t>
      </w:r>
      <w:r w:rsidDel="00000000" w:rsidR="00000000" w:rsidRPr="00000000">
        <w:rPr>
          <w:rFonts w:ascii="Nunito" w:cs="Nunito" w:eastAsia="Nunito" w:hAnsi="Nunito"/>
          <w:b w:val="1"/>
          <w:rtl w:val="0"/>
        </w:rPr>
        <w:t xml:space="preserve">discontinuidad </w:t>
      </w:r>
      <w:r w:rsidDel="00000000" w:rsidR="00000000" w:rsidRPr="00000000">
        <w:rPr>
          <w:rFonts w:ascii="Nunito" w:cs="Nunito" w:eastAsia="Nunito" w:hAnsi="Nunito"/>
          <w:rtl w:val="0"/>
        </w:rPr>
        <w:t xml:space="preserve">de salto de una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en el valor </w:t>
      </w:r>
      <m:oMath>
        <m:sSub>
          <m:sSubPr>
            <m:ctrlPr>
              <w:rPr>
                <w:rFonts w:ascii="Nunito" w:cs="Nunito" w:eastAsia="Nunito" w:hAnsi="Nunito"/>
              </w:rPr>
            </m:ctrlPr>
          </m:sSubPr>
          <m:e>
            <m:r>
              <w:rPr>
                <w:rFonts w:ascii="Nunito" w:cs="Nunito" w:eastAsia="Nunito" w:hAnsi="Nunito"/>
              </w:rPr>
              <m:t xml:space="preserve">x</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es: </w:t>
      </w:r>
      <w:r w:rsidDel="00000000" w:rsidR="00000000" w:rsidRPr="00000000">
        <w:rPr>
          <w:rFonts w:ascii="Nunito" w:cs="Nunito" w:eastAsia="Nunito" w:hAnsi="Nunito"/>
          <w:b w:val="1"/>
          <w:rtl w:val="0"/>
        </w:rPr>
        <w:t xml:space="preserve">un cambio pequeño en torno al valor de </w:t>
      </w:r>
      <m:oMath>
        <m:sSub>
          <m:sSubPr>
            <m:ctrlPr>
              <w:rPr>
                <w:rFonts w:ascii="Nunito" w:cs="Nunito" w:eastAsia="Nunito" w:hAnsi="Nunito"/>
                <w:b w:val="1"/>
              </w:rPr>
            </m:ctrlPr>
          </m:sSubPr>
          <m:e>
            <m:r>
              <w:rPr>
                <w:rFonts w:ascii="Nunito" w:cs="Nunito" w:eastAsia="Nunito" w:hAnsi="Nunito"/>
                <w:b w:val="1"/>
              </w:rPr>
              <m:t xml:space="preserve">x</m:t>
            </m:r>
          </m:e>
          <m:sub>
            <m:r>
              <w:rPr>
                <w:rFonts w:ascii="Nunito" w:cs="Nunito" w:eastAsia="Nunito" w:hAnsi="Nunito"/>
                <w:b w:val="1"/>
              </w:rPr>
              <m:t xml:space="preserve">0</m:t>
            </m:r>
          </m:sub>
        </m:sSub>
      </m:oMath>
      <w:r w:rsidDel="00000000" w:rsidR="00000000" w:rsidRPr="00000000">
        <w:rPr>
          <w:rFonts w:ascii="Nunito" w:cs="Nunito" w:eastAsia="Nunito" w:hAnsi="Nunito"/>
          <w:b w:val="1"/>
          <w:rtl w:val="0"/>
        </w:rPr>
        <w:t xml:space="preserve"> produce un salto en el valor de la función </w:t>
      </w:r>
      <m:oMath>
        <m:r>
          <w:rPr>
            <w:rFonts w:ascii="Nunito" w:cs="Nunito" w:eastAsia="Nunito" w:hAnsi="Nunito"/>
            <w:b w:val="1"/>
          </w:rPr>
          <m:t xml:space="preserve">f(x)</m:t>
        </m:r>
      </m:oMath>
      <w:r w:rsidDel="00000000" w:rsidR="00000000" w:rsidRPr="00000000">
        <w:rPr>
          <w:rFonts w:ascii="Nunito" w:cs="Nunito" w:eastAsia="Nunito" w:hAnsi="Nunito"/>
          <w:b w:val="1"/>
          <w:rtl w:val="0"/>
        </w:rPr>
        <w:t xml:space="preserve">.</w:t>
      </w:r>
    </w:p>
    <w:p w:rsidR="00000000" w:rsidDel="00000000" w:rsidP="00000000" w:rsidRDefault="00000000" w:rsidRPr="00000000" w14:paraId="0000006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el contrario, una función </w:t>
      </w:r>
      <w:r w:rsidDel="00000000" w:rsidR="00000000" w:rsidRPr="00000000">
        <w:rPr>
          <w:rFonts w:ascii="Nunito" w:cs="Nunito" w:eastAsia="Nunito" w:hAnsi="Nunito"/>
          <w:b w:val="1"/>
          <w:rtl w:val="0"/>
        </w:rPr>
        <w:t xml:space="preserve">continua </w:t>
      </w:r>
      <w:r w:rsidDel="00000000" w:rsidR="00000000" w:rsidRPr="00000000">
        <w:rPr>
          <w:rFonts w:ascii="Nunito" w:cs="Nunito" w:eastAsia="Nunito" w:hAnsi="Nunito"/>
          <w:rtl w:val="0"/>
        </w:rPr>
        <w:t xml:space="preserve">presenta cambios pequeños en sus valores, cuando </w:t>
      </w:r>
      <w:r w:rsidDel="00000000" w:rsidR="00000000" w:rsidRPr="00000000">
        <w:rPr>
          <w:rFonts w:ascii="Nunito" w:cs="Nunito" w:eastAsia="Nunito" w:hAnsi="Nunito"/>
          <w:b w:val="1"/>
          <w:rtl w:val="0"/>
        </w:rPr>
        <w:t xml:space="preserve">la variable </w:t>
      </w:r>
      <m:oMath>
        <m:r>
          <w:rPr>
            <w:rFonts w:ascii="Nunito" w:cs="Nunito" w:eastAsia="Nunito" w:hAnsi="Nunito"/>
            <w:b w:val="1"/>
          </w:rPr>
          <m:t xml:space="preserve">x</m:t>
        </m:r>
      </m:oMath>
      <w:r w:rsidDel="00000000" w:rsidR="00000000" w:rsidRPr="00000000">
        <w:rPr>
          <w:rFonts w:ascii="Nunito" w:cs="Nunito" w:eastAsia="Nunito" w:hAnsi="Nunito"/>
          <w:b w:val="1"/>
          <w:rtl w:val="0"/>
        </w:rPr>
        <w:t xml:space="preserve"> varía levemente.</w:t>
      </w:r>
      <w:r w:rsidDel="00000000" w:rsidR="00000000" w:rsidRPr="00000000">
        <w:rPr>
          <w:rFonts w:ascii="Nunito" w:cs="Nunito" w:eastAsia="Nunito" w:hAnsi="Nunito"/>
          <w:rtl w:val="0"/>
        </w:rPr>
        <w:t xml:space="preserve"> Esta interpretación intuitiva de continuidad nos servirá para plantear una definición matemáticamente precisa en la próxima lección.</w:t>
      </w:r>
    </w:p>
    <w:p w:rsidR="00000000" w:rsidDel="00000000" w:rsidP="00000000" w:rsidRDefault="00000000" w:rsidRPr="00000000" w14:paraId="00000069">
      <w:pPr>
        <w:widowControl w:val="0"/>
        <w:spacing w:after="0"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A">
      <w:pPr>
        <w:widowControl w:val="0"/>
        <w:spacing w:after="0"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B">
      <w:pPr>
        <w:spacing w:after="200"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6C">
      <w:pPr>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En esta lección has estudiado la noción de función continua a través de sus gráficos, en el contexto de modelamiento de situaciones reales.</w:t>
      </w:r>
    </w:p>
    <w:p w:rsidR="00000000" w:rsidDel="00000000" w:rsidP="00000000" w:rsidRDefault="00000000" w:rsidRPr="00000000" w14:paraId="0000006D">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Una primera aproximación es que un gráfico corresponde a una función continua cuando éste se puede trazar sin levantar el lápiz. </w:t>
      </w:r>
    </w:p>
    <w:p w:rsidR="00000000" w:rsidDel="00000000" w:rsidP="00000000" w:rsidRDefault="00000000" w:rsidRPr="00000000" w14:paraId="0000006E">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Otra manera de interpretar la continuidad de un gráfico es decir que éste no tiene interrupciones.</w:t>
      </w:r>
    </w:p>
    <w:p w:rsidR="00000000" w:rsidDel="00000000" w:rsidP="00000000" w:rsidRDefault="00000000" w:rsidRPr="00000000" w14:paraId="0000006F">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 las interrupciones de un gráfico le llamamos discontinuidades.</w:t>
      </w:r>
    </w:p>
    <w:p w:rsidR="00000000" w:rsidDel="00000000" w:rsidP="00000000" w:rsidRDefault="00000000" w:rsidRPr="00000000" w14:paraId="00000070">
      <w:pPr>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Cuando en un modelo se utiliza una función con discontinuidades, es importante interpretarlas en términos de la situación real.</w:t>
      </w: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margin">
              <wp:posOffset>-508959</wp:posOffset>
            </wp:positionH>
            <wp:positionV relativeFrom="bottomMargin">
              <wp:posOffset>342060</wp:posOffset>
            </wp:positionV>
            <wp:extent cx="8306435" cy="461645"/>
            <wp:effectExtent b="0" l="0" r="0" t="0"/>
            <wp:wrapSquare wrapText="bothSides" distB="0" distT="0" distL="114300" distR="114300"/>
            <wp:docPr id="103"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8306435" cy="461645"/>
                    </a:xfrm>
                    <a:prstGeom prst="rect"/>
                    <a:ln/>
                  </pic:spPr>
                </pic:pic>
              </a:graphicData>
            </a:graphic>
          </wp:anchor>
        </w:drawing>
      </w:r>
      <w:r w:rsidDel="00000000" w:rsidR="00000000" w:rsidRPr="00000000">
        <w:rPr>
          <w:rtl w:val="0"/>
        </w:rPr>
      </w:r>
    </w:p>
    <w:sectPr>
      <w:headerReference r:id="rId20"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spacing w:after="0" w:line="240" w:lineRule="auto"/>
      <w:ind w:firstLine="0"/>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2:</w:t>
    </w:r>
    <w:r w:rsidDel="00000000" w:rsidR="00000000" w:rsidRPr="00000000">
      <w:rPr>
        <w:rFonts w:ascii="Nunito" w:cs="Nunito" w:eastAsia="Nunito" w:hAnsi="Nunito"/>
        <w:color w:val="999999"/>
        <w:sz w:val="20"/>
        <w:szCs w:val="20"/>
        <w:rtl w:val="0"/>
      </w:rPr>
      <w:t xml:space="preserve"> Límites</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Continuidad de funciones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Noción intuitiva de continuidad de funciones </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26098"/>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26098"/>
    <w:rPr>
      <w:rFonts w:ascii="Calibri" w:cs="Calibri" w:eastAsia="Calibri" w:hAnsi="Calibri"/>
      <w:lang w:val="es-CL"/>
    </w:rPr>
  </w:style>
  <w:style w:type="paragraph" w:styleId="Piedepgina">
    <w:name w:val="footer"/>
    <w:basedOn w:val="Normal"/>
    <w:link w:val="PiedepginaCar"/>
    <w:uiPriority w:val="99"/>
    <w:unhideWhenUsed w:val="1"/>
    <w:rsid w:val="00526098"/>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26098"/>
    <w:rPr>
      <w:rFonts w:ascii="Calibri" w:cs="Calibri" w:eastAsia="Calibri" w:hAnsi="Calibri"/>
      <w:lang w:val="es-C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top w:w="100.0" w:type="dxa"/>
        <w:left w:w="100.0" w:type="dxa"/>
        <w:bottom w:w="100.0" w:type="dxa"/>
        <w:right w:w="100.0" w:type="dxa"/>
      </w:tblCellMar>
    </w:tblPr>
  </w:style>
  <w:style w:type="table" w:styleId="a1" w:customStyle="1">
    <w:basedOn w:val="Tablanormal"/>
    <w:tblPr>
      <w:tblStyleRowBandSize w:val="1"/>
      <w:tblStyleColBandSize w:val="1"/>
      <w:tblCellMar>
        <w:top w:w="100.0" w:type="dxa"/>
        <w:left w:w="100.0" w:type="dxa"/>
        <w:bottom w:w="100.0" w:type="dxa"/>
        <w:right w:w="100.0" w:type="dxa"/>
      </w:tblCellMar>
    </w:tblPr>
  </w:style>
  <w:style w:type="table" w:styleId="a2"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NormalWeb">
    <w:name w:val="Normal (Web)"/>
    <w:basedOn w:val="Normal"/>
    <w:uiPriority w:val="99"/>
    <w:semiHidden w:val="1"/>
    <w:unhideWhenUsed w:val="1"/>
    <w:rsid w:val="00E209EA"/>
    <w:pPr>
      <w:spacing w:after="100" w:afterAutospacing="1" w:before="100" w:beforeAutospacing="1" w:line="240" w:lineRule="auto"/>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3.jpg"/><Relationship Id="rId10" Type="http://schemas.openxmlformats.org/officeDocument/2006/relationships/image" Target="media/image1.png"/><Relationship Id="rId13" Type="http://schemas.openxmlformats.org/officeDocument/2006/relationships/image" Target="media/image10.pn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1.png"/><Relationship Id="rId14" Type="http://schemas.openxmlformats.org/officeDocument/2006/relationships/image" Target="media/image6.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5.jp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4.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etXYY2a8wztBM4ORtl1BokttQ==">AMUW2mVNqWXuSX+GdMeKMPIGEARHEicBU0HrbjzMfmRtf1TQZML+V5dUX7QCpb6kTXrsEpzSzRtUwQZP7YNODzjK/qrHBsw1Tx0F8N4eIKkDHbxqGnGZSXk=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