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El libro de arena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Supongamos que en el libro de arena del cuento de Borges, cada hoja tiene una hoja anterior y una hoja siguiente.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Ahora consideremos las hojas del libro de arena como si fueran números, de modo que: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hoja se corresponde con un número distinto.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una hoja está antes que otra, le corresponde un número menor.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color w:val="433b7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¿Es posible pensar en las hojas de este libro como números naturales? Justifica.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color w:val="11111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¿Un libro cuyas hojas se pueden etiquetar con números enteros cumple con lo expresado por el vendedor sobre el libro de arena en el pasaje del cuento que estamos considerando?  Justifica.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Pensemos ahora en un libro imaginario en el que todas sus hojas se pueden etiquetar de la siguiente forma: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Abrimos este libro en cualquier hoja, y le asignamos el 1, a la anterior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la anterior a esa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y así sucesivamente.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este procedimiento estamos etiquetando solo la hoja que escogimos y las anteriores. Después veremos cómo etiquetar las hojas posteriores.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hojas hay entre la hoja etiquetada con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10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la etiquetada con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ambas incluídas?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m&gt;n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ambos números naturales, ¿qué hoja está antes, la etiquetada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la etiquetada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m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libro, ¿tiene primera hoja?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etiquetamos la tapa frontal, ¿qué número sería apropiado asignarle?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Continuemos etiquetando las hojas del libro de la actividad anterior, de la siguiente forma: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la hoja siguiente a la hoja que etiquetamos con el 1, le damos el número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la que sigue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es decir 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la que sigue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 sea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7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y así sucesivamente.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contamos 10 hojas a partir de la hoja etiquetada con el número 1, ¿qué etiqueta tiene esa hoja?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hojas hay entre la hoja etiquetada con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la etiquetada con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9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5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incluyendo ambas?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libro, ¿tiene última hoja?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etiquetamos la tapa posterior, ¿qué número sería apropiado asignarle?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