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C926E" w14:textId="77777777" w:rsidR="005A641E" w:rsidRDefault="00000000">
      <w:pPr>
        <w:spacing w:line="259" w:lineRule="auto"/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  <w:r>
        <w:rPr>
          <w:rFonts w:ascii="Calibri" w:eastAsia="Calibri" w:hAnsi="Calibri" w:cs="Calibri"/>
          <w:b/>
          <w:color w:val="433B72"/>
          <w:sz w:val="36"/>
          <w:szCs w:val="36"/>
        </w:rPr>
        <w:t xml:space="preserve">Hoja de Actividades </w:t>
      </w:r>
    </w:p>
    <w:p w14:paraId="4F3A4F51" w14:textId="77777777" w:rsidR="005A641E" w:rsidRPr="00F8266D" w:rsidRDefault="00000000">
      <w:pPr>
        <w:spacing w:after="160" w:line="259" w:lineRule="auto"/>
        <w:jc w:val="center"/>
        <w:rPr>
          <w:rFonts w:ascii="Calibri" w:eastAsia="Calibri" w:hAnsi="Calibri" w:cs="Calibri"/>
          <w:color w:val="433B72"/>
          <w:sz w:val="28"/>
          <w:szCs w:val="28"/>
        </w:rPr>
      </w:pPr>
      <w:r w:rsidRPr="00F8266D">
        <w:rPr>
          <w:rFonts w:ascii="Calibri" w:eastAsia="Calibri" w:hAnsi="Calibri" w:cs="Calibri"/>
          <w:color w:val="433B72"/>
          <w:sz w:val="28"/>
          <w:szCs w:val="28"/>
        </w:rPr>
        <w:t>El robot Perseverance</w:t>
      </w:r>
    </w:p>
    <w:p w14:paraId="0B01A99A" w14:textId="77777777" w:rsidR="005A641E" w:rsidRDefault="005A641E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59D41DE2" w14:textId="77777777" w:rsidR="005A641E" w:rsidRPr="00B50E34" w:rsidRDefault="00000000">
      <w:pPr>
        <w:widowControl w:val="0"/>
        <w:spacing w:line="240" w:lineRule="auto"/>
        <w:rPr>
          <w:rFonts w:ascii="Calibri" w:eastAsia="Calibri" w:hAnsi="Calibri" w:cs="Calibri"/>
          <w:b/>
          <w:color w:val="433B72"/>
          <w:sz w:val="24"/>
          <w:szCs w:val="24"/>
        </w:rPr>
      </w:pPr>
      <w:r w:rsidRPr="00B50E34">
        <w:rPr>
          <w:rFonts w:ascii="Calibri" w:eastAsia="Calibri" w:hAnsi="Calibri" w:cs="Calibri"/>
          <w:b/>
          <w:color w:val="433B72"/>
          <w:sz w:val="24"/>
          <w:szCs w:val="24"/>
        </w:rPr>
        <w:t>Actividad 1</w:t>
      </w:r>
    </w:p>
    <w:p w14:paraId="398B55FF" w14:textId="77777777" w:rsidR="005A641E" w:rsidRDefault="005A641E">
      <w:pPr>
        <w:widowControl w:val="0"/>
        <w:spacing w:line="240" w:lineRule="auto"/>
        <w:rPr>
          <w:rFonts w:ascii="Calibri" w:eastAsia="Calibri" w:hAnsi="Calibri" w:cs="Calibri"/>
        </w:rPr>
      </w:pPr>
    </w:p>
    <w:p w14:paraId="316EEAE2" w14:textId="77777777" w:rsidR="005A641E" w:rsidRDefault="00000000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Considera la siguiente imagen satelital, que indica la posición del Perseverance en un punto A sobre la superficie de Marte, </w:t>
      </w:r>
    </w:p>
    <w:p w14:paraId="0735B260" w14:textId="77777777" w:rsidR="005A641E" w:rsidRDefault="005A641E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208D149" w14:textId="77777777" w:rsidR="005A641E" w:rsidRDefault="00000000">
      <w:pPr>
        <w:widowControl w:val="0"/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4667DF83" wp14:editId="19F6827A">
            <wp:extent cx="4195763" cy="3129398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3129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1B124" w14:textId="77777777" w:rsidR="005A641E" w:rsidRDefault="005A641E">
      <w:pPr>
        <w:widowControl w:val="0"/>
        <w:spacing w:line="240" w:lineRule="auto"/>
        <w:jc w:val="center"/>
        <w:rPr>
          <w:rFonts w:ascii="Calibri" w:eastAsia="Calibri" w:hAnsi="Calibri" w:cs="Calibri"/>
          <w:color w:val="0000FF"/>
          <w:sz w:val="24"/>
          <w:szCs w:val="24"/>
        </w:rPr>
      </w:pPr>
    </w:p>
    <w:p w14:paraId="340580D4" w14:textId="77777777" w:rsidR="005A641E" w:rsidRDefault="00000000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Suponiendo que te encomiendan la misión de dar las indicaciones al Perseverance para ir del punto A al B. Responde las siguientes preguntas que te orientarán en esta misión:</w:t>
      </w:r>
    </w:p>
    <w:p w14:paraId="2D348A3A" w14:textId="1041E6C0" w:rsidR="00A31114" w:rsidRDefault="00A31114" w:rsidP="00A31114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color w:val="000000"/>
          <w:shd w:val="clear" w:color="auto" w:fill="FFFFFF"/>
        </w:rPr>
        <w:t>*</w:t>
      </w:r>
      <w:r>
        <w:rPr>
          <w:rFonts w:ascii="Calibri" w:hAnsi="Calibri" w:cs="Calibri"/>
          <w:color w:val="000000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>A</w:t>
      </w:r>
      <w:r>
        <w:rPr>
          <w:rFonts w:ascii="Calibri" w:hAnsi="Calibri" w:cs="Calibri"/>
          <w:color w:val="000000"/>
          <w:shd w:val="clear" w:color="auto" w:fill="FFFFFF"/>
        </w:rPr>
        <w:t>sumir que no hay obstáculos entre su posición (A) y el punto de interés (B)</w:t>
      </w:r>
      <w:r>
        <w:rPr>
          <w:rFonts w:ascii="Calibri" w:hAnsi="Calibri" w:cs="Calibri"/>
          <w:color w:val="000000"/>
          <w:shd w:val="clear" w:color="auto" w:fill="FFFFFF"/>
        </w:rPr>
        <w:t xml:space="preserve">. </w:t>
      </w:r>
    </w:p>
    <w:p w14:paraId="522C1B2F" w14:textId="77777777" w:rsidR="005A641E" w:rsidRDefault="005A641E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0AA3780" w14:textId="77777777" w:rsidR="00A31114" w:rsidRPr="00A31114" w:rsidRDefault="00A31114">
      <w:pPr>
        <w:widowControl w:val="0"/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color w:val="000000"/>
        </w:rPr>
        <w:t>Si el robot sólo obtiene la información relativa a cuántos metros debe recorrer</w:t>
      </w:r>
      <w:r>
        <w:rPr>
          <w:rFonts w:ascii="Calibri" w:hAnsi="Calibri" w:cs="Calibri"/>
          <w:color w:val="000000"/>
          <w:u w:val="single"/>
        </w:rPr>
        <w:t xml:space="preserve"> ¿</w:t>
      </w:r>
      <w:r>
        <w:rPr>
          <w:rFonts w:ascii="Calibri" w:hAnsi="Calibri" w:cs="Calibri"/>
          <w:color w:val="000000"/>
        </w:rPr>
        <w:t>llegaría al punto B? </w:t>
      </w:r>
    </w:p>
    <w:p w14:paraId="1E2B312F" w14:textId="7D6FE7CB" w:rsidR="005A641E" w:rsidRDefault="00A31114">
      <w:pPr>
        <w:widowControl w:val="0"/>
        <w:numPr>
          <w:ilvl w:val="1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 w:cs="Calibri"/>
          <w:color w:val="000000"/>
        </w:rPr>
        <w:t xml:space="preserve">¿Es suficiente esta información para asegurar que el </w:t>
      </w:r>
      <w:proofErr w:type="spellStart"/>
      <w:r>
        <w:rPr>
          <w:rFonts w:ascii="Calibri" w:hAnsi="Calibri" w:cs="Calibri"/>
          <w:color w:val="000000"/>
        </w:rPr>
        <w:t>Perseverance</w:t>
      </w:r>
      <w:proofErr w:type="spellEnd"/>
      <w:r>
        <w:rPr>
          <w:rFonts w:ascii="Calibri" w:hAnsi="Calibri" w:cs="Calibri"/>
          <w:color w:val="000000"/>
        </w:rPr>
        <w:t xml:space="preserve"> llegará al punto B?</w:t>
      </w:r>
    </w:p>
    <w:p w14:paraId="02DA6EEA" w14:textId="3A96E3D3" w:rsidR="005A641E" w:rsidRPr="00A31114" w:rsidRDefault="00A31114" w:rsidP="00A31114">
      <w:pPr>
        <w:widowControl w:val="0"/>
        <w:numPr>
          <w:ilvl w:val="1"/>
          <w:numId w:val="1"/>
        </w:numPr>
        <w:spacing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¿Cuáles son las posibles posiciones a las que podría llegar?</w:t>
      </w:r>
    </w:p>
    <w:p w14:paraId="11C9C599" w14:textId="15C62A4A" w:rsidR="00A31114" w:rsidRDefault="00B50E34" w:rsidP="00A31114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433B72"/>
          <w:sz w:val="28"/>
          <w:szCs w:val="28"/>
        </w:rPr>
        <w:br w:type="page"/>
      </w:r>
    </w:p>
    <w:p w14:paraId="6A144FC8" w14:textId="2A8C7212" w:rsidR="00B50E34" w:rsidRDefault="00B50E34">
      <w:pPr>
        <w:rPr>
          <w:rFonts w:ascii="Calibri" w:eastAsia="Calibri" w:hAnsi="Calibri" w:cs="Calibri"/>
          <w:b/>
          <w:color w:val="433B72"/>
          <w:sz w:val="28"/>
          <w:szCs w:val="28"/>
        </w:rPr>
      </w:pPr>
    </w:p>
    <w:p w14:paraId="10DDC786" w14:textId="15188E35" w:rsidR="005A641E" w:rsidRDefault="00000000">
      <w:pPr>
        <w:widowControl w:val="0"/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433B72"/>
          <w:sz w:val="28"/>
          <w:szCs w:val="28"/>
        </w:rPr>
        <w:t>Actividad 2</w:t>
      </w:r>
    </w:p>
    <w:p w14:paraId="3250009E" w14:textId="4950F78C" w:rsidR="00732DBD" w:rsidRDefault="00732DBD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}</w:t>
      </w:r>
      <w:proofErr w:type="spellStart"/>
      <w:r>
        <w:rPr>
          <w:rFonts w:ascii="Calibri" w:hAnsi="Calibri" w:cs="Calibri"/>
          <w:color w:val="000000"/>
        </w:rPr>
        <w:t>upón</w:t>
      </w:r>
      <w:proofErr w:type="spellEnd"/>
      <w:r>
        <w:rPr>
          <w:rFonts w:ascii="Calibri" w:hAnsi="Calibri" w:cs="Calibri"/>
          <w:color w:val="000000"/>
        </w:rPr>
        <w:t xml:space="preserve"> ahora que además de la cantidad de metros que debe recorrer, el sistema de autoconducción del </w:t>
      </w:r>
      <w:proofErr w:type="spellStart"/>
      <w:r>
        <w:rPr>
          <w:rFonts w:ascii="Calibri" w:hAnsi="Calibri" w:cs="Calibri"/>
          <w:color w:val="000000"/>
        </w:rPr>
        <w:t>Perseverance</w:t>
      </w:r>
      <w:proofErr w:type="spellEnd"/>
      <w:r>
        <w:rPr>
          <w:rFonts w:ascii="Calibri" w:hAnsi="Calibri" w:cs="Calibri"/>
          <w:color w:val="000000"/>
        </w:rPr>
        <w:t xml:space="preserve"> reconoce una recta por la cual se debe mover, en particular, la recta que pasa por los puntos A y B.</w:t>
      </w:r>
    </w:p>
    <w:p w14:paraId="29B7BB9A" w14:textId="77777777" w:rsidR="005A641E" w:rsidRDefault="005A641E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8A4D093" w14:textId="77777777" w:rsidR="005A641E" w:rsidRDefault="00000000">
      <w:pPr>
        <w:widowControl w:val="0"/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¿Cuáles son las posibles posiciones a las que podría llegar? </w:t>
      </w:r>
    </w:p>
    <w:p w14:paraId="35E251C6" w14:textId="77777777" w:rsidR="005A641E" w:rsidRDefault="00000000">
      <w:pPr>
        <w:widowControl w:val="0"/>
        <w:numPr>
          <w:ilvl w:val="1"/>
          <w:numId w:val="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¿Es suficiente esta información para asegurar que el Perseverance llegue al punto B?</w:t>
      </w:r>
    </w:p>
    <w:p w14:paraId="65764F63" w14:textId="77777777" w:rsidR="00732DBD" w:rsidRDefault="00732DBD" w:rsidP="00732DBD">
      <w:pPr>
        <w:widowControl w:val="0"/>
        <w:spacing w:line="240" w:lineRule="auto"/>
        <w:ind w:left="720"/>
        <w:rPr>
          <w:rFonts w:ascii="Calibri" w:eastAsia="Calibri" w:hAnsi="Calibri" w:cs="Calibri"/>
          <w:sz w:val="24"/>
          <w:szCs w:val="24"/>
        </w:rPr>
      </w:pPr>
    </w:p>
    <w:sectPr w:rsidR="00732DBD">
      <w:headerReference w:type="default" r:id="rId8"/>
      <w:footerReference w:type="default" r:id="rId9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0FCB5" w14:textId="77777777" w:rsidR="00C03EF8" w:rsidRDefault="00C03EF8">
      <w:pPr>
        <w:spacing w:line="240" w:lineRule="auto"/>
      </w:pPr>
      <w:r>
        <w:separator/>
      </w:r>
    </w:p>
  </w:endnote>
  <w:endnote w:type="continuationSeparator" w:id="0">
    <w:p w14:paraId="70F393D9" w14:textId="77777777" w:rsidR="00C03EF8" w:rsidRDefault="00C03E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7981E" w14:textId="77777777" w:rsidR="005A641E" w:rsidRDefault="00000000">
    <w:pPr>
      <w:ind w:left="-1440" w:right="-1434"/>
    </w:pPr>
    <w:r>
      <w:rPr>
        <w:noProof/>
      </w:rPr>
      <w:drawing>
        <wp:inline distT="114300" distB="114300" distL="114300" distR="114300" wp14:anchorId="0407724B" wp14:editId="2CB86B48">
          <wp:extent cx="8129588" cy="1905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45060" w14:textId="77777777" w:rsidR="00C03EF8" w:rsidRDefault="00C03EF8">
      <w:pPr>
        <w:spacing w:line="240" w:lineRule="auto"/>
      </w:pPr>
      <w:r>
        <w:separator/>
      </w:r>
    </w:p>
  </w:footnote>
  <w:footnote w:type="continuationSeparator" w:id="0">
    <w:p w14:paraId="6D4660C4" w14:textId="77777777" w:rsidR="00C03EF8" w:rsidRDefault="00C03E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DF3E" w14:textId="77777777" w:rsidR="005A641E" w:rsidRDefault="00000000">
    <w:pPr>
      <w:ind w:left="-1440" w:hanging="30"/>
    </w:pPr>
    <w:r>
      <w:rPr>
        <w:noProof/>
      </w:rPr>
      <w:drawing>
        <wp:inline distT="114300" distB="114300" distL="114300" distR="114300" wp14:anchorId="591F3848" wp14:editId="1DBF14A6">
          <wp:extent cx="7586663" cy="190500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741980" w14:textId="77777777" w:rsidR="005A641E" w:rsidRDefault="00000000">
    <w:pPr>
      <w:ind w:left="-1417" w:right="-1310" w:hanging="22"/>
      <w:jc w:val="right"/>
    </w:pPr>
    <w:r>
      <w:rPr>
        <w:noProof/>
      </w:rPr>
      <w:drawing>
        <wp:inline distT="114300" distB="114300" distL="114300" distR="114300" wp14:anchorId="4687ECC3" wp14:editId="6792C11D">
          <wp:extent cx="843915" cy="654429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F7C73"/>
    <w:multiLevelType w:val="multilevel"/>
    <w:tmpl w:val="4148D4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6BC32CF"/>
    <w:multiLevelType w:val="multilevel"/>
    <w:tmpl w:val="C2F85B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AAD381E"/>
    <w:multiLevelType w:val="multilevel"/>
    <w:tmpl w:val="3052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0421847">
    <w:abstractNumId w:val="1"/>
  </w:num>
  <w:num w:numId="2" w16cid:durableId="1151604183">
    <w:abstractNumId w:val="0"/>
  </w:num>
  <w:num w:numId="3" w16cid:durableId="8804823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1E"/>
    <w:rsid w:val="005A641E"/>
    <w:rsid w:val="00732DBD"/>
    <w:rsid w:val="007476FA"/>
    <w:rsid w:val="00A31114"/>
    <w:rsid w:val="00B50E34"/>
    <w:rsid w:val="00C03EF8"/>
    <w:rsid w:val="00F82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EC6F8"/>
  <w15:docId w15:val="{1E0CEB62-1D27-46F2-85DC-D595E9CA2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A3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5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164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Baeza gonzález</dc:creator>
  <cp:lastModifiedBy>Gloria Baeza gonzález</cp:lastModifiedBy>
  <cp:revision>2</cp:revision>
  <cp:lastPrinted>2023-08-07T20:21:00Z</cp:lastPrinted>
  <dcterms:created xsi:type="dcterms:W3CDTF">2024-01-23T04:27:00Z</dcterms:created>
  <dcterms:modified xsi:type="dcterms:W3CDTF">2024-01-23T04:27:00Z</dcterms:modified>
</cp:coreProperties>
</file>