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B5C3" w14:textId="77777777" w:rsidR="006E4815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Hoja de Actividades</w:t>
      </w:r>
    </w:p>
    <w:p w14:paraId="0E15ACA5" w14:textId="77777777" w:rsidR="006E4815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Modelando en 3D</w:t>
      </w:r>
    </w:p>
    <w:p w14:paraId="708CEF42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69C3B574" w14:textId="77777777" w:rsidR="006E4815" w:rsidRPr="00E47DA7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E47DA7"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14:paraId="1415145C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7BAD282" w14:textId="77777777" w:rsidR="006E4815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Considera la siguiente situación:</w:t>
      </w:r>
    </w:p>
    <w:p w14:paraId="252A8AD6" w14:textId="77777777" w:rsidR="006E4815" w:rsidRDefault="006E4815">
      <w:pPr>
        <w:widowControl w:val="0"/>
        <w:spacing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E4815" w14:paraId="1A495BD7" w14:textId="77777777">
        <w:trPr>
          <w:jc w:val="center"/>
        </w:trPr>
        <w:tc>
          <w:tcPr>
            <w:tcW w:w="9029" w:type="dxa"/>
            <w:tcBorders>
              <w:top w:val="single" w:sz="8" w:space="0" w:color="62B799"/>
              <w:left w:val="single" w:sz="8" w:space="0" w:color="62B799"/>
              <w:bottom w:val="single" w:sz="8" w:space="0" w:color="62B799"/>
              <w:right w:val="single" w:sz="8" w:space="0" w:color="62B7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D03C3" w14:textId="77777777" w:rsidR="006E4815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Un arquitecto debe presentar el diseño de la torre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Titanium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en una exposición. Esta torre es la segunda más alta de Chile y se ubica en Santiago.</w:t>
            </w:r>
          </w:p>
          <w:p w14:paraId="30264FBE" w14:textId="77777777" w:rsidR="006E4815" w:rsidRDefault="006E4815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CE0843" w14:textId="77777777" w:rsidR="006E4815" w:rsidRDefault="000000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Para la exposición, necesita hacer una réplica a escala de la torre mediante un software de modelado 3D. En la réplica, se considerará que todos los pisos son idénticos y que tendrán la siguiente forma:</w:t>
            </w:r>
          </w:p>
          <w:p w14:paraId="231FBCD2" w14:textId="77777777" w:rsidR="006E4815" w:rsidRDefault="006E48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39B8CE6" w14:textId="77777777" w:rsidR="006E4815" w:rsidRDefault="006E48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790768" w14:textId="77777777" w:rsidR="006E4815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drawing>
                <wp:inline distT="114300" distB="114300" distL="114300" distR="114300" wp14:anchorId="5C0264ED" wp14:editId="62E6B7A1">
                  <wp:extent cx="3062288" cy="3062288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288" cy="3062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B1DEEEF" w14:textId="77777777" w:rsidR="006E4815" w:rsidRDefault="006E481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640B9C" w14:textId="77777777" w:rsidR="006E4815" w:rsidRDefault="006E4815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1E2FC5" w14:textId="77777777" w:rsidR="006E4815" w:rsidRDefault="000000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 arquitecto partió diseñando en el software la figura plana en el plano XY, como se muestra a continuación:</w:t>
            </w:r>
          </w:p>
          <w:p w14:paraId="1C1B7914" w14:textId="77777777" w:rsidR="006E4815" w:rsidRDefault="006E48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0A5F1" w14:textId="77777777" w:rsidR="006E4815" w:rsidRDefault="006E4815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EAF8CC" w14:textId="77777777" w:rsidR="006E4815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481F8C08" wp14:editId="7D4BE200">
                  <wp:extent cx="1899254" cy="1392786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54" cy="13927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5799AE" w14:textId="77777777" w:rsidR="006E4815" w:rsidRDefault="006E48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AF6D72" w14:textId="77777777" w:rsidR="006E4815" w:rsidRDefault="006E48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</w:p>
          <w:p w14:paraId="610681F5" w14:textId="77777777" w:rsidR="006E4815" w:rsidRDefault="006E481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B48226" w14:textId="77777777" w:rsidR="006E4815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¿Qué acción podría realizarse con el software de manera que el arquitecto </w:t>
            </w:r>
          </w:p>
          <w:p w14:paraId="14F1C619" w14:textId="77777777" w:rsidR="006E4815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genere un modelo 3D de la torre?</w:t>
            </w:r>
          </w:p>
        </w:tc>
      </w:tr>
    </w:tbl>
    <w:p w14:paraId="0B5507C6" w14:textId="77777777" w:rsidR="006E4815" w:rsidRDefault="006E4815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817E10A" w14:textId="77777777" w:rsidR="006E4815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¿Basta trasladar una vez la figura generada para generar la torre? ¿Por qué?</w:t>
      </w:r>
    </w:p>
    <w:p w14:paraId="2721199F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BE0AC33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53AE649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FA15C7B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C65ABFB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3839918" w14:textId="77777777" w:rsidR="006E4815" w:rsidRDefault="00000000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Describe con tus palabras un proceso para generar el modelo 3D de la torre a través de traslaciones.</w:t>
      </w:r>
    </w:p>
    <w:p w14:paraId="2A95108D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3A8BB1A" w14:textId="77777777" w:rsidR="006E4815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6B1EB207" w14:textId="77777777" w:rsidR="006E4815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 continuación, se muestran las medidas que tiene la figura que genera el modelo de la torre.</w:t>
      </w:r>
    </w:p>
    <w:p w14:paraId="13A0B1BA" w14:textId="77777777" w:rsidR="006E4815" w:rsidRDefault="00000000">
      <w:pPr>
        <w:widowControl w:val="0"/>
        <w:spacing w:line="240" w:lineRule="auto"/>
        <w:ind w:left="2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632A04B2" wp14:editId="5E0313AD">
            <wp:extent cx="3156654" cy="1993109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6654" cy="1993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CEF7BA" w14:textId="77777777" w:rsidR="006E4815" w:rsidRDefault="006E4815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D02552B" w14:textId="77777777" w:rsidR="006E4815" w:rsidRDefault="00000000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Además, se sabe que las medidas originales de la torre </w:t>
      </w:r>
      <w:proofErr w:type="spellStart"/>
      <w:r>
        <w:rPr>
          <w:rFonts w:ascii="Calibri" w:eastAsia="Calibri" w:hAnsi="Calibri" w:cs="Calibri"/>
          <w:sz w:val="24"/>
          <w:szCs w:val="24"/>
        </w:rPr>
        <w:t>Titanium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son </w:t>
      </w:r>
      <m:oMath>
        <m:r>
          <w:rPr>
            <w:rFonts w:ascii="Calibri" w:eastAsia="Calibri" w:hAnsi="Calibri" w:cs="Calibri"/>
            <w:sz w:val="24"/>
            <w:szCs w:val="24"/>
          </w:rPr>
          <m:t>34</m:t>
        </m:r>
      </m:oMath>
      <w:r>
        <w:rPr>
          <w:rFonts w:ascii="Calibri" w:eastAsia="Calibri" w:hAnsi="Calibri" w:cs="Calibri"/>
          <w:sz w:val="24"/>
          <w:szCs w:val="24"/>
        </w:rPr>
        <w:t xml:space="preserve"> metros de ancho, </w:t>
      </w:r>
      <m:oMath>
        <m:r>
          <w:rPr>
            <w:rFonts w:ascii="Calibri" w:eastAsia="Calibri" w:hAnsi="Calibri" w:cs="Calibri"/>
            <w:sz w:val="24"/>
            <w:szCs w:val="24"/>
          </w:rPr>
          <m:t>60</m:t>
        </m:r>
      </m:oMath>
      <w:r>
        <w:rPr>
          <w:rFonts w:ascii="Calibri" w:eastAsia="Calibri" w:hAnsi="Calibri" w:cs="Calibri"/>
          <w:sz w:val="24"/>
          <w:szCs w:val="24"/>
        </w:rPr>
        <w:t xml:space="preserve"> metros de largo y </w:t>
      </w:r>
      <m:oMath>
        <m:r>
          <w:rPr>
            <w:rFonts w:ascii="Calibri" w:eastAsia="Calibri" w:hAnsi="Calibri" w:cs="Calibri"/>
            <w:sz w:val="24"/>
            <w:szCs w:val="24"/>
          </w:rPr>
          <m:t>190</m:t>
        </m:r>
      </m:oMath>
      <w:r>
        <w:rPr>
          <w:rFonts w:ascii="Calibri" w:eastAsia="Calibri" w:hAnsi="Calibri" w:cs="Calibri"/>
          <w:sz w:val="24"/>
          <w:szCs w:val="24"/>
        </w:rPr>
        <w:t xml:space="preserve"> metros de alto.</w:t>
      </w:r>
    </w:p>
    <w:p w14:paraId="7D8A07BE" w14:textId="77777777" w:rsidR="006E4815" w:rsidRDefault="006E4815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3357FBE9" w14:textId="77777777" w:rsidR="006E4815" w:rsidRDefault="00000000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¿Cuál es la altura del modelo?</w:t>
      </w:r>
    </w:p>
    <w:p w14:paraId="5167E519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9CCC68D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FE9DA39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965B618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E077416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EFD40C4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4AA71B4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9D8B957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A4B2C3A" w14:textId="77777777" w:rsidR="006E4815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Considerando que queremos determinar el vector de traslación que se debe aplicar a la figura que genera el modelo, ¿qué dirección tiene ese vector?</w:t>
      </w:r>
    </w:p>
    <w:p w14:paraId="70EC7CF1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B821B84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9667B70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B9A1B0E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220CB7BD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CF1845B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86F87D4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9BA91A8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75729200" w14:textId="77777777" w:rsidR="006E4815" w:rsidRDefault="00000000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b) ¿Cuál es el vector de traslación que se debe utilizar para generar la réplica de la torre? </w:t>
      </w:r>
    </w:p>
    <w:p w14:paraId="4757FE24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5BD7389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20061B0C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254871C1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740BD25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9A531F2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179F446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E9CCF5D" w14:textId="77777777" w:rsidR="006E4815" w:rsidRDefault="00000000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14:paraId="30CBE386" w14:textId="77777777" w:rsidR="006E4815" w:rsidRPr="00E47DA7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E47DA7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2</w:t>
      </w:r>
    </w:p>
    <w:p w14:paraId="18E46320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CBB7521" w14:textId="77777777" w:rsidR="006E4815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Considera la siguiente situación:</w:t>
      </w:r>
    </w:p>
    <w:p w14:paraId="0E8936CD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E4815" w14:paraId="5F7CBBEE" w14:textId="77777777">
        <w:trPr>
          <w:jc w:val="center"/>
        </w:trPr>
        <w:tc>
          <w:tcPr>
            <w:tcW w:w="9029" w:type="dxa"/>
            <w:tcBorders>
              <w:top w:val="single" w:sz="8" w:space="0" w:color="62B799"/>
              <w:left w:val="single" w:sz="8" w:space="0" w:color="62B799"/>
              <w:bottom w:val="single" w:sz="8" w:space="0" w:color="62B799"/>
              <w:right w:val="single" w:sz="8" w:space="0" w:color="62B7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818B6" w14:textId="77777777" w:rsidR="006E4815" w:rsidRDefault="000000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diseño creado se imprimirá mediante una impresora 3D. Con el fin de estimar el costo de la impresión, es necesario determinar el volumen de la réplica a escala de la torre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Titanium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 Recuerda que las medidas de la base son:</w:t>
            </w:r>
          </w:p>
          <w:p w14:paraId="6EA8C778" w14:textId="77777777" w:rsidR="006E4815" w:rsidRDefault="00000000">
            <w:pPr>
              <w:widowControl w:val="0"/>
              <w:spacing w:line="240" w:lineRule="auto"/>
              <w:ind w:left="21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3716CD15" wp14:editId="00C6746D">
                  <wp:extent cx="3156654" cy="1993109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654" cy="19931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BF94020" w14:textId="77777777" w:rsidR="006E4815" w:rsidRDefault="006E4815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FF"/>
                <w:sz w:val="24"/>
                <w:szCs w:val="24"/>
                <w:highlight w:val="yellow"/>
              </w:rPr>
            </w:pPr>
          </w:p>
          <w:p w14:paraId="041DFD72" w14:textId="77777777" w:rsidR="006E4815" w:rsidRDefault="006E4815">
            <w:pPr>
              <w:widowControl w:val="0"/>
              <w:spacing w:line="240" w:lineRule="auto"/>
              <w:ind w:left="2160"/>
              <w:rPr>
                <w:rFonts w:ascii="Calibri" w:eastAsia="Calibri" w:hAnsi="Calibri" w:cs="Calibri"/>
                <w:color w:val="0000FF"/>
                <w:sz w:val="24"/>
                <w:szCs w:val="24"/>
                <w:highlight w:val="yellow"/>
              </w:rPr>
            </w:pPr>
          </w:p>
          <w:p w14:paraId="0D90AE85" w14:textId="77777777" w:rsidR="006E4815" w:rsidRDefault="006E4815">
            <w:pPr>
              <w:widowControl w:val="0"/>
              <w:spacing w:line="240" w:lineRule="auto"/>
              <w:ind w:left="2160"/>
              <w:rPr>
                <w:rFonts w:ascii="Calibri" w:eastAsia="Calibri" w:hAnsi="Calibri" w:cs="Calibri"/>
                <w:color w:val="0000FF"/>
                <w:sz w:val="24"/>
                <w:szCs w:val="24"/>
                <w:highlight w:val="yellow"/>
              </w:rPr>
            </w:pPr>
          </w:p>
          <w:p w14:paraId="0283EF53" w14:textId="77777777" w:rsidR="006E4815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¿Cómo se puede calcular este volumen? </w:t>
            </w:r>
          </w:p>
          <w:p w14:paraId="1A80EFD0" w14:textId="77777777" w:rsidR="006E4815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¿Cuál es el volumen de la réplica a escala de la torre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Titanium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?</w:t>
            </w:r>
          </w:p>
        </w:tc>
      </w:tr>
    </w:tbl>
    <w:p w14:paraId="4F42813C" w14:textId="77777777" w:rsidR="006E4815" w:rsidRDefault="006E4815">
      <w:pPr>
        <w:widowControl w:val="0"/>
        <w:spacing w:line="240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4564CA97" w14:textId="77777777" w:rsidR="006E4815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¿Cómo podemos estimar el área basal de la réplica de la torre?</w:t>
      </w:r>
    </w:p>
    <w:p w14:paraId="46BCDCFE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676E9D1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AF4E632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02FDBE4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713777F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0DC096B" w14:textId="77777777" w:rsidR="006E4815" w:rsidRDefault="006E481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462363E" w14:textId="77777777" w:rsidR="006E4815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¿Qué se necesita conocer de un cuerpo generado por traslación para poder calcular su volumen? ¿Por qué?</w:t>
      </w:r>
    </w:p>
    <w:p w14:paraId="76C7E9B2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E5D578F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DF4F992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A1709D1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0E05E1C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2A872114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1D0CCBFE" w14:textId="77777777" w:rsidR="006E4815" w:rsidRDefault="00000000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¿Cómo podemos determinar la altura de cuerpo generado si conocemos el vector de traslación?</w:t>
      </w:r>
    </w:p>
    <w:p w14:paraId="0EFA8CF1" w14:textId="77777777" w:rsidR="006E4815" w:rsidRDefault="006E4815">
      <w:pPr>
        <w:widowControl w:val="0"/>
        <w:spacing w:line="240" w:lineRule="auto"/>
        <w:ind w:left="720"/>
        <w:rPr>
          <w:rFonts w:ascii="Nunito" w:eastAsia="Nunito" w:hAnsi="Nunito" w:cs="Nunito"/>
        </w:rPr>
      </w:pPr>
    </w:p>
    <w:p w14:paraId="3CFDBFD6" w14:textId="77777777" w:rsidR="006E4815" w:rsidRDefault="006E4815">
      <w:pPr>
        <w:widowControl w:val="0"/>
        <w:spacing w:line="240" w:lineRule="auto"/>
        <w:ind w:left="720"/>
        <w:rPr>
          <w:rFonts w:ascii="Nunito" w:eastAsia="Nunito" w:hAnsi="Nunito" w:cs="Nunito"/>
        </w:rPr>
      </w:pPr>
    </w:p>
    <w:p w14:paraId="6DB536C0" w14:textId="77777777" w:rsidR="006E4815" w:rsidRDefault="006E481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sectPr w:rsidR="006E4815">
      <w:headerReference w:type="default" r:id="rId10"/>
      <w:footerReference w:type="default" r:id="rId11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CD77" w14:textId="77777777" w:rsidR="00F97EB7" w:rsidRDefault="00F97EB7">
      <w:pPr>
        <w:spacing w:line="240" w:lineRule="auto"/>
      </w:pPr>
      <w:r>
        <w:separator/>
      </w:r>
    </w:p>
  </w:endnote>
  <w:endnote w:type="continuationSeparator" w:id="0">
    <w:p w14:paraId="6441C19B" w14:textId="77777777" w:rsidR="00F97EB7" w:rsidRDefault="00F97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1FDE" w14:textId="77777777" w:rsidR="006E4815" w:rsidRDefault="00000000">
    <w:pPr>
      <w:ind w:left="-1440" w:right="-1434"/>
    </w:pPr>
    <w:r>
      <w:rPr>
        <w:noProof/>
      </w:rPr>
      <w:drawing>
        <wp:inline distT="114300" distB="114300" distL="114300" distR="114300" wp14:anchorId="71FB4998" wp14:editId="5043503E">
          <wp:extent cx="8129588" cy="1905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825C" w14:textId="77777777" w:rsidR="00F97EB7" w:rsidRDefault="00F97EB7">
      <w:pPr>
        <w:spacing w:line="240" w:lineRule="auto"/>
      </w:pPr>
      <w:r>
        <w:separator/>
      </w:r>
    </w:p>
  </w:footnote>
  <w:footnote w:type="continuationSeparator" w:id="0">
    <w:p w14:paraId="4992B1D5" w14:textId="77777777" w:rsidR="00F97EB7" w:rsidRDefault="00F97E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6022" w14:textId="77777777" w:rsidR="006E4815" w:rsidRDefault="00000000">
    <w:pPr>
      <w:ind w:left="-1440" w:hanging="30"/>
    </w:pPr>
    <w:r>
      <w:rPr>
        <w:noProof/>
      </w:rPr>
      <w:drawing>
        <wp:inline distT="114300" distB="114300" distL="114300" distR="114300" wp14:anchorId="24CD17A4" wp14:editId="6B10B53C">
          <wp:extent cx="7586663" cy="1905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42EF43" w14:textId="77777777" w:rsidR="006E4815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7B05A3A6" wp14:editId="22640407">
          <wp:extent cx="843915" cy="654429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8FF"/>
    <w:multiLevelType w:val="multilevel"/>
    <w:tmpl w:val="E67810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A4075E"/>
    <w:multiLevelType w:val="multilevel"/>
    <w:tmpl w:val="7FFC4C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64769072">
    <w:abstractNumId w:val="0"/>
  </w:num>
  <w:num w:numId="2" w16cid:durableId="20298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15"/>
    <w:rsid w:val="006E4815"/>
    <w:rsid w:val="00E47DA7"/>
    <w:rsid w:val="00F9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B821D7"/>
  <w15:docId w15:val="{0C7B0258-7F1D-41C0-A6FE-36F736C9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316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Matias Neto</cp:lastModifiedBy>
  <cp:revision>2</cp:revision>
  <dcterms:created xsi:type="dcterms:W3CDTF">2023-08-23T21:11:00Z</dcterms:created>
  <dcterms:modified xsi:type="dcterms:W3CDTF">2023-08-23T21:38:00Z</dcterms:modified>
</cp:coreProperties>
</file>