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88F9" w14:textId="77777777" w:rsidR="00A16807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1A678244" w14:textId="77777777" w:rsidR="00A16807" w:rsidRDefault="00000000">
      <w:pPr>
        <w:pStyle w:val="Subtitle"/>
        <w:spacing w:after="160" w:line="259" w:lineRule="auto"/>
        <w:jc w:val="center"/>
        <w:rPr>
          <w:rFonts w:ascii="Calibri" w:eastAsia="Calibri" w:hAnsi="Calibri" w:cs="Calibri"/>
        </w:rPr>
      </w:pPr>
      <w:bookmarkStart w:id="0" w:name="_vf8soido4ght" w:colFirst="0" w:colLast="0"/>
      <w:bookmarkEnd w:id="0"/>
      <w:r>
        <w:rPr>
          <w:rFonts w:ascii="Calibri" w:eastAsia="Calibri" w:hAnsi="Calibri" w:cs="Calibri"/>
          <w:color w:val="433B72"/>
          <w:sz w:val="28"/>
          <w:szCs w:val="28"/>
        </w:rPr>
        <w:t>Suma de vectores</w:t>
      </w:r>
    </w:p>
    <w:p w14:paraId="0FFD1AF6" w14:textId="77777777" w:rsidR="00A16807" w:rsidRDefault="00A16807">
      <w:pPr>
        <w:widowControl w:val="0"/>
        <w:spacing w:line="240" w:lineRule="auto"/>
        <w:jc w:val="both"/>
        <w:rPr>
          <w:rFonts w:ascii="Calibri" w:eastAsia="Calibri" w:hAnsi="Calibri" w:cs="Calibri"/>
        </w:rPr>
      </w:pPr>
    </w:p>
    <w:p w14:paraId="27576BB2" w14:textId="511ABE49" w:rsidR="00A16807" w:rsidRPr="0055426E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55426E"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5FCB49EE" w14:textId="77777777" w:rsidR="00A16807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 los siguientes puntos en una ciudad:</w:t>
      </w:r>
    </w:p>
    <w:p w14:paraId="14E00721" w14:textId="77777777" w:rsidR="00A16807" w:rsidRDefault="00A16807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0000FF"/>
        </w:rPr>
      </w:pPr>
    </w:p>
    <w:p w14:paraId="717E4464" w14:textId="77777777" w:rsidR="00A16807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color w:val="0000FF"/>
        </w:rPr>
        <w:drawing>
          <wp:inline distT="114300" distB="114300" distL="114300" distR="114300" wp14:anchorId="449A6A6E" wp14:editId="72F1D03B">
            <wp:extent cx="4943475" cy="396240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96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12B481" w14:textId="77777777" w:rsidR="00A16807" w:rsidRDefault="00A16807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2CA37C3A" w14:textId="77777777" w:rsidR="00A16807" w:rsidRDefault="00000000">
      <w:pPr>
        <w:widowControl w:val="0"/>
        <w:numPr>
          <w:ilvl w:val="0"/>
          <w:numId w:val="3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relación a la imagen anterior, representa el vector desplazamiento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AD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 como la suma de dos desplazamientos consecutivos. Encuentra tres sumas diferentes que den como resultado el vector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AD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 .</w:t>
      </w:r>
    </w:p>
    <w:p w14:paraId="16E17BDD" w14:textId="77777777" w:rsidR="00A16807" w:rsidRDefault="00A16807">
      <w:pPr>
        <w:widowControl w:val="0"/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63598900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CE9BC48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DE91CF4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3088DC9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344D5B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3888722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7B4EC7B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2E10F51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F1547BB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E6D9858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D7A366C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4868788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80A2C05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9479DD3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CD92BDC" w14:textId="3905B4AE" w:rsidR="00A16807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 w:rsidRPr="0055426E">
        <w:rPr>
          <w:rFonts w:ascii="Calibri" w:eastAsia="Calibri" w:hAnsi="Calibri" w:cs="Calibri"/>
          <w:b/>
          <w:color w:val="433B72"/>
          <w:sz w:val="24"/>
          <w:szCs w:val="24"/>
        </w:rPr>
        <w:t>Actividad 2</w:t>
      </w:r>
    </w:p>
    <w:p w14:paraId="045538AB" w14:textId="77777777" w:rsidR="0055426E" w:rsidRPr="0055426E" w:rsidRDefault="0055426E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62748E22" w14:textId="77777777" w:rsidR="00A16807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 los vectores que se muestran en la imagen y responde la pregunta a continuación:</w:t>
      </w:r>
    </w:p>
    <w:p w14:paraId="2C7D87E4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D311FD" w14:textId="77777777" w:rsidR="00A16807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41CE5235" wp14:editId="23348EF3">
            <wp:extent cx="3401850" cy="2400407"/>
            <wp:effectExtent l="0" t="0" r="0" b="0"/>
            <wp:docPr id="6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01850" cy="2400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6600C9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638EBBF" w14:textId="77777777" w:rsidR="00A16807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un punto P se traslada de acuerdo a los siguientes vectores suma, ¿con cuál de ellos se obtiene el mismo punto P producto de la traslación?</w:t>
      </w:r>
    </w:p>
    <w:p w14:paraId="10B8D83B" w14:textId="77777777" w:rsidR="00A16807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u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w</m:t>
            </m:r>
          </m:e>
        </m:acc>
      </m:oMath>
    </w:p>
    <w:p w14:paraId="1E4BFABF" w14:textId="77777777" w:rsidR="00A16807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w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r</m:t>
            </m:r>
          </m:e>
        </m:acc>
      </m:oMath>
    </w:p>
    <w:p w14:paraId="63DF2469" w14:textId="77777777" w:rsidR="00A16807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u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</m:acc>
      </m:oMath>
    </w:p>
    <w:p w14:paraId="0284C4BD" w14:textId="77777777" w:rsidR="00A16807" w:rsidRDefault="00000000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r</m:t>
            </m:r>
          </m:e>
        </m:acc>
      </m:oMath>
    </w:p>
    <w:p w14:paraId="3A7C2C0D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8B2BAB4" w14:textId="77777777" w:rsidR="00A16807" w:rsidRDefault="00000000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 los vectores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u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 y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w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 de la imagen. Dibuja en una cuadrícula el vector 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 tal que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u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>=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w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0BB15CEB" w14:textId="77777777" w:rsidR="00A16807" w:rsidRDefault="00A16807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E464876" w14:textId="77777777" w:rsidR="00A16807" w:rsidRDefault="00000000">
      <w:pPr>
        <w:widowControl w:val="0"/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325CD5FF" wp14:editId="2E8A69AF">
            <wp:extent cx="3024188" cy="2135016"/>
            <wp:effectExtent l="0" t="0" r="0" b="0"/>
            <wp:docPr id="4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24188" cy="21350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56AD55" w14:textId="77777777" w:rsidR="00A16807" w:rsidRDefault="00A16807">
      <w:pPr>
        <w:widowControl w:val="0"/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</w:p>
    <w:p w14:paraId="40EAE688" w14:textId="77777777" w:rsidR="0055426E" w:rsidRDefault="0055426E">
      <w:pPr>
        <w:rPr>
          <w:rFonts w:ascii="Calibri" w:eastAsia="Calibri" w:hAnsi="Calibri" w:cs="Calibri"/>
          <w:b/>
          <w:color w:val="433B72"/>
          <w:sz w:val="28"/>
          <w:szCs w:val="28"/>
        </w:rPr>
      </w:pPr>
      <w:r>
        <w:rPr>
          <w:rFonts w:ascii="Calibri" w:eastAsia="Calibri" w:hAnsi="Calibri" w:cs="Calibri"/>
          <w:b/>
          <w:color w:val="433B72"/>
          <w:sz w:val="28"/>
          <w:szCs w:val="28"/>
        </w:rPr>
        <w:br w:type="page"/>
      </w:r>
    </w:p>
    <w:p w14:paraId="300D89F0" w14:textId="546BA6CD" w:rsidR="00A16807" w:rsidRPr="0055426E" w:rsidRDefault="00000000">
      <w:pPr>
        <w:widowControl w:val="0"/>
        <w:spacing w:line="240" w:lineRule="auto"/>
        <w:rPr>
          <w:b/>
          <w:sz w:val="20"/>
          <w:szCs w:val="20"/>
        </w:rPr>
      </w:pPr>
      <w:r w:rsidRPr="0055426E">
        <w:rPr>
          <w:rFonts w:ascii="Calibri" w:eastAsia="Calibri" w:hAnsi="Calibri" w:cs="Calibri"/>
          <w:b/>
          <w:color w:val="433B72"/>
          <w:sz w:val="24"/>
          <w:szCs w:val="24"/>
        </w:rPr>
        <w:lastRenderedPageBreak/>
        <w:t>Actividad 3</w:t>
      </w:r>
    </w:p>
    <w:p w14:paraId="127195A8" w14:textId="77777777" w:rsidR="00A16807" w:rsidRDefault="00A16807">
      <w:pPr>
        <w:spacing w:line="240" w:lineRule="auto"/>
        <w:jc w:val="both"/>
        <w:rPr>
          <w:b/>
        </w:rPr>
      </w:pPr>
    </w:p>
    <w:p w14:paraId="2A86FCDD" w14:textId="77777777" w:rsidR="00A16807" w:rsidRDefault="00000000">
      <w:pPr>
        <w:numPr>
          <w:ilvl w:val="0"/>
          <w:numId w:val="1"/>
        </w:num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Encuentra los valores de a y b tales que la siguiente suma de vectores se cumpla:</w:t>
      </w:r>
    </w:p>
    <w:p w14:paraId="179F71EB" w14:textId="77777777" w:rsidR="00A16807" w:rsidRDefault="00A16807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5AE210B9" w14:textId="36DB4660" w:rsidR="00A16807" w:rsidRDefault="0055426E">
      <w:pPr>
        <w:spacing w:line="240" w:lineRule="auto"/>
        <w:ind w:left="720"/>
        <w:jc w:val="center"/>
        <w:rPr>
          <w:rFonts w:ascii="Calibri" w:eastAsia="Calibri" w:hAnsi="Calibri" w:cs="Calibri"/>
          <w:sz w:val="24"/>
          <w:szCs w:val="24"/>
        </w:rPr>
      </w:pPr>
      <m:oMathPara>
        <m:oMath>
          <m:d>
            <m:dPr>
              <m:ctrlPr>
                <w:rPr>
                  <w:rFonts w:ascii="Cambria Math" w:eastAsia="Calibri" w:hAnsi="Cambria Math" w:cs="Calibri"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sz w:val="24"/>
                      <w:szCs w:val="24"/>
                    </w:rPr>
                    <m:t>a</m:t>
                  </m:r>
                </m:num>
                <m:den>
                  <m:r>
                    <w:rPr>
                      <w:rFonts w:ascii="Cambria Math" w:eastAsia="Calibri" w:hAnsi="Cambria Math" w:cs="Calibri"/>
                      <w:sz w:val="24"/>
                      <w:szCs w:val="24"/>
                    </w:rPr>
                    <m:t>1</m:t>
                  </m:r>
                </m:den>
              </m:f>
            </m:e>
          </m:d>
          <m:r>
            <w:rPr>
              <w:rFonts w:ascii="Calibri" w:eastAsia="Calibri" w:hAnsi="Calibri" w:cs="Calibri"/>
              <w:sz w:val="24"/>
              <w:szCs w:val="24"/>
            </w:rPr>
            <m:t xml:space="preserve">+ </m:t>
          </m:r>
          <m:d>
            <m:dPr>
              <m:ctrlPr>
                <w:rPr>
                  <w:rFonts w:ascii="Cambria Math" w:eastAsia="Calibri" w:hAnsi="Cambria Math" w:cs="Calibri"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alibri"/>
                      <w:sz w:val="24"/>
                      <w:szCs w:val="24"/>
                    </w:rPr>
                    <m:t>b</m:t>
                  </m:r>
                </m:den>
              </m:f>
            </m:e>
          </m:d>
          <m:r>
            <w:rPr>
              <w:rFonts w:ascii="Calibri" w:eastAsia="Calibri" w:hAnsi="Calibri" w:cs="Calibri"/>
              <w:sz w:val="24"/>
              <w:szCs w:val="24"/>
            </w:rPr>
            <m:t>=</m:t>
          </m:r>
          <m:d>
            <m:dPr>
              <m:ctrlPr>
                <w:rPr>
                  <w:rFonts w:ascii="Cambria Math" w:eastAsia="Calibri" w:hAnsi="Cambria Math" w:cs="Calibri"/>
                  <w:sz w:val="24"/>
                  <w:szCs w:val="24"/>
                </w:rPr>
              </m:ctrlPr>
            </m:dPr>
            <m:e>
              <m:f>
                <m:fPr>
                  <m:type m:val="noBar"/>
                  <m:ctrlPr>
                    <w:rPr>
                      <w:rFonts w:ascii="Cambria Math" w:eastAsia="Calibri" w:hAnsi="Cambria Math" w:cs="Calibri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Calibri" w:hAnsi="Cambria Math" w:cs="Calibri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 w:cs="Calibri"/>
                      <w:sz w:val="24"/>
                      <w:szCs w:val="24"/>
                    </w:rPr>
                    <m:t>-3</m:t>
                  </m:r>
                </m:den>
              </m:f>
            </m:e>
          </m:d>
        </m:oMath>
      </m:oMathPara>
    </w:p>
    <w:p w14:paraId="2DA86692" w14:textId="77777777" w:rsidR="00A16807" w:rsidRDefault="00A16807">
      <w:pPr>
        <w:spacing w:line="240" w:lineRule="auto"/>
        <w:ind w:left="720"/>
        <w:jc w:val="both"/>
        <w:rPr>
          <w:rFonts w:ascii="Calibri" w:eastAsia="Calibri" w:hAnsi="Calibri" w:cs="Calibri"/>
          <w:sz w:val="24"/>
          <w:szCs w:val="24"/>
        </w:rPr>
      </w:pPr>
    </w:p>
    <w:p w14:paraId="3073AEF4" w14:textId="77777777" w:rsidR="00A16807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Para cada una de las siguientes imágenes, dibuja en una cuadrícula el vector suma 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u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>, y encuentra sus coordenadas:</w:t>
      </w:r>
    </w:p>
    <w:p w14:paraId="610B9E28" w14:textId="77777777" w:rsidR="00A16807" w:rsidRDefault="00A16807">
      <w:pPr>
        <w:widowControl w:val="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8625" w:type="dxa"/>
        <w:tblInd w:w="7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8025"/>
      </w:tblGrid>
      <w:tr w:rsidR="00A16807" w14:paraId="73EABFB7" w14:textId="7777777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F445E" w14:textId="77777777" w:rsidR="00A168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E89D6" w14:textId="77777777" w:rsidR="00A16807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0F053472" wp14:editId="55B9B308">
                  <wp:extent cx="4029075" cy="2835915"/>
                  <wp:effectExtent l="0" t="0" r="0" b="0"/>
                  <wp:docPr id="8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9075" cy="28359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807" w14:paraId="14BD5F79" w14:textId="7777777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C9BBAE" w14:textId="77777777" w:rsidR="00A168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1C0C7" w14:textId="77777777" w:rsidR="00A1680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</w:rPr>
              <w:drawing>
                <wp:inline distT="114300" distB="114300" distL="114300" distR="114300" wp14:anchorId="50162DE5" wp14:editId="7DEB8AEC">
                  <wp:extent cx="4367213" cy="3026320"/>
                  <wp:effectExtent l="0" t="0" r="0" b="0"/>
                  <wp:docPr id="2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7213" cy="3026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45BE1" w14:textId="77777777" w:rsidR="00A16807" w:rsidRDefault="00A16807">
      <w:pPr>
        <w:widowControl w:val="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0245A60D" w14:textId="77777777" w:rsidR="00A16807" w:rsidRDefault="00A16807">
      <w:pPr>
        <w:widowControl w:val="0"/>
        <w:spacing w:line="240" w:lineRule="auto"/>
        <w:ind w:left="1440"/>
        <w:rPr>
          <w:rFonts w:ascii="Calibri" w:eastAsia="Calibri" w:hAnsi="Calibri" w:cs="Calibri"/>
          <w:sz w:val="24"/>
          <w:szCs w:val="24"/>
        </w:rPr>
      </w:pPr>
    </w:p>
    <w:p w14:paraId="44FFF5FF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A8D1719" w14:textId="77777777" w:rsidR="00A16807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Considera el siguiente cuadrilátero ABCD, en donde se han definido los vectores </w:t>
      </w: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u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, 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w</m:t>
            </m:r>
          </m:e>
        </m:acc>
      </m:oMath>
      <w:r>
        <w:rPr>
          <w:rFonts w:ascii="Calibri" w:eastAsia="Calibri" w:hAnsi="Calibri" w:cs="Calibri"/>
          <w:sz w:val="24"/>
          <w:szCs w:val="24"/>
        </w:rPr>
        <w:t xml:space="preserve">, como se muestra a continuación, </w:t>
      </w:r>
    </w:p>
    <w:p w14:paraId="01BBF44D" w14:textId="77777777" w:rsidR="00A16807" w:rsidRDefault="00A16807">
      <w:pPr>
        <w:widowControl w:val="0"/>
        <w:spacing w:line="240" w:lineRule="auto"/>
        <w:jc w:val="both"/>
        <w:rPr>
          <w:rFonts w:ascii="Calibri" w:eastAsia="Calibri" w:hAnsi="Calibri" w:cs="Calibri"/>
          <w:b/>
          <w:color w:val="0000FF"/>
        </w:rPr>
      </w:pPr>
    </w:p>
    <w:p w14:paraId="2297D5C3" w14:textId="77777777" w:rsidR="00A16807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b/>
          <w:color w:val="0000FF"/>
        </w:rPr>
      </w:pPr>
      <w:r>
        <w:rPr>
          <w:rFonts w:ascii="Calibri" w:eastAsia="Calibri" w:hAnsi="Calibri" w:cs="Calibri"/>
          <w:b/>
          <w:noProof/>
          <w:color w:val="0000FF"/>
        </w:rPr>
        <w:drawing>
          <wp:inline distT="114300" distB="114300" distL="114300" distR="114300" wp14:anchorId="503D6CAE" wp14:editId="5F7F2D3F">
            <wp:extent cx="4424363" cy="3348493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363" cy="3348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5F05EA1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color w:val="0000FF"/>
          <w:sz w:val="24"/>
          <w:szCs w:val="24"/>
        </w:rPr>
      </w:pPr>
    </w:p>
    <w:p w14:paraId="616B073A" w14:textId="77777777" w:rsidR="00A16807" w:rsidRDefault="00000000">
      <w:pPr>
        <w:widowControl w:val="0"/>
        <w:jc w:val="both"/>
      </w:pPr>
      <w:proofErr w:type="gramStart"/>
      <w:r>
        <w:t>En relación a</w:t>
      </w:r>
      <w:proofErr w:type="gramEnd"/>
      <w:r>
        <w:t xml:space="preserve"> la imagen anterior, encuentra las coordenadas de las siguientes sumas:</w:t>
      </w:r>
    </w:p>
    <w:p w14:paraId="62011383" w14:textId="77777777" w:rsidR="00A16807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w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</m:acc>
      </m:oMath>
    </w:p>
    <w:p w14:paraId="5E566174" w14:textId="77777777" w:rsidR="00A16807" w:rsidRDefault="00000000">
      <w:pPr>
        <w:widowControl w:val="0"/>
        <w:numPr>
          <w:ilvl w:val="0"/>
          <w:numId w:val="2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m:oMath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v</m:t>
            </m:r>
          </m:e>
        </m:acc>
        <m:r>
          <w:rPr>
            <w:rFonts w:ascii="Calibri" w:eastAsia="Calibri" w:hAnsi="Calibri" w:cs="Calibri"/>
            <w:sz w:val="24"/>
            <w:szCs w:val="24"/>
          </w:rPr>
          <m:t xml:space="preserve"> +</m:t>
        </m:r>
        <m:acc>
          <m:accPr>
            <m:chr m:val="⃗"/>
            <m:ctrlPr>
              <w:rPr>
                <w:rFonts w:ascii="Calibri" w:eastAsia="Calibri" w:hAnsi="Calibri" w:cs="Calibri"/>
                <w:sz w:val="24"/>
                <w:szCs w:val="24"/>
              </w:rPr>
            </m:ctrlPr>
          </m:accPr>
          <m:e>
            <m:r>
              <w:rPr>
                <w:rFonts w:ascii="Calibri" w:eastAsia="Calibri" w:hAnsi="Calibri" w:cs="Calibri"/>
                <w:sz w:val="24"/>
                <w:szCs w:val="24"/>
              </w:rPr>
              <m:t>u</m:t>
            </m:r>
          </m:e>
        </m:acc>
      </m:oMath>
    </w:p>
    <w:p w14:paraId="32E58951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AD1AAAA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88D051D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509FCB4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B30770E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D5442FB" w14:textId="77777777" w:rsidR="00A16807" w:rsidRDefault="00A16807">
      <w:pPr>
        <w:widowControl w:val="0"/>
        <w:spacing w:line="240" w:lineRule="auto"/>
        <w:rPr>
          <w:rFonts w:ascii="Calibri" w:eastAsia="Calibri" w:hAnsi="Calibri" w:cs="Calibri"/>
        </w:rPr>
      </w:pPr>
    </w:p>
    <w:sectPr w:rsidR="00A16807">
      <w:headerReference w:type="default" r:id="rId13"/>
      <w:footerReference w:type="default" r:id="rId14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D9698" w14:textId="77777777" w:rsidR="003437E0" w:rsidRDefault="003437E0">
      <w:pPr>
        <w:spacing w:line="240" w:lineRule="auto"/>
      </w:pPr>
      <w:r>
        <w:separator/>
      </w:r>
    </w:p>
  </w:endnote>
  <w:endnote w:type="continuationSeparator" w:id="0">
    <w:p w14:paraId="081814D8" w14:textId="77777777" w:rsidR="003437E0" w:rsidRDefault="00343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79D1" w14:textId="77777777" w:rsidR="00A16807" w:rsidRDefault="00000000">
    <w:pPr>
      <w:ind w:left="-1440" w:right="-1434"/>
    </w:pPr>
    <w:r>
      <w:rPr>
        <w:noProof/>
      </w:rPr>
      <w:drawing>
        <wp:inline distT="114300" distB="114300" distL="114300" distR="114300" wp14:anchorId="630C4D41" wp14:editId="69FC8F1A">
          <wp:extent cx="8129588" cy="190500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2C70C" w14:textId="77777777" w:rsidR="003437E0" w:rsidRDefault="003437E0">
      <w:pPr>
        <w:spacing w:line="240" w:lineRule="auto"/>
      </w:pPr>
      <w:r>
        <w:separator/>
      </w:r>
    </w:p>
  </w:footnote>
  <w:footnote w:type="continuationSeparator" w:id="0">
    <w:p w14:paraId="341F10B5" w14:textId="77777777" w:rsidR="003437E0" w:rsidRDefault="003437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D2B9" w14:textId="77777777" w:rsidR="00A16807" w:rsidRDefault="00000000">
    <w:pPr>
      <w:ind w:left="-1440" w:hanging="30"/>
    </w:pPr>
    <w:r>
      <w:rPr>
        <w:noProof/>
      </w:rPr>
      <w:drawing>
        <wp:inline distT="114300" distB="114300" distL="114300" distR="114300" wp14:anchorId="1D7A213D" wp14:editId="7159F334">
          <wp:extent cx="7586663" cy="1905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B8D074" w14:textId="77777777" w:rsidR="00A16807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22D40E20" wp14:editId="3C2E9B65">
          <wp:extent cx="843915" cy="654429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A3382"/>
    <w:multiLevelType w:val="multilevel"/>
    <w:tmpl w:val="8B9C6AB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23954E3E"/>
    <w:multiLevelType w:val="multilevel"/>
    <w:tmpl w:val="CED8D0C2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019759F"/>
    <w:multiLevelType w:val="multilevel"/>
    <w:tmpl w:val="486CED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8661BF2"/>
    <w:multiLevelType w:val="multilevel"/>
    <w:tmpl w:val="B6A0CB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55F7F5F"/>
    <w:multiLevelType w:val="multilevel"/>
    <w:tmpl w:val="5B203B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6622262">
    <w:abstractNumId w:val="4"/>
  </w:num>
  <w:num w:numId="2" w16cid:durableId="1331787052">
    <w:abstractNumId w:val="1"/>
  </w:num>
  <w:num w:numId="3" w16cid:durableId="685447154">
    <w:abstractNumId w:val="2"/>
  </w:num>
  <w:num w:numId="4" w16cid:durableId="283584871">
    <w:abstractNumId w:val="3"/>
  </w:num>
  <w:num w:numId="5" w16cid:durableId="87466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807"/>
    <w:rsid w:val="003437E0"/>
    <w:rsid w:val="0055426E"/>
    <w:rsid w:val="00A1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029EB"/>
  <w15:docId w15:val="{848C093F-444B-408B-9971-A3CCB22B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191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2023-08-07T17:18:00Z</dcterms:created>
  <dcterms:modified xsi:type="dcterms:W3CDTF">2023-08-07T17:18:00Z</dcterms:modified>
</cp:coreProperties>
</file>