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FA030" w14:textId="77777777" w:rsidR="00736427" w:rsidRDefault="00000000">
      <w:pPr>
        <w:spacing w:line="259" w:lineRule="auto"/>
        <w:jc w:val="center"/>
        <w:rPr>
          <w:rFonts w:ascii="Calibri" w:eastAsia="Calibri" w:hAnsi="Calibri" w:cs="Calibri"/>
          <w:b/>
          <w:color w:val="433B72"/>
          <w:sz w:val="36"/>
          <w:szCs w:val="36"/>
        </w:rPr>
      </w:pPr>
      <w:r>
        <w:rPr>
          <w:rFonts w:ascii="Calibri" w:eastAsia="Calibri" w:hAnsi="Calibri" w:cs="Calibri"/>
          <w:b/>
          <w:color w:val="433B72"/>
          <w:sz w:val="36"/>
          <w:szCs w:val="36"/>
        </w:rPr>
        <w:t>Guía Práctica</w:t>
      </w:r>
    </w:p>
    <w:p w14:paraId="332154F0" w14:textId="77777777" w:rsidR="00736427" w:rsidRDefault="00000000">
      <w:pPr>
        <w:spacing w:after="160" w:line="259" w:lineRule="auto"/>
        <w:jc w:val="center"/>
        <w:rPr>
          <w:rFonts w:ascii="Calibri" w:eastAsia="Calibri" w:hAnsi="Calibri" w:cs="Calibri"/>
          <w:color w:val="433B72"/>
          <w:sz w:val="28"/>
          <w:szCs w:val="28"/>
        </w:rPr>
      </w:pPr>
      <w:r>
        <w:rPr>
          <w:rFonts w:ascii="Calibri" w:eastAsia="Calibri" w:hAnsi="Calibri" w:cs="Calibri"/>
          <w:color w:val="433B72"/>
          <w:sz w:val="28"/>
          <w:szCs w:val="28"/>
        </w:rPr>
        <w:t>Superficies de plantas solares</w:t>
      </w:r>
    </w:p>
    <w:p w14:paraId="20C44CA3" w14:textId="77777777" w:rsidR="00736427" w:rsidRDefault="00736427">
      <w:pPr>
        <w:widowControl w:val="0"/>
        <w:spacing w:line="240" w:lineRule="auto"/>
        <w:rPr>
          <w:rFonts w:ascii="Calibri" w:eastAsia="Calibri" w:hAnsi="Calibri" w:cs="Calibri"/>
          <w:b/>
          <w:color w:val="433B72"/>
          <w:sz w:val="24"/>
          <w:szCs w:val="24"/>
        </w:rPr>
      </w:pPr>
    </w:p>
    <w:p w14:paraId="25BCCDB4" w14:textId="77777777" w:rsidR="00736427" w:rsidRPr="00DE3CC5" w:rsidRDefault="00000000">
      <w:pPr>
        <w:widowControl w:val="0"/>
        <w:spacing w:line="240" w:lineRule="auto"/>
        <w:rPr>
          <w:rFonts w:ascii="Calibri" w:eastAsia="Calibri" w:hAnsi="Calibri" w:cs="Calibri"/>
          <w:color w:val="433B72"/>
          <w:sz w:val="24"/>
          <w:szCs w:val="24"/>
        </w:rPr>
      </w:pPr>
      <w:r w:rsidRPr="00DE3CC5">
        <w:rPr>
          <w:rFonts w:ascii="Calibri" w:eastAsia="Calibri" w:hAnsi="Calibri" w:cs="Calibri"/>
          <w:b/>
          <w:color w:val="433B72"/>
          <w:sz w:val="24"/>
          <w:szCs w:val="24"/>
        </w:rPr>
        <w:t>Actividad 1</w:t>
      </w:r>
    </w:p>
    <w:p w14:paraId="572C269D" w14:textId="77777777" w:rsidR="00736427" w:rsidRDefault="00736427"/>
    <w:p w14:paraId="53D24607" w14:textId="77777777" w:rsidR="00736427" w:rsidRDefault="00000000">
      <w:pPr>
        <w:widowControl w:val="0"/>
        <w:spacing w:line="240" w:lineRule="auto"/>
        <w:jc w:val="both"/>
        <w:rPr>
          <w:rFonts w:ascii="Calibri" w:eastAsia="Calibri" w:hAnsi="Calibri" w:cs="Calibri"/>
          <w:sz w:val="24"/>
          <w:szCs w:val="24"/>
        </w:rPr>
      </w:pPr>
      <w:r>
        <w:rPr>
          <w:rFonts w:ascii="Calibri" w:eastAsia="Calibri" w:hAnsi="Calibri" w:cs="Calibri"/>
          <w:sz w:val="24"/>
          <w:szCs w:val="24"/>
        </w:rPr>
        <w:t>Una empresa vende regularmente pizzas de 25 cm de diámetro. Para un evento especial están preparando pizzas XL, las cuales tienen un diámetro de 50 cm. Un trabajador señala que las pizzas XL deberían costar el doble que las pizzas regulares. ¿Es apropiado este razonamiento?</w:t>
      </w:r>
    </w:p>
    <w:p w14:paraId="44D55116" w14:textId="77777777" w:rsidR="00736427" w:rsidRDefault="00736427">
      <w:pPr>
        <w:widowControl w:val="0"/>
        <w:spacing w:line="240" w:lineRule="auto"/>
        <w:jc w:val="both"/>
        <w:rPr>
          <w:rFonts w:ascii="Calibri" w:eastAsia="Calibri" w:hAnsi="Calibri" w:cs="Calibri"/>
          <w:sz w:val="24"/>
          <w:szCs w:val="24"/>
        </w:rPr>
      </w:pPr>
    </w:p>
    <w:p w14:paraId="46948AF7" w14:textId="77777777" w:rsidR="00736427" w:rsidRDefault="00000000">
      <w:pPr>
        <w:widowControl w:val="0"/>
        <w:numPr>
          <w:ilvl w:val="0"/>
          <w:numId w:val="1"/>
        </w:numPr>
        <w:spacing w:line="240" w:lineRule="auto"/>
        <w:jc w:val="both"/>
        <w:rPr>
          <w:rFonts w:ascii="Calibri" w:eastAsia="Calibri" w:hAnsi="Calibri" w:cs="Calibri"/>
          <w:sz w:val="24"/>
          <w:szCs w:val="24"/>
        </w:rPr>
      </w:pPr>
      <w:r>
        <w:rPr>
          <w:rFonts w:ascii="Calibri" w:eastAsia="Calibri" w:hAnsi="Calibri" w:cs="Calibri"/>
          <w:sz w:val="24"/>
          <w:szCs w:val="24"/>
        </w:rPr>
        <w:t>Calcula el área de una pizza regular y el de una pizza XL.</w:t>
      </w:r>
    </w:p>
    <w:p w14:paraId="4BA3F4A1" w14:textId="77777777" w:rsidR="00736427" w:rsidRDefault="00736427">
      <w:pPr>
        <w:widowControl w:val="0"/>
        <w:spacing w:line="240" w:lineRule="auto"/>
        <w:ind w:left="720"/>
        <w:jc w:val="both"/>
        <w:rPr>
          <w:rFonts w:ascii="Calibri" w:eastAsia="Calibri" w:hAnsi="Calibri" w:cs="Calibri"/>
          <w:sz w:val="24"/>
          <w:szCs w:val="24"/>
        </w:rPr>
      </w:pPr>
    </w:p>
    <w:p w14:paraId="6BECA897" w14:textId="77777777" w:rsidR="00736427" w:rsidRDefault="00736427">
      <w:pPr>
        <w:widowControl w:val="0"/>
        <w:spacing w:line="240" w:lineRule="auto"/>
        <w:ind w:left="720"/>
        <w:jc w:val="both"/>
        <w:rPr>
          <w:rFonts w:ascii="Calibri" w:eastAsia="Calibri" w:hAnsi="Calibri" w:cs="Calibri"/>
          <w:sz w:val="24"/>
          <w:szCs w:val="24"/>
        </w:rPr>
      </w:pPr>
    </w:p>
    <w:p w14:paraId="710C9C78" w14:textId="77777777" w:rsidR="00736427" w:rsidRDefault="00736427">
      <w:pPr>
        <w:widowControl w:val="0"/>
        <w:spacing w:line="240" w:lineRule="auto"/>
        <w:ind w:left="720"/>
        <w:jc w:val="both"/>
        <w:rPr>
          <w:rFonts w:ascii="Calibri" w:eastAsia="Calibri" w:hAnsi="Calibri" w:cs="Calibri"/>
          <w:sz w:val="24"/>
          <w:szCs w:val="24"/>
        </w:rPr>
      </w:pPr>
    </w:p>
    <w:p w14:paraId="0BDB8BED" w14:textId="77777777" w:rsidR="00736427" w:rsidRDefault="00736427">
      <w:pPr>
        <w:widowControl w:val="0"/>
        <w:spacing w:line="240" w:lineRule="auto"/>
        <w:ind w:left="720"/>
        <w:jc w:val="both"/>
        <w:rPr>
          <w:rFonts w:ascii="Calibri" w:eastAsia="Calibri" w:hAnsi="Calibri" w:cs="Calibri"/>
          <w:sz w:val="24"/>
          <w:szCs w:val="24"/>
        </w:rPr>
      </w:pPr>
    </w:p>
    <w:p w14:paraId="0093BEF8" w14:textId="77777777" w:rsidR="00736427" w:rsidRDefault="00736427">
      <w:pPr>
        <w:widowControl w:val="0"/>
        <w:spacing w:line="240" w:lineRule="auto"/>
        <w:ind w:left="720"/>
        <w:jc w:val="both"/>
        <w:rPr>
          <w:rFonts w:ascii="Calibri" w:eastAsia="Calibri" w:hAnsi="Calibri" w:cs="Calibri"/>
          <w:sz w:val="24"/>
          <w:szCs w:val="24"/>
        </w:rPr>
      </w:pPr>
    </w:p>
    <w:p w14:paraId="3F11E897" w14:textId="77777777" w:rsidR="00736427" w:rsidRDefault="00000000">
      <w:pPr>
        <w:widowControl w:val="0"/>
        <w:numPr>
          <w:ilvl w:val="0"/>
          <w:numId w:val="1"/>
        </w:numPr>
        <w:spacing w:line="240" w:lineRule="auto"/>
        <w:jc w:val="both"/>
        <w:rPr>
          <w:rFonts w:ascii="Calibri" w:eastAsia="Calibri" w:hAnsi="Calibri" w:cs="Calibri"/>
          <w:sz w:val="24"/>
          <w:szCs w:val="24"/>
        </w:rPr>
      </w:pPr>
      <w:r>
        <w:rPr>
          <w:rFonts w:ascii="Calibri" w:eastAsia="Calibri" w:hAnsi="Calibri" w:cs="Calibri"/>
          <w:sz w:val="24"/>
          <w:szCs w:val="24"/>
        </w:rPr>
        <w:t>¿Qué relación observas entre ambas áreas?</w:t>
      </w:r>
    </w:p>
    <w:p w14:paraId="2D14C10C" w14:textId="77777777" w:rsidR="00736427" w:rsidRDefault="00736427">
      <w:pPr>
        <w:widowControl w:val="0"/>
        <w:spacing w:line="240" w:lineRule="auto"/>
        <w:ind w:left="720"/>
        <w:jc w:val="both"/>
        <w:rPr>
          <w:rFonts w:ascii="Calibri" w:eastAsia="Calibri" w:hAnsi="Calibri" w:cs="Calibri"/>
          <w:sz w:val="24"/>
          <w:szCs w:val="24"/>
        </w:rPr>
      </w:pPr>
    </w:p>
    <w:p w14:paraId="103EC6A6" w14:textId="77777777" w:rsidR="00736427" w:rsidRDefault="00736427">
      <w:pPr>
        <w:widowControl w:val="0"/>
        <w:spacing w:line="240" w:lineRule="auto"/>
        <w:ind w:left="720"/>
        <w:jc w:val="both"/>
        <w:rPr>
          <w:rFonts w:ascii="Calibri" w:eastAsia="Calibri" w:hAnsi="Calibri" w:cs="Calibri"/>
          <w:sz w:val="24"/>
          <w:szCs w:val="24"/>
        </w:rPr>
      </w:pPr>
    </w:p>
    <w:p w14:paraId="53578740" w14:textId="77777777" w:rsidR="00736427" w:rsidRDefault="00736427">
      <w:pPr>
        <w:widowControl w:val="0"/>
        <w:spacing w:line="240" w:lineRule="auto"/>
        <w:ind w:left="720"/>
        <w:jc w:val="both"/>
        <w:rPr>
          <w:rFonts w:ascii="Calibri" w:eastAsia="Calibri" w:hAnsi="Calibri" w:cs="Calibri"/>
          <w:sz w:val="24"/>
          <w:szCs w:val="24"/>
        </w:rPr>
      </w:pPr>
    </w:p>
    <w:p w14:paraId="5FEC7DE3" w14:textId="77777777" w:rsidR="00736427" w:rsidRDefault="00736427">
      <w:pPr>
        <w:widowControl w:val="0"/>
        <w:spacing w:line="240" w:lineRule="auto"/>
        <w:ind w:left="720"/>
        <w:jc w:val="both"/>
        <w:rPr>
          <w:rFonts w:ascii="Calibri" w:eastAsia="Calibri" w:hAnsi="Calibri" w:cs="Calibri"/>
          <w:sz w:val="24"/>
          <w:szCs w:val="24"/>
        </w:rPr>
      </w:pPr>
    </w:p>
    <w:p w14:paraId="0EA64CED" w14:textId="77777777" w:rsidR="00736427" w:rsidRDefault="00736427">
      <w:pPr>
        <w:widowControl w:val="0"/>
        <w:spacing w:line="240" w:lineRule="auto"/>
        <w:jc w:val="both"/>
        <w:rPr>
          <w:rFonts w:ascii="Calibri" w:eastAsia="Calibri" w:hAnsi="Calibri" w:cs="Calibri"/>
          <w:sz w:val="24"/>
          <w:szCs w:val="24"/>
        </w:rPr>
      </w:pPr>
    </w:p>
    <w:p w14:paraId="1CE1E350" w14:textId="77777777" w:rsidR="00736427" w:rsidRDefault="00000000">
      <w:pPr>
        <w:widowControl w:val="0"/>
        <w:numPr>
          <w:ilvl w:val="0"/>
          <w:numId w:val="1"/>
        </w:numPr>
        <w:spacing w:line="240" w:lineRule="auto"/>
        <w:jc w:val="both"/>
        <w:rPr>
          <w:rFonts w:ascii="Calibri" w:eastAsia="Calibri" w:hAnsi="Calibri" w:cs="Calibri"/>
          <w:sz w:val="24"/>
          <w:szCs w:val="24"/>
        </w:rPr>
      </w:pPr>
      <w:r>
        <w:rPr>
          <w:rFonts w:ascii="Calibri" w:eastAsia="Calibri" w:hAnsi="Calibri" w:cs="Calibri"/>
          <w:sz w:val="24"/>
          <w:szCs w:val="24"/>
        </w:rPr>
        <w:t>Si una pizza regular tiene un costo de $6000, ¿cuánto debería costar una pizza XL? Justifica tu respuesta.</w:t>
      </w:r>
      <w:r>
        <w:br w:type="page"/>
      </w:r>
    </w:p>
    <w:p w14:paraId="20DA24EB" w14:textId="77777777" w:rsidR="00736427" w:rsidRPr="00DE3CC5" w:rsidRDefault="00000000">
      <w:pPr>
        <w:widowControl w:val="0"/>
        <w:spacing w:line="240" w:lineRule="auto"/>
        <w:rPr>
          <w:rFonts w:ascii="Calibri" w:eastAsia="Calibri" w:hAnsi="Calibri" w:cs="Calibri"/>
          <w:sz w:val="24"/>
          <w:szCs w:val="24"/>
          <w:highlight w:val="yellow"/>
        </w:rPr>
      </w:pPr>
      <w:r w:rsidRPr="00DE3CC5">
        <w:rPr>
          <w:rFonts w:ascii="Calibri" w:eastAsia="Calibri" w:hAnsi="Calibri" w:cs="Calibri"/>
          <w:b/>
          <w:color w:val="433B72"/>
          <w:sz w:val="24"/>
          <w:szCs w:val="24"/>
        </w:rPr>
        <w:lastRenderedPageBreak/>
        <w:t>Actividad 2</w:t>
      </w:r>
    </w:p>
    <w:p w14:paraId="6BC70F54" w14:textId="77777777" w:rsidR="00736427" w:rsidRDefault="00000000">
      <w:pPr>
        <w:widowControl w:val="0"/>
        <w:spacing w:before="240" w:after="240" w:line="256" w:lineRule="auto"/>
        <w:jc w:val="both"/>
        <w:rPr>
          <w:rFonts w:ascii="Calibri" w:eastAsia="Calibri" w:hAnsi="Calibri" w:cs="Calibri"/>
          <w:sz w:val="24"/>
          <w:szCs w:val="24"/>
        </w:rPr>
      </w:pPr>
      <w:r>
        <w:rPr>
          <w:rFonts w:ascii="Calibri" w:eastAsia="Calibri" w:hAnsi="Calibri" w:cs="Calibri"/>
          <w:sz w:val="24"/>
          <w:szCs w:val="24"/>
        </w:rPr>
        <w:t>En la siguiente imagen se observan dos cubos Rubik:</w:t>
      </w:r>
    </w:p>
    <w:p w14:paraId="4EA4000D" w14:textId="77777777" w:rsidR="00736427" w:rsidRDefault="00000000">
      <w:pPr>
        <w:widowControl w:val="0"/>
        <w:spacing w:before="240" w:after="240" w:line="256" w:lineRule="auto"/>
        <w:jc w:val="both"/>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4A6E6251" wp14:editId="07BEABB9">
            <wp:extent cx="5734050" cy="2605463"/>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734050" cy="2605463"/>
                    </a:xfrm>
                    <a:prstGeom prst="rect">
                      <a:avLst/>
                    </a:prstGeom>
                    <a:ln/>
                  </pic:spPr>
                </pic:pic>
              </a:graphicData>
            </a:graphic>
          </wp:inline>
        </w:drawing>
      </w:r>
    </w:p>
    <w:p w14:paraId="04A2DA5A" w14:textId="77777777" w:rsidR="00736427" w:rsidRDefault="00000000">
      <w:pPr>
        <w:widowControl w:val="0"/>
        <w:spacing w:before="240" w:after="240"/>
        <w:rPr>
          <w:rFonts w:ascii="Calibri" w:eastAsia="Calibri" w:hAnsi="Calibri" w:cs="Calibri"/>
          <w:b/>
          <w:sz w:val="24"/>
          <w:szCs w:val="24"/>
        </w:rPr>
      </w:pPr>
      <w:r>
        <w:rPr>
          <w:rFonts w:ascii="Calibri" w:eastAsia="Calibri" w:hAnsi="Calibri" w:cs="Calibri"/>
          <w:sz w:val="24"/>
          <w:szCs w:val="24"/>
        </w:rPr>
        <w:t xml:space="preserve">                             </w:t>
      </w:r>
      <w:r>
        <w:rPr>
          <w:rFonts w:ascii="Calibri" w:eastAsia="Calibri" w:hAnsi="Calibri" w:cs="Calibri"/>
          <w:b/>
          <w:sz w:val="24"/>
          <w:szCs w:val="24"/>
        </w:rPr>
        <w:t xml:space="preserve">  Cubo 1                                                                  Cubo 2</w:t>
      </w:r>
    </w:p>
    <w:p w14:paraId="769F6A2F" w14:textId="77777777" w:rsidR="00736427" w:rsidRPr="00DE3CC5" w:rsidRDefault="00736427">
      <w:pPr>
        <w:rPr>
          <w:rFonts w:asciiTheme="majorHAnsi" w:hAnsiTheme="majorHAnsi"/>
          <w:b/>
          <w:color w:val="0000FF"/>
          <w:sz w:val="24"/>
          <w:szCs w:val="24"/>
        </w:rPr>
      </w:pPr>
    </w:p>
    <w:p w14:paraId="5CB995D1" w14:textId="77777777" w:rsidR="00736427" w:rsidRPr="00DE3CC5" w:rsidRDefault="00000000">
      <w:pPr>
        <w:numPr>
          <w:ilvl w:val="0"/>
          <w:numId w:val="2"/>
        </w:numPr>
        <w:rPr>
          <w:rFonts w:asciiTheme="majorHAnsi" w:hAnsiTheme="majorHAnsi"/>
          <w:sz w:val="24"/>
          <w:szCs w:val="24"/>
        </w:rPr>
      </w:pPr>
      <w:r w:rsidRPr="00DE3CC5">
        <w:rPr>
          <w:rFonts w:asciiTheme="majorHAnsi" w:hAnsiTheme="majorHAnsi"/>
          <w:sz w:val="24"/>
          <w:szCs w:val="24"/>
        </w:rPr>
        <w:t>¿Cuántos cuadrados hay en cada cara del Cubo 1? ¿Y en el cubo 2? Expresa en potencias.</w:t>
      </w:r>
    </w:p>
    <w:p w14:paraId="56B55FCC" w14:textId="77777777" w:rsidR="00736427" w:rsidRPr="00DE3CC5" w:rsidRDefault="00736427">
      <w:pPr>
        <w:rPr>
          <w:rFonts w:asciiTheme="majorHAnsi" w:hAnsiTheme="majorHAnsi"/>
          <w:sz w:val="24"/>
          <w:szCs w:val="24"/>
        </w:rPr>
      </w:pPr>
    </w:p>
    <w:p w14:paraId="0728EC08" w14:textId="77777777" w:rsidR="00736427" w:rsidRPr="00DE3CC5" w:rsidRDefault="00736427">
      <w:pPr>
        <w:rPr>
          <w:rFonts w:asciiTheme="majorHAnsi" w:hAnsiTheme="majorHAnsi"/>
          <w:sz w:val="24"/>
          <w:szCs w:val="24"/>
        </w:rPr>
      </w:pPr>
    </w:p>
    <w:p w14:paraId="47F396FE" w14:textId="77777777" w:rsidR="00736427" w:rsidRPr="00DE3CC5" w:rsidRDefault="00736427">
      <w:pPr>
        <w:rPr>
          <w:rFonts w:asciiTheme="majorHAnsi" w:hAnsiTheme="majorHAnsi"/>
          <w:sz w:val="24"/>
          <w:szCs w:val="24"/>
        </w:rPr>
      </w:pPr>
    </w:p>
    <w:p w14:paraId="66F46EEE" w14:textId="77777777" w:rsidR="00736427" w:rsidRPr="00DE3CC5" w:rsidRDefault="00000000">
      <w:pPr>
        <w:numPr>
          <w:ilvl w:val="0"/>
          <w:numId w:val="2"/>
        </w:numPr>
        <w:rPr>
          <w:rFonts w:asciiTheme="majorHAnsi" w:hAnsiTheme="majorHAnsi"/>
          <w:sz w:val="24"/>
          <w:szCs w:val="24"/>
        </w:rPr>
      </w:pPr>
      <w:r w:rsidRPr="00DE3CC5">
        <w:rPr>
          <w:rFonts w:asciiTheme="majorHAnsi" w:hAnsiTheme="majorHAnsi"/>
          <w:sz w:val="24"/>
          <w:szCs w:val="24"/>
        </w:rPr>
        <w:t>¿Cuántos cuadrados componen en total el Cubo 1? ¿Y el cubo 2? Expresa en potencias.</w:t>
      </w:r>
    </w:p>
    <w:p w14:paraId="4A508670" w14:textId="77777777" w:rsidR="00736427" w:rsidRPr="00DE3CC5" w:rsidRDefault="00736427">
      <w:pPr>
        <w:rPr>
          <w:rFonts w:asciiTheme="majorHAnsi" w:hAnsiTheme="majorHAnsi"/>
          <w:sz w:val="24"/>
          <w:szCs w:val="24"/>
        </w:rPr>
      </w:pPr>
    </w:p>
    <w:p w14:paraId="0E4258B2" w14:textId="77777777" w:rsidR="00736427" w:rsidRPr="00DE3CC5" w:rsidRDefault="00736427">
      <w:pPr>
        <w:rPr>
          <w:rFonts w:asciiTheme="majorHAnsi" w:hAnsiTheme="majorHAnsi"/>
          <w:sz w:val="24"/>
          <w:szCs w:val="24"/>
        </w:rPr>
      </w:pPr>
    </w:p>
    <w:p w14:paraId="22516E9F" w14:textId="77777777" w:rsidR="00736427" w:rsidRPr="00DE3CC5" w:rsidRDefault="00736427">
      <w:pPr>
        <w:rPr>
          <w:rFonts w:asciiTheme="majorHAnsi" w:hAnsiTheme="majorHAnsi"/>
          <w:sz w:val="24"/>
          <w:szCs w:val="24"/>
        </w:rPr>
      </w:pPr>
    </w:p>
    <w:p w14:paraId="290D87F4" w14:textId="77777777" w:rsidR="00736427" w:rsidRPr="00DE3CC5" w:rsidRDefault="00000000">
      <w:pPr>
        <w:numPr>
          <w:ilvl w:val="0"/>
          <w:numId w:val="2"/>
        </w:numPr>
        <w:rPr>
          <w:rFonts w:asciiTheme="majorHAnsi" w:hAnsiTheme="majorHAnsi"/>
          <w:sz w:val="24"/>
          <w:szCs w:val="24"/>
        </w:rPr>
      </w:pPr>
      <w:r w:rsidRPr="00DE3CC5">
        <w:rPr>
          <w:rFonts w:asciiTheme="majorHAnsi" w:hAnsiTheme="majorHAnsi"/>
          <w:sz w:val="24"/>
          <w:szCs w:val="24"/>
        </w:rPr>
        <w:t>Al comparar tus respuestas en las preguntas 1 y 2, ¿observas alguna relación entre las cantidades de cuadrados?</w:t>
      </w:r>
    </w:p>
    <w:p w14:paraId="07256C58" w14:textId="77777777" w:rsidR="00736427" w:rsidRPr="00DE3CC5" w:rsidRDefault="00736427">
      <w:pPr>
        <w:rPr>
          <w:rFonts w:asciiTheme="majorHAnsi" w:hAnsiTheme="majorHAnsi"/>
          <w:sz w:val="24"/>
          <w:szCs w:val="24"/>
        </w:rPr>
      </w:pPr>
    </w:p>
    <w:p w14:paraId="41BA1122" w14:textId="77777777" w:rsidR="00736427" w:rsidRPr="00DE3CC5" w:rsidRDefault="00736427">
      <w:pPr>
        <w:rPr>
          <w:rFonts w:asciiTheme="majorHAnsi" w:hAnsiTheme="majorHAnsi"/>
          <w:sz w:val="24"/>
          <w:szCs w:val="24"/>
        </w:rPr>
      </w:pPr>
    </w:p>
    <w:p w14:paraId="1A3022CA" w14:textId="77777777" w:rsidR="00736427" w:rsidRPr="00DE3CC5" w:rsidRDefault="00736427">
      <w:pPr>
        <w:rPr>
          <w:rFonts w:asciiTheme="majorHAnsi" w:hAnsiTheme="majorHAnsi"/>
          <w:sz w:val="24"/>
          <w:szCs w:val="24"/>
        </w:rPr>
      </w:pPr>
    </w:p>
    <w:p w14:paraId="43B36644" w14:textId="77777777" w:rsidR="00736427" w:rsidRPr="00DE3CC5" w:rsidRDefault="00736427">
      <w:pPr>
        <w:rPr>
          <w:rFonts w:asciiTheme="majorHAnsi" w:hAnsiTheme="majorHAnsi"/>
          <w:sz w:val="24"/>
          <w:szCs w:val="24"/>
        </w:rPr>
      </w:pPr>
    </w:p>
    <w:p w14:paraId="54671219" w14:textId="77777777" w:rsidR="00736427" w:rsidRPr="00DE3CC5" w:rsidRDefault="00000000">
      <w:pPr>
        <w:numPr>
          <w:ilvl w:val="0"/>
          <w:numId w:val="2"/>
        </w:numPr>
        <w:rPr>
          <w:rFonts w:asciiTheme="majorHAnsi" w:hAnsiTheme="majorHAnsi"/>
          <w:sz w:val="24"/>
          <w:szCs w:val="24"/>
        </w:rPr>
      </w:pPr>
      <w:r w:rsidRPr="00DE3CC5">
        <w:rPr>
          <w:rFonts w:asciiTheme="majorHAnsi" w:hAnsiTheme="majorHAnsi"/>
          <w:sz w:val="24"/>
          <w:szCs w:val="24"/>
        </w:rPr>
        <w:t>Si cada lado de los cuadrados de los cubos mide 1 cm, ¿cuánto mide el volumen del cubo 1? ¿Y del cubo 2? ¿Se cumple el patrón que describiste en la pregunta anterior?</w:t>
      </w:r>
    </w:p>
    <w:p w14:paraId="112E294B" w14:textId="77777777" w:rsidR="00736427" w:rsidRDefault="00736427"/>
    <w:p w14:paraId="32F2DE6A" w14:textId="77777777" w:rsidR="00736427" w:rsidRDefault="00736427"/>
    <w:p w14:paraId="2A4B5CE1" w14:textId="77777777" w:rsidR="00736427" w:rsidRDefault="00736427"/>
    <w:p w14:paraId="2836EB72" w14:textId="77777777" w:rsidR="00736427" w:rsidRDefault="00736427"/>
    <w:p w14:paraId="5DF347BC" w14:textId="77777777" w:rsidR="00736427" w:rsidRDefault="00736427">
      <w:pPr>
        <w:widowControl w:val="0"/>
        <w:spacing w:line="240" w:lineRule="auto"/>
        <w:jc w:val="both"/>
      </w:pPr>
    </w:p>
    <w:p w14:paraId="5913D089" w14:textId="44DC7BBB" w:rsidR="00736427" w:rsidRDefault="00736427">
      <w:pPr>
        <w:widowControl w:val="0"/>
        <w:spacing w:line="240" w:lineRule="auto"/>
        <w:jc w:val="both"/>
      </w:pPr>
    </w:p>
    <w:p w14:paraId="5983960A" w14:textId="77777777" w:rsidR="00DE3CC5" w:rsidRDefault="00DE3CC5">
      <w:pPr>
        <w:widowControl w:val="0"/>
        <w:spacing w:line="240" w:lineRule="auto"/>
        <w:jc w:val="both"/>
      </w:pPr>
    </w:p>
    <w:p w14:paraId="6833FE6B" w14:textId="77777777" w:rsidR="00736427" w:rsidRDefault="00000000">
      <w:pPr>
        <w:widowControl w:val="0"/>
        <w:spacing w:line="240" w:lineRule="auto"/>
        <w:rPr>
          <w:rFonts w:ascii="Calibri" w:eastAsia="Calibri" w:hAnsi="Calibri" w:cs="Calibri"/>
        </w:rPr>
      </w:pPr>
      <w:r>
        <w:rPr>
          <w:rFonts w:ascii="Calibri" w:eastAsia="Calibri" w:hAnsi="Calibri" w:cs="Calibri"/>
          <w:b/>
          <w:color w:val="433B72"/>
          <w:sz w:val="28"/>
          <w:szCs w:val="28"/>
        </w:rPr>
        <w:t>Actividad 3</w:t>
      </w:r>
    </w:p>
    <w:p w14:paraId="2DB4493B" w14:textId="77777777" w:rsidR="00736427" w:rsidRDefault="00000000">
      <w:pPr>
        <w:widowControl w:val="0"/>
        <w:spacing w:before="240" w:after="240"/>
        <w:jc w:val="both"/>
        <w:rPr>
          <w:rFonts w:ascii="Calibri" w:eastAsia="Calibri" w:hAnsi="Calibri" w:cs="Calibri"/>
          <w:sz w:val="24"/>
          <w:szCs w:val="24"/>
        </w:rPr>
      </w:pPr>
      <w:r>
        <w:rPr>
          <w:rFonts w:ascii="Calibri" w:eastAsia="Calibri" w:hAnsi="Calibri" w:cs="Calibri"/>
          <w:sz w:val="24"/>
          <w:szCs w:val="24"/>
        </w:rPr>
        <w:t>Sandra está construyendo una pajarera. En la siguiente imagen se observa lo que ha construido en las dos primeras etapas:</w:t>
      </w:r>
    </w:p>
    <w:p w14:paraId="786A27A9" w14:textId="77777777" w:rsidR="00736427" w:rsidRDefault="00000000">
      <w:pPr>
        <w:widowControl w:val="0"/>
        <w:spacing w:before="240" w:after="240"/>
        <w:jc w:val="both"/>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8CE9A12" wp14:editId="68F9716A">
            <wp:extent cx="5731200" cy="30480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31200" cy="3048000"/>
                    </a:xfrm>
                    <a:prstGeom prst="rect">
                      <a:avLst/>
                    </a:prstGeom>
                    <a:ln/>
                  </pic:spPr>
                </pic:pic>
              </a:graphicData>
            </a:graphic>
          </wp:inline>
        </w:drawing>
      </w:r>
    </w:p>
    <w:p w14:paraId="1B806653" w14:textId="77777777" w:rsidR="00736427" w:rsidRDefault="00000000">
      <w:pPr>
        <w:widowControl w:val="0"/>
        <w:spacing w:before="240" w:after="240"/>
        <w:jc w:val="both"/>
        <w:rPr>
          <w:rFonts w:ascii="Calibri" w:eastAsia="Calibri" w:hAnsi="Calibri" w:cs="Calibri"/>
          <w:b/>
          <w:color w:val="0000FF"/>
          <w:sz w:val="24"/>
          <w:szCs w:val="24"/>
        </w:rPr>
      </w:pPr>
      <w:r>
        <w:rPr>
          <w:rFonts w:ascii="Calibri" w:eastAsia="Calibri" w:hAnsi="Calibri" w:cs="Calibri"/>
          <w:sz w:val="24"/>
          <w:szCs w:val="24"/>
        </w:rPr>
        <w:t xml:space="preserve">              </w:t>
      </w:r>
    </w:p>
    <w:p w14:paraId="27E22F3B" w14:textId="77777777" w:rsidR="00736427" w:rsidRDefault="00736427">
      <w:pPr>
        <w:widowControl w:val="0"/>
        <w:spacing w:before="240" w:after="240"/>
        <w:jc w:val="both"/>
        <w:rPr>
          <w:rFonts w:ascii="Calibri" w:eastAsia="Calibri" w:hAnsi="Calibri" w:cs="Calibri"/>
          <w:b/>
          <w:color w:val="0000FF"/>
          <w:sz w:val="24"/>
          <w:szCs w:val="24"/>
        </w:rPr>
      </w:pPr>
    </w:p>
    <w:p w14:paraId="2B3AC34D" w14:textId="77777777" w:rsidR="00736427" w:rsidRDefault="00000000">
      <w:pPr>
        <w:widowControl w:val="0"/>
        <w:numPr>
          <w:ilvl w:val="0"/>
          <w:numId w:val="3"/>
        </w:numPr>
        <w:spacing w:before="240" w:after="240"/>
        <w:jc w:val="both"/>
        <w:rPr>
          <w:rFonts w:ascii="Calibri" w:eastAsia="Calibri" w:hAnsi="Calibri" w:cs="Calibri"/>
          <w:sz w:val="24"/>
          <w:szCs w:val="24"/>
        </w:rPr>
      </w:pPr>
      <w:r>
        <w:rPr>
          <w:rFonts w:ascii="Calibri" w:eastAsia="Calibri" w:hAnsi="Calibri" w:cs="Calibri"/>
          <w:sz w:val="24"/>
          <w:szCs w:val="24"/>
        </w:rPr>
        <w:t xml:space="preserve">¿Qué potencia representa la cantidad de casillas que construyó en la segunda etapa? </w:t>
      </w:r>
    </w:p>
    <w:p w14:paraId="086324C9" w14:textId="77777777" w:rsidR="00736427" w:rsidRDefault="00736427">
      <w:pPr>
        <w:widowControl w:val="0"/>
        <w:spacing w:before="240" w:after="240" w:line="256" w:lineRule="auto"/>
        <w:jc w:val="both"/>
        <w:rPr>
          <w:rFonts w:ascii="Calibri" w:eastAsia="Calibri" w:hAnsi="Calibri" w:cs="Calibri"/>
          <w:sz w:val="24"/>
          <w:szCs w:val="24"/>
        </w:rPr>
      </w:pPr>
    </w:p>
    <w:p w14:paraId="5E86F541" w14:textId="77777777" w:rsidR="00736427" w:rsidRDefault="00736427">
      <w:pPr>
        <w:widowControl w:val="0"/>
        <w:spacing w:before="240" w:after="240" w:line="256" w:lineRule="auto"/>
        <w:jc w:val="both"/>
        <w:rPr>
          <w:rFonts w:ascii="Calibri" w:eastAsia="Calibri" w:hAnsi="Calibri" w:cs="Calibri"/>
          <w:sz w:val="24"/>
          <w:szCs w:val="24"/>
        </w:rPr>
      </w:pPr>
    </w:p>
    <w:p w14:paraId="7A7BAE54" w14:textId="77777777" w:rsidR="00736427" w:rsidRDefault="00000000">
      <w:pPr>
        <w:widowControl w:val="0"/>
        <w:numPr>
          <w:ilvl w:val="0"/>
          <w:numId w:val="3"/>
        </w:numPr>
        <w:spacing w:before="240" w:after="240" w:line="256" w:lineRule="auto"/>
        <w:jc w:val="both"/>
        <w:rPr>
          <w:rFonts w:ascii="Calibri" w:eastAsia="Calibri" w:hAnsi="Calibri" w:cs="Calibri"/>
          <w:sz w:val="24"/>
          <w:szCs w:val="24"/>
        </w:rPr>
      </w:pPr>
      <w:r>
        <w:rPr>
          <w:rFonts w:ascii="Calibri" w:eastAsia="Calibri" w:hAnsi="Calibri" w:cs="Calibri"/>
          <w:sz w:val="24"/>
          <w:szCs w:val="24"/>
        </w:rPr>
        <w:t xml:space="preserve">En la primera etapa, ¿qué representa </w:t>
      </w:r>
      <m:oMath>
        <m:sSup>
          <m:sSupPr>
            <m:ctrlPr>
              <w:rPr>
                <w:rFonts w:ascii="Calibri" w:eastAsia="Calibri" w:hAnsi="Calibri" w:cs="Calibri"/>
                <w:sz w:val="24"/>
                <w:szCs w:val="24"/>
              </w:rPr>
            </m:ctrlPr>
          </m:sSupPr>
          <m:e>
            <m:r>
              <w:rPr>
                <w:rFonts w:ascii="Calibri" w:eastAsia="Calibri" w:hAnsi="Calibri" w:cs="Calibri"/>
                <w:sz w:val="24"/>
                <w:szCs w:val="24"/>
              </w:rPr>
              <m:t>2</m:t>
            </m:r>
          </m:e>
          <m:sup>
            <m:r>
              <w:rPr>
                <w:rFonts w:ascii="Calibri" w:eastAsia="Calibri" w:hAnsi="Calibri" w:cs="Calibri"/>
                <w:sz w:val="24"/>
                <w:szCs w:val="24"/>
              </w:rPr>
              <m:t>2</m:t>
            </m:r>
          </m:sup>
        </m:sSup>
      </m:oMath>
      <w:r>
        <w:rPr>
          <w:rFonts w:ascii="Calibri" w:eastAsia="Calibri" w:hAnsi="Calibri" w:cs="Calibri"/>
          <w:sz w:val="24"/>
          <w:szCs w:val="24"/>
        </w:rPr>
        <w:t>?</w:t>
      </w:r>
    </w:p>
    <w:p w14:paraId="75DBC60C" w14:textId="77777777" w:rsidR="00736427" w:rsidRDefault="00736427">
      <w:pPr>
        <w:widowControl w:val="0"/>
        <w:spacing w:before="240" w:after="240" w:line="256" w:lineRule="auto"/>
        <w:jc w:val="both"/>
        <w:rPr>
          <w:rFonts w:ascii="Calibri" w:eastAsia="Calibri" w:hAnsi="Calibri" w:cs="Calibri"/>
          <w:sz w:val="24"/>
          <w:szCs w:val="24"/>
        </w:rPr>
      </w:pPr>
    </w:p>
    <w:p w14:paraId="0B49AC2E" w14:textId="77777777" w:rsidR="00736427" w:rsidRDefault="00736427">
      <w:pPr>
        <w:widowControl w:val="0"/>
        <w:spacing w:before="240" w:after="240" w:line="256" w:lineRule="auto"/>
        <w:jc w:val="both"/>
        <w:rPr>
          <w:rFonts w:ascii="Calibri" w:eastAsia="Calibri" w:hAnsi="Calibri" w:cs="Calibri"/>
          <w:sz w:val="24"/>
          <w:szCs w:val="24"/>
        </w:rPr>
      </w:pPr>
    </w:p>
    <w:p w14:paraId="245F10E4" w14:textId="77777777" w:rsidR="00736427" w:rsidRDefault="00000000">
      <w:pPr>
        <w:widowControl w:val="0"/>
        <w:numPr>
          <w:ilvl w:val="0"/>
          <w:numId w:val="3"/>
        </w:numPr>
        <w:spacing w:before="240" w:after="240" w:line="256" w:lineRule="auto"/>
        <w:jc w:val="both"/>
        <w:rPr>
          <w:rFonts w:ascii="Calibri" w:eastAsia="Calibri" w:hAnsi="Calibri" w:cs="Calibri"/>
          <w:sz w:val="24"/>
          <w:szCs w:val="24"/>
        </w:rPr>
      </w:pPr>
      <w:r>
        <w:rPr>
          <w:rFonts w:ascii="Calibri" w:eastAsia="Calibri" w:hAnsi="Calibri" w:cs="Calibri"/>
          <w:sz w:val="24"/>
          <w:szCs w:val="24"/>
        </w:rPr>
        <w:t>Al quedar completada la pajarera con las subdivisiones que Sandra comenzó en la segunda etapa, ¿cuántas casillas habrá? Representa el resultado como una multiplicación de potencias y aplica la propiedad.</w:t>
      </w:r>
    </w:p>
    <w:p w14:paraId="6E17CCCC" w14:textId="77777777" w:rsidR="00736427" w:rsidRDefault="00736427">
      <w:pPr>
        <w:spacing w:after="160" w:line="259" w:lineRule="auto"/>
        <w:rPr>
          <w:rFonts w:ascii="Calibri" w:eastAsia="Calibri" w:hAnsi="Calibri" w:cs="Calibri"/>
        </w:rPr>
      </w:pPr>
    </w:p>
    <w:p w14:paraId="2218A360" w14:textId="77777777" w:rsidR="00736427" w:rsidRDefault="00736427">
      <w:pPr>
        <w:spacing w:after="160" w:line="259" w:lineRule="auto"/>
        <w:rPr>
          <w:rFonts w:ascii="Calibri" w:eastAsia="Calibri" w:hAnsi="Calibri" w:cs="Calibri"/>
        </w:rPr>
      </w:pPr>
    </w:p>
    <w:p w14:paraId="264057B1" w14:textId="77777777" w:rsidR="00736427" w:rsidRDefault="00736427">
      <w:pPr>
        <w:spacing w:after="160" w:line="259" w:lineRule="auto"/>
        <w:rPr>
          <w:rFonts w:ascii="Calibri" w:eastAsia="Calibri" w:hAnsi="Calibri" w:cs="Calibri"/>
        </w:rPr>
      </w:pPr>
    </w:p>
    <w:p w14:paraId="0D70F586" w14:textId="77777777" w:rsidR="00736427" w:rsidRDefault="00736427">
      <w:pPr>
        <w:spacing w:after="160" w:line="259" w:lineRule="auto"/>
        <w:rPr>
          <w:rFonts w:ascii="Calibri" w:eastAsia="Calibri" w:hAnsi="Calibri" w:cs="Calibri"/>
        </w:rPr>
      </w:pPr>
    </w:p>
    <w:p w14:paraId="4187CF73" w14:textId="77777777" w:rsidR="00736427" w:rsidRDefault="00000000">
      <w:pPr>
        <w:spacing w:after="160" w:line="259" w:lineRule="auto"/>
        <w:jc w:val="center"/>
        <w:rPr>
          <w:rFonts w:ascii="Calibri" w:eastAsia="Calibri" w:hAnsi="Calibri" w:cs="Calibri"/>
          <w:b/>
          <w:sz w:val="24"/>
          <w:szCs w:val="24"/>
        </w:rPr>
      </w:pPr>
      <w:r>
        <w:rPr>
          <w:rFonts w:ascii="Calibri" w:eastAsia="Calibri" w:hAnsi="Calibri" w:cs="Calibri"/>
          <w:b/>
          <w:color w:val="433B72"/>
          <w:sz w:val="36"/>
          <w:szCs w:val="36"/>
        </w:rPr>
        <w:t>Solucionario</w:t>
      </w:r>
    </w:p>
    <w:p w14:paraId="122E4A58" w14:textId="77777777" w:rsidR="00736427" w:rsidRDefault="00736427">
      <w:pPr>
        <w:rPr>
          <w:rFonts w:ascii="Calibri" w:eastAsia="Calibri" w:hAnsi="Calibri" w:cs="Calibri"/>
        </w:rPr>
      </w:pPr>
    </w:p>
    <w:tbl>
      <w:tblPr>
        <w:tblStyle w:val="a"/>
        <w:tblW w:w="8910" w:type="dxa"/>
        <w:tblInd w:w="0" w:type="dxa"/>
        <w:tblBorders>
          <w:top w:val="single" w:sz="8" w:space="0" w:color="60B698"/>
          <w:left w:val="single" w:sz="8" w:space="0" w:color="60B698"/>
          <w:bottom w:val="single" w:sz="8" w:space="0" w:color="60B698"/>
          <w:right w:val="single" w:sz="8" w:space="0" w:color="60B698"/>
          <w:insideH w:val="single" w:sz="8" w:space="0" w:color="60B698"/>
          <w:insideV w:val="single" w:sz="8" w:space="0" w:color="60B698"/>
        </w:tblBorders>
        <w:tblLayout w:type="fixed"/>
        <w:tblLook w:val="0600" w:firstRow="0" w:lastRow="0" w:firstColumn="0" w:lastColumn="0" w:noHBand="1" w:noVBand="1"/>
      </w:tblPr>
      <w:tblGrid>
        <w:gridCol w:w="1005"/>
        <w:gridCol w:w="630"/>
        <w:gridCol w:w="7275"/>
      </w:tblGrid>
      <w:tr w:rsidR="00736427" w14:paraId="62888340" w14:textId="77777777">
        <w:trPr>
          <w:trHeight w:val="971"/>
        </w:trPr>
        <w:tc>
          <w:tcPr>
            <w:tcW w:w="1005" w:type="dxa"/>
            <w:vMerge w:val="restart"/>
            <w:tcBorders>
              <w:left w:val="single" w:sz="8" w:space="0" w:color="FFFFFF"/>
              <w:right w:val="single" w:sz="8" w:space="0" w:color="FFFFFF"/>
            </w:tcBorders>
          </w:tcPr>
          <w:p w14:paraId="14E6C419" w14:textId="77777777" w:rsidR="00736427" w:rsidRDefault="00000000">
            <w:pPr>
              <w:widowControl w:val="0"/>
              <w:jc w:val="both"/>
              <w:rPr>
                <w:rFonts w:ascii="Calibri" w:eastAsia="Calibri" w:hAnsi="Calibri" w:cs="Calibri"/>
                <w:b/>
                <w:sz w:val="24"/>
                <w:szCs w:val="24"/>
              </w:rPr>
            </w:pPr>
            <w:proofErr w:type="spellStart"/>
            <w:r>
              <w:rPr>
                <w:rFonts w:ascii="Calibri" w:eastAsia="Calibri" w:hAnsi="Calibri" w:cs="Calibri"/>
                <w:b/>
                <w:sz w:val="24"/>
                <w:szCs w:val="24"/>
              </w:rPr>
              <w:t>Act</w:t>
            </w:r>
            <w:proofErr w:type="spellEnd"/>
            <w:r>
              <w:rPr>
                <w:rFonts w:ascii="Calibri" w:eastAsia="Calibri" w:hAnsi="Calibri" w:cs="Calibri"/>
                <w:b/>
                <w:sz w:val="24"/>
                <w:szCs w:val="24"/>
              </w:rPr>
              <w:t>.  1</w:t>
            </w:r>
          </w:p>
        </w:tc>
        <w:tc>
          <w:tcPr>
            <w:tcW w:w="630" w:type="dxa"/>
            <w:tcBorders>
              <w:left w:val="single" w:sz="8" w:space="0" w:color="FFFFFF"/>
              <w:right w:val="single" w:sz="8" w:space="0" w:color="FFFFFF"/>
            </w:tcBorders>
          </w:tcPr>
          <w:p w14:paraId="73FDBA69" w14:textId="77777777" w:rsidR="00736427" w:rsidRDefault="00000000">
            <w:pPr>
              <w:jc w:val="both"/>
              <w:rPr>
                <w:rFonts w:ascii="Calibri" w:eastAsia="Calibri" w:hAnsi="Calibri" w:cs="Calibri"/>
                <w:b/>
                <w:sz w:val="24"/>
                <w:szCs w:val="24"/>
              </w:rPr>
            </w:pPr>
            <w:r>
              <w:rPr>
                <w:rFonts w:ascii="Calibri" w:eastAsia="Calibri" w:hAnsi="Calibri" w:cs="Calibri"/>
                <w:b/>
                <w:sz w:val="24"/>
                <w:szCs w:val="24"/>
              </w:rPr>
              <w:t>1.</w:t>
            </w:r>
          </w:p>
        </w:tc>
        <w:tc>
          <w:tcPr>
            <w:tcW w:w="7275" w:type="dxa"/>
            <w:tcBorders>
              <w:left w:val="single" w:sz="8" w:space="0" w:color="FFFFFF"/>
              <w:right w:val="single" w:sz="8" w:space="0" w:color="FFFFFF"/>
            </w:tcBorders>
          </w:tcPr>
          <w:p w14:paraId="67E54B59" w14:textId="77777777" w:rsidR="00736427" w:rsidRDefault="00000000">
            <w:pPr>
              <w:jc w:val="both"/>
              <w:rPr>
                <w:rFonts w:ascii="Calibri" w:eastAsia="Calibri" w:hAnsi="Calibri" w:cs="Calibri"/>
                <w:sz w:val="24"/>
                <w:szCs w:val="24"/>
              </w:rPr>
            </w:pPr>
            <w:r>
              <w:rPr>
                <w:rFonts w:ascii="Calibri" w:eastAsia="Calibri" w:hAnsi="Calibri" w:cs="Calibri"/>
                <w:sz w:val="24"/>
                <w:szCs w:val="24"/>
              </w:rPr>
              <w:t xml:space="preserve">La pizza regular tiene un área de </w:t>
            </w:r>
            <m:oMath>
              <m:r>
                <w:rPr>
                  <w:rFonts w:ascii="Calibri" w:eastAsia="Calibri" w:hAnsi="Calibri" w:cs="Calibri"/>
                  <w:sz w:val="24"/>
                  <w:szCs w:val="24"/>
                </w:rPr>
                <m:t>2</m:t>
              </m:r>
              <m:sSup>
                <m:sSupPr>
                  <m:ctrlPr>
                    <w:rPr>
                      <w:rFonts w:ascii="Calibri" w:eastAsia="Calibri" w:hAnsi="Calibri" w:cs="Calibri"/>
                      <w:sz w:val="24"/>
                      <w:szCs w:val="24"/>
                    </w:rPr>
                  </m:ctrlPr>
                </m:sSupPr>
                <m:e>
                  <m:r>
                    <w:rPr>
                      <w:rFonts w:ascii="Calibri" w:eastAsia="Calibri" w:hAnsi="Calibri" w:cs="Calibri"/>
                      <w:sz w:val="24"/>
                      <w:szCs w:val="24"/>
                    </w:rPr>
                    <m:t>5</m:t>
                  </m:r>
                </m:e>
                <m:sup>
                  <m:r>
                    <w:rPr>
                      <w:rFonts w:ascii="Calibri" w:eastAsia="Calibri" w:hAnsi="Calibri" w:cs="Calibri"/>
                      <w:sz w:val="24"/>
                      <w:szCs w:val="24"/>
                    </w:rPr>
                    <m:t>2</m:t>
                  </m:r>
                </m:sup>
              </m:sSup>
              <m:r>
                <w:rPr>
                  <w:rFonts w:ascii="Calibri" w:eastAsia="Calibri" w:hAnsi="Calibri" w:cs="Calibri"/>
                  <w:sz w:val="24"/>
                  <w:szCs w:val="24"/>
                </w:rPr>
                <m:t>π</m:t>
              </m:r>
            </m:oMath>
            <w:r>
              <w:rPr>
                <w:rFonts w:ascii="Calibri" w:eastAsia="Calibri" w:hAnsi="Calibri" w:cs="Calibri"/>
                <w:sz w:val="24"/>
                <w:szCs w:val="24"/>
              </w:rPr>
              <w:t xml:space="preserve"> y la pizza XL tiene un área de </w:t>
            </w:r>
            <m:oMath>
              <m:r>
                <w:rPr>
                  <w:rFonts w:ascii="Calibri" w:eastAsia="Calibri" w:hAnsi="Calibri" w:cs="Calibri"/>
                  <w:sz w:val="24"/>
                  <w:szCs w:val="24"/>
                </w:rPr>
                <m:t>5</m:t>
              </m:r>
              <m:sSup>
                <m:sSupPr>
                  <m:ctrlPr>
                    <w:rPr>
                      <w:rFonts w:ascii="Calibri" w:eastAsia="Calibri" w:hAnsi="Calibri" w:cs="Calibri"/>
                      <w:sz w:val="24"/>
                      <w:szCs w:val="24"/>
                    </w:rPr>
                  </m:ctrlPr>
                </m:sSupPr>
                <m:e>
                  <m:r>
                    <w:rPr>
                      <w:rFonts w:ascii="Calibri" w:eastAsia="Calibri" w:hAnsi="Calibri" w:cs="Calibri"/>
                      <w:sz w:val="24"/>
                      <w:szCs w:val="24"/>
                    </w:rPr>
                    <m:t>0</m:t>
                  </m:r>
                </m:e>
                <m:sup>
                  <m:r>
                    <w:rPr>
                      <w:rFonts w:ascii="Calibri" w:eastAsia="Calibri" w:hAnsi="Calibri" w:cs="Calibri"/>
                      <w:sz w:val="24"/>
                      <w:szCs w:val="24"/>
                    </w:rPr>
                    <m:t>2</m:t>
                  </m:r>
                </m:sup>
              </m:sSup>
              <m:r>
                <w:rPr>
                  <w:rFonts w:ascii="Calibri" w:eastAsia="Calibri" w:hAnsi="Calibri" w:cs="Calibri"/>
                  <w:sz w:val="24"/>
                  <w:szCs w:val="24"/>
                </w:rPr>
                <m:t>π</m:t>
              </m:r>
            </m:oMath>
            <w:r>
              <w:rPr>
                <w:rFonts w:ascii="Calibri" w:eastAsia="Calibri" w:hAnsi="Calibri" w:cs="Calibri"/>
                <w:sz w:val="24"/>
                <w:szCs w:val="24"/>
              </w:rPr>
              <w:t>.</w:t>
            </w:r>
          </w:p>
        </w:tc>
      </w:tr>
      <w:tr w:rsidR="00736427" w14:paraId="02533C84" w14:textId="77777777">
        <w:tc>
          <w:tcPr>
            <w:tcW w:w="1005" w:type="dxa"/>
            <w:vMerge/>
            <w:tcBorders>
              <w:left w:val="single" w:sz="8" w:space="0" w:color="FFFFFF"/>
              <w:right w:val="single" w:sz="8" w:space="0" w:color="FFFFFF"/>
            </w:tcBorders>
          </w:tcPr>
          <w:p w14:paraId="2A201A00" w14:textId="77777777" w:rsidR="00736427" w:rsidRDefault="00736427">
            <w:pPr>
              <w:widowControl w:val="0"/>
              <w:rPr>
                <w:rFonts w:ascii="Calibri" w:eastAsia="Calibri" w:hAnsi="Calibri" w:cs="Calibri"/>
                <w:sz w:val="24"/>
                <w:szCs w:val="24"/>
              </w:rPr>
            </w:pPr>
          </w:p>
        </w:tc>
        <w:tc>
          <w:tcPr>
            <w:tcW w:w="630" w:type="dxa"/>
            <w:tcBorders>
              <w:left w:val="single" w:sz="8" w:space="0" w:color="FFFFFF"/>
              <w:right w:val="single" w:sz="8" w:space="0" w:color="FFFFFF"/>
            </w:tcBorders>
          </w:tcPr>
          <w:p w14:paraId="2C922D1F" w14:textId="77777777" w:rsidR="00736427" w:rsidRDefault="00000000">
            <w:pPr>
              <w:jc w:val="both"/>
              <w:rPr>
                <w:rFonts w:ascii="Calibri" w:eastAsia="Calibri" w:hAnsi="Calibri" w:cs="Calibri"/>
                <w:b/>
                <w:sz w:val="24"/>
                <w:szCs w:val="24"/>
              </w:rPr>
            </w:pPr>
            <w:r>
              <w:rPr>
                <w:rFonts w:ascii="Calibri" w:eastAsia="Calibri" w:hAnsi="Calibri" w:cs="Calibri"/>
                <w:b/>
                <w:sz w:val="24"/>
                <w:szCs w:val="24"/>
              </w:rPr>
              <w:t>2.</w:t>
            </w:r>
          </w:p>
        </w:tc>
        <w:tc>
          <w:tcPr>
            <w:tcW w:w="7275" w:type="dxa"/>
            <w:tcBorders>
              <w:left w:val="single" w:sz="8" w:space="0" w:color="FFFFFF"/>
              <w:right w:val="single" w:sz="8" w:space="0" w:color="FFFFFF"/>
            </w:tcBorders>
          </w:tcPr>
          <w:p w14:paraId="7ED9BDCC" w14:textId="77777777" w:rsidR="00736427" w:rsidRDefault="00000000">
            <w:pPr>
              <w:jc w:val="both"/>
              <w:rPr>
                <w:rFonts w:ascii="Calibri" w:eastAsia="Calibri" w:hAnsi="Calibri" w:cs="Calibri"/>
                <w:sz w:val="24"/>
                <w:szCs w:val="24"/>
              </w:rPr>
            </w:pPr>
            <w:r>
              <w:rPr>
                <w:rFonts w:ascii="Calibri" w:eastAsia="Calibri" w:hAnsi="Calibri" w:cs="Calibri"/>
                <w:sz w:val="24"/>
                <w:szCs w:val="24"/>
              </w:rPr>
              <w:t xml:space="preserve">El área de la pizza XL mide </w:t>
            </w:r>
            <m:oMath>
              <m:r>
                <w:rPr>
                  <w:rFonts w:ascii="Calibri" w:eastAsia="Calibri" w:hAnsi="Calibri" w:cs="Calibri"/>
                  <w:sz w:val="24"/>
                  <w:szCs w:val="24"/>
                </w:rPr>
                <m:t>4</m:t>
              </m:r>
            </m:oMath>
            <w:r>
              <w:rPr>
                <w:rFonts w:ascii="Calibri" w:eastAsia="Calibri" w:hAnsi="Calibri" w:cs="Calibri"/>
                <w:sz w:val="24"/>
                <w:szCs w:val="24"/>
              </w:rPr>
              <w:t xml:space="preserve"> veces el área de una pizza regular.</w:t>
            </w:r>
          </w:p>
        </w:tc>
      </w:tr>
      <w:tr w:rsidR="00736427" w14:paraId="05F1296B" w14:textId="77777777">
        <w:tc>
          <w:tcPr>
            <w:tcW w:w="1005" w:type="dxa"/>
            <w:vMerge/>
            <w:tcBorders>
              <w:left w:val="single" w:sz="8" w:space="0" w:color="FFFFFF"/>
              <w:right w:val="single" w:sz="8" w:space="0" w:color="FFFFFF"/>
            </w:tcBorders>
          </w:tcPr>
          <w:p w14:paraId="4E453BBD" w14:textId="77777777" w:rsidR="00736427" w:rsidRDefault="00736427">
            <w:pPr>
              <w:widowControl w:val="0"/>
              <w:rPr>
                <w:rFonts w:ascii="Calibri" w:eastAsia="Calibri" w:hAnsi="Calibri" w:cs="Calibri"/>
                <w:sz w:val="24"/>
                <w:szCs w:val="24"/>
              </w:rPr>
            </w:pPr>
          </w:p>
        </w:tc>
        <w:tc>
          <w:tcPr>
            <w:tcW w:w="630" w:type="dxa"/>
            <w:tcBorders>
              <w:left w:val="single" w:sz="8" w:space="0" w:color="FFFFFF"/>
              <w:right w:val="single" w:sz="8" w:space="0" w:color="FFFFFF"/>
            </w:tcBorders>
          </w:tcPr>
          <w:p w14:paraId="5111ACCF" w14:textId="77777777" w:rsidR="00736427" w:rsidRDefault="00000000">
            <w:pPr>
              <w:jc w:val="both"/>
              <w:rPr>
                <w:rFonts w:ascii="Calibri" w:eastAsia="Calibri" w:hAnsi="Calibri" w:cs="Calibri"/>
                <w:b/>
                <w:sz w:val="24"/>
                <w:szCs w:val="24"/>
              </w:rPr>
            </w:pPr>
            <w:r>
              <w:rPr>
                <w:rFonts w:ascii="Calibri" w:eastAsia="Calibri" w:hAnsi="Calibri" w:cs="Calibri"/>
                <w:b/>
                <w:sz w:val="24"/>
                <w:szCs w:val="24"/>
              </w:rPr>
              <w:t xml:space="preserve">3. </w:t>
            </w:r>
          </w:p>
        </w:tc>
        <w:tc>
          <w:tcPr>
            <w:tcW w:w="7275" w:type="dxa"/>
            <w:tcBorders>
              <w:left w:val="single" w:sz="8" w:space="0" w:color="FFFFFF"/>
              <w:right w:val="single" w:sz="8" w:space="0" w:color="FFFFFF"/>
            </w:tcBorders>
          </w:tcPr>
          <w:p w14:paraId="2E1F684D" w14:textId="77777777" w:rsidR="00736427" w:rsidRDefault="00000000">
            <w:pPr>
              <w:jc w:val="both"/>
              <w:rPr>
                <w:rFonts w:ascii="Calibri" w:eastAsia="Calibri" w:hAnsi="Calibri" w:cs="Calibri"/>
                <w:sz w:val="24"/>
                <w:szCs w:val="24"/>
              </w:rPr>
            </w:pPr>
            <w:r>
              <w:rPr>
                <w:rFonts w:ascii="Calibri" w:eastAsia="Calibri" w:hAnsi="Calibri" w:cs="Calibri"/>
                <w:sz w:val="24"/>
                <w:szCs w:val="24"/>
              </w:rPr>
              <w:t xml:space="preserve">No es apropiado, debería costar cerca de </w:t>
            </w:r>
            <m:oMath>
              <m:r>
                <w:rPr>
                  <w:rFonts w:ascii="Calibri" w:eastAsia="Calibri" w:hAnsi="Calibri" w:cs="Calibri"/>
                  <w:sz w:val="24"/>
                  <w:szCs w:val="24"/>
                </w:rPr>
                <m:t>$24.000</m:t>
              </m:r>
            </m:oMath>
            <w:r>
              <w:rPr>
                <w:rFonts w:ascii="Calibri" w:eastAsia="Calibri" w:hAnsi="Calibri" w:cs="Calibri"/>
                <w:sz w:val="24"/>
                <w:szCs w:val="24"/>
              </w:rPr>
              <w:t xml:space="preserve">, pues requerirá unas </w:t>
            </w:r>
            <m:oMath>
              <m:r>
                <w:rPr>
                  <w:rFonts w:ascii="Calibri" w:eastAsia="Calibri" w:hAnsi="Calibri" w:cs="Calibri"/>
                  <w:sz w:val="24"/>
                  <w:szCs w:val="24"/>
                </w:rPr>
                <m:t>4</m:t>
              </m:r>
            </m:oMath>
            <w:r>
              <w:rPr>
                <w:rFonts w:ascii="Calibri" w:eastAsia="Calibri" w:hAnsi="Calibri" w:cs="Calibri"/>
                <w:sz w:val="24"/>
                <w:szCs w:val="24"/>
              </w:rPr>
              <w:t xml:space="preserve"> veces más masa e ingredientes.</w:t>
            </w:r>
          </w:p>
        </w:tc>
      </w:tr>
      <w:tr w:rsidR="00736427" w14:paraId="10BED7B5" w14:textId="77777777">
        <w:tc>
          <w:tcPr>
            <w:tcW w:w="1005" w:type="dxa"/>
            <w:vMerge w:val="restart"/>
            <w:tcBorders>
              <w:left w:val="single" w:sz="8" w:space="0" w:color="FFFFFF"/>
              <w:right w:val="single" w:sz="8" w:space="0" w:color="FFFFFF"/>
            </w:tcBorders>
          </w:tcPr>
          <w:p w14:paraId="0FCEA060" w14:textId="77777777" w:rsidR="00736427" w:rsidRDefault="00000000">
            <w:pPr>
              <w:widowControl w:val="0"/>
              <w:jc w:val="both"/>
              <w:rPr>
                <w:rFonts w:ascii="Calibri" w:eastAsia="Calibri" w:hAnsi="Calibri" w:cs="Calibri"/>
                <w:b/>
                <w:sz w:val="24"/>
                <w:szCs w:val="24"/>
              </w:rPr>
            </w:pPr>
            <w:proofErr w:type="spellStart"/>
            <w:r>
              <w:rPr>
                <w:rFonts w:ascii="Calibri" w:eastAsia="Calibri" w:hAnsi="Calibri" w:cs="Calibri"/>
                <w:b/>
                <w:sz w:val="24"/>
                <w:szCs w:val="24"/>
              </w:rPr>
              <w:t>Act</w:t>
            </w:r>
            <w:proofErr w:type="spellEnd"/>
            <w:r>
              <w:rPr>
                <w:rFonts w:ascii="Calibri" w:eastAsia="Calibri" w:hAnsi="Calibri" w:cs="Calibri"/>
                <w:b/>
                <w:sz w:val="24"/>
                <w:szCs w:val="24"/>
              </w:rPr>
              <w:t>. 2</w:t>
            </w:r>
          </w:p>
        </w:tc>
        <w:tc>
          <w:tcPr>
            <w:tcW w:w="630" w:type="dxa"/>
            <w:tcBorders>
              <w:left w:val="single" w:sz="8" w:space="0" w:color="FFFFFF"/>
              <w:right w:val="single" w:sz="8" w:space="0" w:color="FFFFFF"/>
            </w:tcBorders>
          </w:tcPr>
          <w:p w14:paraId="04EB46B0" w14:textId="77777777" w:rsidR="00736427" w:rsidRDefault="00000000">
            <w:pPr>
              <w:jc w:val="both"/>
              <w:rPr>
                <w:rFonts w:ascii="Calibri" w:eastAsia="Calibri" w:hAnsi="Calibri" w:cs="Calibri"/>
                <w:b/>
                <w:sz w:val="24"/>
                <w:szCs w:val="24"/>
              </w:rPr>
            </w:pPr>
            <w:r>
              <w:rPr>
                <w:rFonts w:ascii="Calibri" w:eastAsia="Calibri" w:hAnsi="Calibri" w:cs="Calibri"/>
                <w:b/>
                <w:sz w:val="24"/>
                <w:szCs w:val="24"/>
              </w:rPr>
              <w:t>1.</w:t>
            </w:r>
          </w:p>
        </w:tc>
        <w:tc>
          <w:tcPr>
            <w:tcW w:w="7275" w:type="dxa"/>
            <w:tcBorders>
              <w:left w:val="single" w:sz="8" w:space="0" w:color="FFFFFF"/>
              <w:right w:val="single" w:sz="8" w:space="0" w:color="FFFFFF"/>
            </w:tcBorders>
          </w:tcPr>
          <w:p w14:paraId="5103902C" w14:textId="77777777" w:rsidR="00736427" w:rsidRDefault="00000000">
            <w:pPr>
              <w:jc w:val="both"/>
              <w:rPr>
                <w:rFonts w:ascii="Calibri" w:eastAsia="Calibri" w:hAnsi="Calibri" w:cs="Calibri"/>
                <w:sz w:val="24"/>
                <w:szCs w:val="24"/>
              </w:rPr>
            </w:pPr>
            <w:r>
              <w:rPr>
                <w:rFonts w:ascii="Calibri" w:eastAsia="Calibri" w:hAnsi="Calibri" w:cs="Calibri"/>
                <w:sz w:val="24"/>
                <w:szCs w:val="24"/>
              </w:rPr>
              <w:t xml:space="preserve">Cada cara del Cubo 1 tiene </w:t>
            </w:r>
            <m:oMath>
              <m:sSup>
                <m:sSupPr>
                  <m:ctrlPr>
                    <w:rPr>
                      <w:rFonts w:ascii="Calibri" w:eastAsia="Calibri" w:hAnsi="Calibri" w:cs="Calibri"/>
                      <w:sz w:val="24"/>
                      <w:szCs w:val="24"/>
                    </w:rPr>
                  </m:ctrlPr>
                </m:sSupPr>
                <m:e>
                  <m:r>
                    <w:rPr>
                      <w:rFonts w:ascii="Calibri" w:eastAsia="Calibri" w:hAnsi="Calibri" w:cs="Calibri"/>
                      <w:sz w:val="24"/>
                      <w:szCs w:val="24"/>
                    </w:rPr>
                    <m:t>3</m:t>
                  </m:r>
                </m:e>
                <m:sup>
                  <m:r>
                    <w:rPr>
                      <w:rFonts w:ascii="Calibri" w:eastAsia="Calibri" w:hAnsi="Calibri" w:cs="Calibri"/>
                      <w:sz w:val="24"/>
                      <w:szCs w:val="24"/>
                    </w:rPr>
                    <m:t>2</m:t>
                  </m:r>
                </m:sup>
              </m:sSup>
              <m:r>
                <w:rPr>
                  <w:rFonts w:ascii="Calibri" w:eastAsia="Calibri" w:hAnsi="Calibri" w:cs="Calibri"/>
                  <w:sz w:val="24"/>
                  <w:szCs w:val="24"/>
                </w:rPr>
                <m:t>=9</m:t>
              </m:r>
            </m:oMath>
            <w:r>
              <w:rPr>
                <w:rFonts w:ascii="Calibri" w:eastAsia="Calibri" w:hAnsi="Calibri" w:cs="Calibri"/>
                <w:sz w:val="24"/>
                <w:szCs w:val="24"/>
              </w:rPr>
              <w:t xml:space="preserve"> cuadrados y cada cara del Cubo 2 tiene </w:t>
            </w:r>
            <m:oMath>
              <m:sSup>
                <m:sSupPr>
                  <m:ctrlPr>
                    <w:rPr>
                      <w:rFonts w:ascii="Calibri" w:eastAsia="Calibri" w:hAnsi="Calibri" w:cs="Calibri"/>
                      <w:sz w:val="24"/>
                      <w:szCs w:val="24"/>
                    </w:rPr>
                  </m:ctrlPr>
                </m:sSupPr>
                <m:e>
                  <m:r>
                    <w:rPr>
                      <w:rFonts w:ascii="Calibri" w:eastAsia="Calibri" w:hAnsi="Calibri" w:cs="Calibri"/>
                      <w:sz w:val="24"/>
                      <w:szCs w:val="24"/>
                    </w:rPr>
                    <m:t>6</m:t>
                  </m:r>
                </m:e>
                <m:sup>
                  <m:r>
                    <w:rPr>
                      <w:rFonts w:ascii="Calibri" w:eastAsia="Calibri" w:hAnsi="Calibri" w:cs="Calibri"/>
                      <w:sz w:val="24"/>
                      <w:szCs w:val="24"/>
                    </w:rPr>
                    <m:t>2</m:t>
                  </m:r>
                </m:sup>
              </m:sSup>
              <m:r>
                <w:rPr>
                  <w:rFonts w:ascii="Calibri" w:eastAsia="Calibri" w:hAnsi="Calibri" w:cs="Calibri"/>
                  <w:sz w:val="24"/>
                  <w:szCs w:val="24"/>
                </w:rPr>
                <m:t>=36</m:t>
              </m:r>
            </m:oMath>
            <w:r>
              <w:rPr>
                <w:rFonts w:ascii="Calibri" w:eastAsia="Calibri" w:hAnsi="Calibri" w:cs="Calibri"/>
                <w:sz w:val="24"/>
                <w:szCs w:val="24"/>
              </w:rPr>
              <w:t xml:space="preserve"> cuadrados.</w:t>
            </w:r>
          </w:p>
        </w:tc>
      </w:tr>
      <w:tr w:rsidR="00736427" w14:paraId="076218B6" w14:textId="77777777">
        <w:tc>
          <w:tcPr>
            <w:tcW w:w="1005" w:type="dxa"/>
            <w:vMerge/>
            <w:tcBorders>
              <w:left w:val="single" w:sz="8" w:space="0" w:color="FFFFFF"/>
              <w:bottom w:val="nil"/>
              <w:right w:val="single" w:sz="8" w:space="0" w:color="FFFFFF"/>
            </w:tcBorders>
          </w:tcPr>
          <w:p w14:paraId="0465E791" w14:textId="77777777" w:rsidR="00736427" w:rsidRDefault="00736427">
            <w:pPr>
              <w:widowControl w:val="0"/>
              <w:rPr>
                <w:rFonts w:ascii="Calibri" w:eastAsia="Calibri" w:hAnsi="Calibri" w:cs="Calibri"/>
                <w:sz w:val="24"/>
                <w:szCs w:val="24"/>
              </w:rPr>
            </w:pPr>
          </w:p>
        </w:tc>
        <w:tc>
          <w:tcPr>
            <w:tcW w:w="630" w:type="dxa"/>
            <w:tcBorders>
              <w:left w:val="single" w:sz="8" w:space="0" w:color="FFFFFF"/>
              <w:right w:val="single" w:sz="8" w:space="0" w:color="FFFFFF"/>
            </w:tcBorders>
          </w:tcPr>
          <w:p w14:paraId="54714A9D" w14:textId="77777777" w:rsidR="00736427" w:rsidRDefault="00000000">
            <w:pPr>
              <w:jc w:val="both"/>
              <w:rPr>
                <w:rFonts w:ascii="Calibri" w:eastAsia="Calibri" w:hAnsi="Calibri" w:cs="Calibri"/>
                <w:b/>
                <w:sz w:val="24"/>
                <w:szCs w:val="24"/>
              </w:rPr>
            </w:pPr>
            <w:r>
              <w:rPr>
                <w:rFonts w:ascii="Calibri" w:eastAsia="Calibri" w:hAnsi="Calibri" w:cs="Calibri"/>
                <w:b/>
                <w:sz w:val="24"/>
                <w:szCs w:val="24"/>
              </w:rPr>
              <w:t>2.</w:t>
            </w:r>
          </w:p>
        </w:tc>
        <w:tc>
          <w:tcPr>
            <w:tcW w:w="7275" w:type="dxa"/>
            <w:tcBorders>
              <w:left w:val="single" w:sz="8" w:space="0" w:color="FFFFFF"/>
              <w:right w:val="single" w:sz="8" w:space="0" w:color="FFFFFF"/>
            </w:tcBorders>
          </w:tcPr>
          <w:p w14:paraId="194857EF" w14:textId="77777777" w:rsidR="00736427" w:rsidRDefault="00000000">
            <w:pPr>
              <w:jc w:val="both"/>
              <w:rPr>
                <w:rFonts w:ascii="Calibri" w:eastAsia="Calibri" w:hAnsi="Calibri" w:cs="Calibri"/>
                <w:sz w:val="24"/>
                <w:szCs w:val="24"/>
              </w:rPr>
            </w:pPr>
            <w:r>
              <w:rPr>
                <w:rFonts w:ascii="Calibri" w:eastAsia="Calibri" w:hAnsi="Calibri" w:cs="Calibri"/>
                <w:sz w:val="24"/>
                <w:szCs w:val="24"/>
              </w:rPr>
              <w:t xml:space="preserve">El Cubo 1 tiene </w:t>
            </w:r>
            <m:oMath>
              <m:r>
                <w:rPr>
                  <w:rFonts w:ascii="Calibri" w:eastAsia="Calibri" w:hAnsi="Calibri" w:cs="Calibri"/>
                  <w:sz w:val="24"/>
                  <w:szCs w:val="24"/>
                </w:rPr>
                <m:t>6⋅</m:t>
              </m:r>
              <m:sSup>
                <m:sSupPr>
                  <m:ctrlPr>
                    <w:rPr>
                      <w:rFonts w:ascii="Calibri" w:eastAsia="Calibri" w:hAnsi="Calibri" w:cs="Calibri"/>
                      <w:sz w:val="24"/>
                      <w:szCs w:val="24"/>
                    </w:rPr>
                  </m:ctrlPr>
                </m:sSupPr>
                <m:e>
                  <m:r>
                    <w:rPr>
                      <w:rFonts w:ascii="Calibri" w:eastAsia="Calibri" w:hAnsi="Calibri" w:cs="Calibri"/>
                      <w:sz w:val="24"/>
                      <w:szCs w:val="24"/>
                    </w:rPr>
                    <m:t>3</m:t>
                  </m:r>
                </m:e>
                <m:sup>
                  <m:r>
                    <w:rPr>
                      <w:rFonts w:ascii="Calibri" w:eastAsia="Calibri" w:hAnsi="Calibri" w:cs="Calibri"/>
                      <w:sz w:val="24"/>
                      <w:szCs w:val="24"/>
                    </w:rPr>
                    <m:t>2</m:t>
                  </m:r>
                </m:sup>
              </m:sSup>
              <m:r>
                <w:rPr>
                  <w:rFonts w:ascii="Calibri" w:eastAsia="Calibri" w:hAnsi="Calibri" w:cs="Calibri"/>
                  <w:sz w:val="24"/>
                  <w:szCs w:val="24"/>
                </w:rPr>
                <m:t>=54</m:t>
              </m:r>
            </m:oMath>
            <w:r>
              <w:rPr>
                <w:rFonts w:ascii="Calibri" w:eastAsia="Calibri" w:hAnsi="Calibri" w:cs="Calibri"/>
                <w:sz w:val="24"/>
                <w:szCs w:val="24"/>
              </w:rPr>
              <w:t xml:space="preserve"> cuadrados, y el Cubo 2 tiene </w:t>
            </w:r>
            <m:oMath>
              <m:r>
                <w:rPr>
                  <w:rFonts w:ascii="Calibri" w:eastAsia="Calibri" w:hAnsi="Calibri" w:cs="Calibri"/>
                  <w:sz w:val="24"/>
                  <w:szCs w:val="24"/>
                </w:rPr>
                <m:t>6⋅</m:t>
              </m:r>
              <m:sSup>
                <m:sSupPr>
                  <m:ctrlPr>
                    <w:rPr>
                      <w:rFonts w:ascii="Calibri" w:eastAsia="Calibri" w:hAnsi="Calibri" w:cs="Calibri"/>
                      <w:sz w:val="24"/>
                      <w:szCs w:val="24"/>
                    </w:rPr>
                  </m:ctrlPr>
                </m:sSupPr>
                <m:e>
                  <m:r>
                    <w:rPr>
                      <w:rFonts w:ascii="Calibri" w:eastAsia="Calibri" w:hAnsi="Calibri" w:cs="Calibri"/>
                      <w:sz w:val="24"/>
                      <w:szCs w:val="24"/>
                    </w:rPr>
                    <m:t>6</m:t>
                  </m:r>
                </m:e>
                <m:sup>
                  <m:r>
                    <w:rPr>
                      <w:rFonts w:ascii="Calibri" w:eastAsia="Calibri" w:hAnsi="Calibri" w:cs="Calibri"/>
                      <w:sz w:val="24"/>
                      <w:szCs w:val="24"/>
                    </w:rPr>
                    <m:t>2</m:t>
                  </m:r>
                </m:sup>
              </m:sSup>
              <m:r>
                <w:rPr>
                  <w:rFonts w:ascii="Calibri" w:eastAsia="Calibri" w:hAnsi="Calibri" w:cs="Calibri"/>
                  <w:sz w:val="24"/>
                  <w:szCs w:val="24"/>
                </w:rPr>
                <m:t>=</m:t>
              </m:r>
              <m:sSup>
                <m:sSupPr>
                  <m:ctrlPr>
                    <w:rPr>
                      <w:rFonts w:ascii="Calibri" w:eastAsia="Calibri" w:hAnsi="Calibri" w:cs="Calibri"/>
                      <w:sz w:val="24"/>
                      <w:szCs w:val="24"/>
                    </w:rPr>
                  </m:ctrlPr>
                </m:sSupPr>
                <m:e>
                  <m:r>
                    <w:rPr>
                      <w:rFonts w:ascii="Calibri" w:eastAsia="Calibri" w:hAnsi="Calibri" w:cs="Calibri"/>
                      <w:sz w:val="24"/>
                      <w:szCs w:val="24"/>
                    </w:rPr>
                    <m:t>6</m:t>
                  </m:r>
                </m:e>
                <m:sup>
                  <m:r>
                    <w:rPr>
                      <w:rFonts w:ascii="Calibri" w:eastAsia="Calibri" w:hAnsi="Calibri" w:cs="Calibri"/>
                      <w:sz w:val="24"/>
                      <w:szCs w:val="24"/>
                    </w:rPr>
                    <m:t>3</m:t>
                  </m:r>
                </m:sup>
              </m:sSup>
              <m:r>
                <w:rPr>
                  <w:rFonts w:ascii="Calibri" w:eastAsia="Calibri" w:hAnsi="Calibri" w:cs="Calibri"/>
                  <w:sz w:val="24"/>
                  <w:szCs w:val="24"/>
                </w:rPr>
                <m:t>=216</m:t>
              </m:r>
            </m:oMath>
            <w:r>
              <w:rPr>
                <w:rFonts w:ascii="Calibri" w:eastAsia="Calibri" w:hAnsi="Calibri" w:cs="Calibri"/>
                <w:sz w:val="24"/>
                <w:szCs w:val="24"/>
              </w:rPr>
              <w:t xml:space="preserve"> cuadrados.</w:t>
            </w:r>
          </w:p>
        </w:tc>
      </w:tr>
      <w:tr w:rsidR="00736427" w14:paraId="22DDCF17" w14:textId="77777777">
        <w:tc>
          <w:tcPr>
            <w:tcW w:w="1005" w:type="dxa"/>
            <w:tcBorders>
              <w:top w:val="nil"/>
              <w:left w:val="nil"/>
              <w:bottom w:val="nil"/>
              <w:right w:val="nil"/>
            </w:tcBorders>
          </w:tcPr>
          <w:p w14:paraId="595AAA06" w14:textId="77777777" w:rsidR="00736427" w:rsidRDefault="00736427">
            <w:pPr>
              <w:widowControl w:val="0"/>
              <w:rPr>
                <w:rFonts w:ascii="Calibri" w:eastAsia="Calibri" w:hAnsi="Calibri" w:cs="Calibri"/>
                <w:sz w:val="24"/>
                <w:szCs w:val="24"/>
              </w:rPr>
            </w:pPr>
          </w:p>
        </w:tc>
        <w:tc>
          <w:tcPr>
            <w:tcW w:w="630" w:type="dxa"/>
            <w:tcBorders>
              <w:left w:val="nil"/>
              <w:right w:val="single" w:sz="8" w:space="0" w:color="FFFFFF"/>
            </w:tcBorders>
          </w:tcPr>
          <w:p w14:paraId="063992F5" w14:textId="77777777" w:rsidR="00736427" w:rsidRDefault="00000000">
            <w:pPr>
              <w:jc w:val="both"/>
              <w:rPr>
                <w:rFonts w:ascii="Calibri" w:eastAsia="Calibri" w:hAnsi="Calibri" w:cs="Calibri"/>
                <w:b/>
                <w:sz w:val="24"/>
                <w:szCs w:val="24"/>
              </w:rPr>
            </w:pPr>
            <w:r>
              <w:rPr>
                <w:rFonts w:ascii="Calibri" w:eastAsia="Calibri" w:hAnsi="Calibri" w:cs="Calibri"/>
                <w:b/>
                <w:sz w:val="24"/>
                <w:szCs w:val="24"/>
              </w:rPr>
              <w:t>3.</w:t>
            </w:r>
          </w:p>
        </w:tc>
        <w:tc>
          <w:tcPr>
            <w:tcW w:w="7275" w:type="dxa"/>
            <w:tcBorders>
              <w:left w:val="single" w:sz="8" w:space="0" w:color="FFFFFF"/>
              <w:right w:val="single" w:sz="8" w:space="0" w:color="FFFFFF"/>
            </w:tcBorders>
          </w:tcPr>
          <w:p w14:paraId="69C76E42" w14:textId="77777777" w:rsidR="00736427" w:rsidRDefault="00000000">
            <w:pPr>
              <w:jc w:val="both"/>
              <w:rPr>
                <w:rFonts w:ascii="Calibri" w:eastAsia="Calibri" w:hAnsi="Calibri" w:cs="Calibri"/>
                <w:sz w:val="24"/>
                <w:szCs w:val="24"/>
              </w:rPr>
            </w:pPr>
            <w:r>
              <w:rPr>
                <w:rFonts w:ascii="Calibri" w:eastAsia="Calibri" w:hAnsi="Calibri" w:cs="Calibri"/>
                <w:sz w:val="24"/>
                <w:szCs w:val="24"/>
              </w:rPr>
              <w:t xml:space="preserve">Ambas medidas del Cubo 2 corresponden a </w:t>
            </w:r>
            <m:oMath>
              <m:r>
                <w:rPr>
                  <w:rFonts w:ascii="Calibri" w:eastAsia="Calibri" w:hAnsi="Calibri" w:cs="Calibri"/>
                  <w:sz w:val="24"/>
                  <w:szCs w:val="24"/>
                </w:rPr>
                <m:t>4</m:t>
              </m:r>
            </m:oMath>
            <w:r>
              <w:rPr>
                <w:rFonts w:ascii="Calibri" w:eastAsia="Calibri" w:hAnsi="Calibri" w:cs="Calibri"/>
                <w:sz w:val="24"/>
                <w:szCs w:val="24"/>
              </w:rPr>
              <w:t xml:space="preserve"> veces las medidas del Cubo 1.</w:t>
            </w:r>
          </w:p>
        </w:tc>
      </w:tr>
      <w:tr w:rsidR="00736427" w14:paraId="31FF6DA4" w14:textId="77777777">
        <w:tc>
          <w:tcPr>
            <w:tcW w:w="1005" w:type="dxa"/>
            <w:tcBorders>
              <w:top w:val="nil"/>
              <w:left w:val="single" w:sz="8" w:space="0" w:color="FFFFFF"/>
              <w:right w:val="single" w:sz="8" w:space="0" w:color="FFFFFF"/>
            </w:tcBorders>
          </w:tcPr>
          <w:p w14:paraId="325E7B86" w14:textId="77777777" w:rsidR="00736427" w:rsidRDefault="00736427">
            <w:pPr>
              <w:widowControl w:val="0"/>
              <w:jc w:val="both"/>
              <w:rPr>
                <w:rFonts w:ascii="Calibri" w:eastAsia="Calibri" w:hAnsi="Calibri" w:cs="Calibri"/>
                <w:b/>
                <w:sz w:val="24"/>
                <w:szCs w:val="24"/>
              </w:rPr>
            </w:pPr>
          </w:p>
        </w:tc>
        <w:tc>
          <w:tcPr>
            <w:tcW w:w="630" w:type="dxa"/>
            <w:tcBorders>
              <w:left w:val="single" w:sz="8" w:space="0" w:color="FFFFFF"/>
              <w:right w:val="single" w:sz="8" w:space="0" w:color="FFFFFF"/>
            </w:tcBorders>
          </w:tcPr>
          <w:p w14:paraId="6DB5992C" w14:textId="77777777" w:rsidR="00736427" w:rsidRDefault="00000000">
            <w:pPr>
              <w:jc w:val="both"/>
              <w:rPr>
                <w:rFonts w:ascii="Calibri" w:eastAsia="Calibri" w:hAnsi="Calibri" w:cs="Calibri"/>
                <w:b/>
                <w:sz w:val="24"/>
                <w:szCs w:val="24"/>
              </w:rPr>
            </w:pPr>
            <w:r>
              <w:rPr>
                <w:rFonts w:ascii="Calibri" w:eastAsia="Calibri" w:hAnsi="Calibri" w:cs="Calibri"/>
                <w:b/>
                <w:sz w:val="24"/>
                <w:szCs w:val="24"/>
              </w:rPr>
              <w:t>4.</w:t>
            </w:r>
          </w:p>
        </w:tc>
        <w:tc>
          <w:tcPr>
            <w:tcW w:w="7275" w:type="dxa"/>
            <w:tcBorders>
              <w:left w:val="single" w:sz="8" w:space="0" w:color="FFFFFF"/>
              <w:right w:val="single" w:sz="8" w:space="0" w:color="FFFFFF"/>
            </w:tcBorders>
          </w:tcPr>
          <w:p w14:paraId="6AC2107D" w14:textId="77777777" w:rsidR="00736427" w:rsidRDefault="00000000">
            <w:pPr>
              <w:jc w:val="both"/>
              <w:rPr>
                <w:rFonts w:ascii="Calibri" w:eastAsia="Calibri" w:hAnsi="Calibri" w:cs="Calibri"/>
                <w:sz w:val="24"/>
                <w:szCs w:val="24"/>
              </w:rPr>
            </w:pPr>
            <w:r>
              <w:rPr>
                <w:rFonts w:ascii="Calibri" w:eastAsia="Calibri" w:hAnsi="Calibri" w:cs="Calibri"/>
                <w:sz w:val="24"/>
                <w:szCs w:val="24"/>
              </w:rPr>
              <w:t xml:space="preserve">El volumen del Cubo 1 es </w:t>
            </w:r>
            <m:oMath>
              <m:sSup>
                <m:sSupPr>
                  <m:ctrlPr>
                    <w:rPr>
                      <w:rFonts w:ascii="Calibri" w:eastAsia="Calibri" w:hAnsi="Calibri" w:cs="Calibri"/>
                      <w:sz w:val="24"/>
                      <w:szCs w:val="24"/>
                    </w:rPr>
                  </m:ctrlPr>
                </m:sSupPr>
                <m:e>
                  <m:r>
                    <w:rPr>
                      <w:rFonts w:ascii="Calibri" w:eastAsia="Calibri" w:hAnsi="Calibri" w:cs="Calibri"/>
                      <w:sz w:val="24"/>
                      <w:szCs w:val="24"/>
                    </w:rPr>
                    <m:t>3</m:t>
                  </m:r>
                </m:e>
                <m:sup>
                  <m:r>
                    <w:rPr>
                      <w:rFonts w:ascii="Calibri" w:eastAsia="Calibri" w:hAnsi="Calibri" w:cs="Calibri"/>
                      <w:sz w:val="24"/>
                      <w:szCs w:val="24"/>
                    </w:rPr>
                    <m:t>3</m:t>
                  </m:r>
                </m:sup>
              </m:sSup>
              <m:r>
                <w:rPr>
                  <w:rFonts w:ascii="Calibri" w:eastAsia="Calibri" w:hAnsi="Calibri" w:cs="Calibri"/>
                  <w:sz w:val="24"/>
                  <w:szCs w:val="24"/>
                </w:rPr>
                <m:t>=27 c</m:t>
              </m:r>
              <m:sSup>
                <m:sSupPr>
                  <m:ctrlPr>
                    <w:rPr>
                      <w:rFonts w:ascii="Calibri" w:eastAsia="Calibri" w:hAnsi="Calibri" w:cs="Calibri"/>
                      <w:sz w:val="24"/>
                      <w:szCs w:val="24"/>
                    </w:rPr>
                  </m:ctrlPr>
                </m:sSupPr>
                <m:e>
                  <m:r>
                    <w:rPr>
                      <w:rFonts w:ascii="Calibri" w:eastAsia="Calibri" w:hAnsi="Calibri" w:cs="Calibri"/>
                      <w:sz w:val="24"/>
                      <w:szCs w:val="24"/>
                    </w:rPr>
                    <m:t>m</m:t>
                  </m:r>
                </m:e>
                <m:sup>
                  <m:r>
                    <w:rPr>
                      <w:rFonts w:ascii="Calibri" w:eastAsia="Calibri" w:hAnsi="Calibri" w:cs="Calibri"/>
                      <w:sz w:val="24"/>
                      <w:szCs w:val="24"/>
                    </w:rPr>
                    <m:t>3</m:t>
                  </m:r>
                </m:sup>
              </m:sSup>
            </m:oMath>
            <w:r>
              <w:rPr>
                <w:rFonts w:ascii="Calibri" w:eastAsia="Calibri" w:hAnsi="Calibri" w:cs="Calibri"/>
                <w:sz w:val="24"/>
                <w:szCs w:val="24"/>
              </w:rPr>
              <w:t xml:space="preserve"> y el volumen del Cubo 2 es </w:t>
            </w:r>
            <m:oMath>
              <m:sSup>
                <m:sSupPr>
                  <m:ctrlPr>
                    <w:rPr>
                      <w:rFonts w:ascii="Calibri" w:eastAsia="Calibri" w:hAnsi="Calibri" w:cs="Calibri"/>
                      <w:sz w:val="24"/>
                      <w:szCs w:val="24"/>
                    </w:rPr>
                  </m:ctrlPr>
                </m:sSupPr>
                <m:e>
                  <m:r>
                    <w:rPr>
                      <w:rFonts w:ascii="Calibri" w:eastAsia="Calibri" w:hAnsi="Calibri" w:cs="Calibri"/>
                      <w:sz w:val="24"/>
                      <w:szCs w:val="24"/>
                    </w:rPr>
                    <m:t>6</m:t>
                  </m:r>
                </m:e>
                <m:sup>
                  <m:r>
                    <w:rPr>
                      <w:rFonts w:ascii="Calibri" w:eastAsia="Calibri" w:hAnsi="Calibri" w:cs="Calibri"/>
                      <w:sz w:val="24"/>
                      <w:szCs w:val="24"/>
                    </w:rPr>
                    <m:t>3</m:t>
                  </m:r>
                </m:sup>
              </m:sSup>
              <m:r>
                <w:rPr>
                  <w:rFonts w:ascii="Calibri" w:eastAsia="Calibri" w:hAnsi="Calibri" w:cs="Calibri"/>
                  <w:sz w:val="24"/>
                  <w:szCs w:val="24"/>
                </w:rPr>
                <m:t>=216 c</m:t>
              </m:r>
              <m:sSup>
                <m:sSupPr>
                  <m:ctrlPr>
                    <w:rPr>
                      <w:rFonts w:ascii="Calibri" w:eastAsia="Calibri" w:hAnsi="Calibri" w:cs="Calibri"/>
                      <w:sz w:val="24"/>
                      <w:szCs w:val="24"/>
                    </w:rPr>
                  </m:ctrlPr>
                </m:sSupPr>
                <m:e>
                  <m:r>
                    <w:rPr>
                      <w:rFonts w:ascii="Calibri" w:eastAsia="Calibri" w:hAnsi="Calibri" w:cs="Calibri"/>
                      <w:sz w:val="24"/>
                      <w:szCs w:val="24"/>
                    </w:rPr>
                    <m:t>m</m:t>
                  </m:r>
                </m:e>
                <m:sup>
                  <m:r>
                    <w:rPr>
                      <w:rFonts w:ascii="Calibri" w:eastAsia="Calibri" w:hAnsi="Calibri" w:cs="Calibri"/>
                      <w:sz w:val="24"/>
                      <w:szCs w:val="24"/>
                    </w:rPr>
                    <m:t>3</m:t>
                  </m:r>
                </m:sup>
              </m:sSup>
            </m:oMath>
            <w:r>
              <w:rPr>
                <w:rFonts w:ascii="Calibri" w:eastAsia="Calibri" w:hAnsi="Calibri" w:cs="Calibri"/>
                <w:sz w:val="24"/>
                <w:szCs w:val="24"/>
              </w:rPr>
              <w:t xml:space="preserve">. En este caso, el volumen es 8 veces más grande, esto porque </w:t>
            </w:r>
            <m:oMath>
              <m:sSup>
                <m:sSupPr>
                  <m:ctrlPr>
                    <w:rPr>
                      <w:rFonts w:ascii="Calibri" w:eastAsia="Calibri" w:hAnsi="Calibri" w:cs="Calibri"/>
                      <w:sz w:val="24"/>
                      <w:szCs w:val="24"/>
                    </w:rPr>
                  </m:ctrlPr>
                </m:sSupPr>
                <m:e>
                  <m:r>
                    <w:rPr>
                      <w:rFonts w:ascii="Calibri" w:eastAsia="Calibri" w:hAnsi="Calibri" w:cs="Calibri"/>
                      <w:sz w:val="24"/>
                      <w:szCs w:val="24"/>
                    </w:rPr>
                    <m:t>(2⋅3)</m:t>
                  </m:r>
                </m:e>
                <m:sup>
                  <m:r>
                    <w:rPr>
                      <w:rFonts w:ascii="Calibri" w:eastAsia="Calibri" w:hAnsi="Calibri" w:cs="Calibri"/>
                      <w:sz w:val="24"/>
                      <w:szCs w:val="24"/>
                    </w:rPr>
                    <m:t>2</m:t>
                  </m:r>
                </m:sup>
              </m:sSup>
              <m:r>
                <w:rPr>
                  <w:rFonts w:ascii="Calibri" w:eastAsia="Calibri" w:hAnsi="Calibri" w:cs="Calibri"/>
                  <w:sz w:val="24"/>
                  <w:szCs w:val="24"/>
                </w:rPr>
                <m:t>=</m:t>
              </m:r>
              <m:sSup>
                <m:sSupPr>
                  <m:ctrlPr>
                    <w:rPr>
                      <w:rFonts w:ascii="Calibri" w:eastAsia="Calibri" w:hAnsi="Calibri" w:cs="Calibri"/>
                      <w:sz w:val="24"/>
                      <w:szCs w:val="24"/>
                    </w:rPr>
                  </m:ctrlPr>
                </m:sSupPr>
                <m:e>
                  <m:r>
                    <w:rPr>
                      <w:rFonts w:ascii="Calibri" w:eastAsia="Calibri" w:hAnsi="Calibri" w:cs="Calibri"/>
                      <w:sz w:val="24"/>
                      <w:szCs w:val="24"/>
                    </w:rPr>
                    <m:t>2</m:t>
                  </m:r>
                </m:e>
                <m:sup>
                  <m:r>
                    <w:rPr>
                      <w:rFonts w:ascii="Calibri" w:eastAsia="Calibri" w:hAnsi="Calibri" w:cs="Calibri"/>
                      <w:sz w:val="24"/>
                      <w:szCs w:val="24"/>
                    </w:rPr>
                    <m:t>3</m:t>
                  </m:r>
                </m:sup>
              </m:sSup>
              <m:r>
                <w:rPr>
                  <w:rFonts w:ascii="Calibri" w:eastAsia="Calibri" w:hAnsi="Calibri" w:cs="Calibri"/>
                  <w:sz w:val="24"/>
                  <w:szCs w:val="24"/>
                </w:rPr>
                <m:t>⋅</m:t>
              </m:r>
              <m:sSup>
                <m:sSupPr>
                  <m:ctrlPr>
                    <w:rPr>
                      <w:rFonts w:ascii="Calibri" w:eastAsia="Calibri" w:hAnsi="Calibri" w:cs="Calibri"/>
                      <w:sz w:val="24"/>
                      <w:szCs w:val="24"/>
                    </w:rPr>
                  </m:ctrlPr>
                </m:sSupPr>
                <m:e>
                  <m:r>
                    <w:rPr>
                      <w:rFonts w:ascii="Calibri" w:eastAsia="Calibri" w:hAnsi="Calibri" w:cs="Calibri"/>
                      <w:sz w:val="24"/>
                      <w:szCs w:val="24"/>
                    </w:rPr>
                    <m:t>3</m:t>
                  </m:r>
                </m:e>
                <m:sup>
                  <m:r>
                    <w:rPr>
                      <w:rFonts w:ascii="Calibri" w:eastAsia="Calibri" w:hAnsi="Calibri" w:cs="Calibri"/>
                      <w:sz w:val="24"/>
                      <w:szCs w:val="24"/>
                    </w:rPr>
                    <m:t>3</m:t>
                  </m:r>
                </m:sup>
              </m:sSup>
              <m:r>
                <w:rPr>
                  <w:rFonts w:ascii="Calibri" w:eastAsia="Calibri" w:hAnsi="Calibri" w:cs="Calibri"/>
                  <w:sz w:val="24"/>
                  <w:szCs w:val="24"/>
                </w:rPr>
                <m:t>=8⋅</m:t>
              </m:r>
              <m:sSup>
                <m:sSupPr>
                  <m:ctrlPr>
                    <w:rPr>
                      <w:rFonts w:ascii="Calibri" w:eastAsia="Calibri" w:hAnsi="Calibri" w:cs="Calibri"/>
                      <w:sz w:val="24"/>
                      <w:szCs w:val="24"/>
                    </w:rPr>
                  </m:ctrlPr>
                </m:sSupPr>
                <m:e>
                  <m:r>
                    <w:rPr>
                      <w:rFonts w:ascii="Calibri" w:eastAsia="Calibri" w:hAnsi="Calibri" w:cs="Calibri"/>
                      <w:sz w:val="24"/>
                      <w:szCs w:val="24"/>
                    </w:rPr>
                    <m:t>3</m:t>
                  </m:r>
                </m:e>
                <m:sup>
                  <m:r>
                    <w:rPr>
                      <w:rFonts w:ascii="Calibri" w:eastAsia="Calibri" w:hAnsi="Calibri" w:cs="Calibri"/>
                      <w:sz w:val="24"/>
                      <w:szCs w:val="24"/>
                    </w:rPr>
                    <m:t>3</m:t>
                  </m:r>
                </m:sup>
              </m:sSup>
            </m:oMath>
            <w:r>
              <w:rPr>
                <w:rFonts w:ascii="Calibri" w:eastAsia="Calibri" w:hAnsi="Calibri" w:cs="Calibri"/>
                <w:sz w:val="24"/>
                <w:szCs w:val="24"/>
              </w:rPr>
              <w:t>.</w:t>
            </w:r>
          </w:p>
        </w:tc>
      </w:tr>
      <w:tr w:rsidR="00736427" w14:paraId="61F0F146" w14:textId="77777777">
        <w:tc>
          <w:tcPr>
            <w:tcW w:w="1005" w:type="dxa"/>
            <w:vMerge w:val="restart"/>
            <w:tcBorders>
              <w:left w:val="single" w:sz="8" w:space="0" w:color="FFFFFF"/>
              <w:right w:val="single" w:sz="8" w:space="0" w:color="FFFFFF"/>
            </w:tcBorders>
          </w:tcPr>
          <w:p w14:paraId="2F1E0B70" w14:textId="77777777" w:rsidR="00736427" w:rsidRDefault="00000000">
            <w:pPr>
              <w:widowControl w:val="0"/>
              <w:jc w:val="both"/>
              <w:rPr>
                <w:rFonts w:ascii="Calibri" w:eastAsia="Calibri" w:hAnsi="Calibri" w:cs="Calibri"/>
                <w:b/>
                <w:sz w:val="24"/>
                <w:szCs w:val="24"/>
              </w:rPr>
            </w:pPr>
            <w:proofErr w:type="spellStart"/>
            <w:r>
              <w:rPr>
                <w:rFonts w:ascii="Calibri" w:eastAsia="Calibri" w:hAnsi="Calibri" w:cs="Calibri"/>
                <w:b/>
                <w:sz w:val="24"/>
                <w:szCs w:val="24"/>
              </w:rPr>
              <w:t>Act</w:t>
            </w:r>
            <w:proofErr w:type="spellEnd"/>
            <w:r>
              <w:rPr>
                <w:rFonts w:ascii="Calibri" w:eastAsia="Calibri" w:hAnsi="Calibri" w:cs="Calibri"/>
                <w:b/>
                <w:sz w:val="24"/>
                <w:szCs w:val="24"/>
              </w:rPr>
              <w:t>. 3</w:t>
            </w:r>
          </w:p>
        </w:tc>
        <w:tc>
          <w:tcPr>
            <w:tcW w:w="630" w:type="dxa"/>
            <w:tcBorders>
              <w:left w:val="single" w:sz="8" w:space="0" w:color="FFFFFF"/>
              <w:right w:val="single" w:sz="8" w:space="0" w:color="FFFFFF"/>
            </w:tcBorders>
          </w:tcPr>
          <w:p w14:paraId="2EA99FE1" w14:textId="77777777" w:rsidR="00736427" w:rsidRDefault="00000000">
            <w:pPr>
              <w:jc w:val="both"/>
              <w:rPr>
                <w:rFonts w:ascii="Calibri" w:eastAsia="Calibri" w:hAnsi="Calibri" w:cs="Calibri"/>
                <w:b/>
                <w:sz w:val="24"/>
                <w:szCs w:val="24"/>
              </w:rPr>
            </w:pPr>
            <w:r>
              <w:rPr>
                <w:rFonts w:ascii="Calibri" w:eastAsia="Calibri" w:hAnsi="Calibri" w:cs="Calibri"/>
                <w:b/>
                <w:sz w:val="24"/>
                <w:szCs w:val="24"/>
              </w:rPr>
              <w:t>1.</w:t>
            </w:r>
          </w:p>
        </w:tc>
        <w:tc>
          <w:tcPr>
            <w:tcW w:w="7275" w:type="dxa"/>
            <w:tcBorders>
              <w:left w:val="single" w:sz="8" w:space="0" w:color="FFFFFF"/>
              <w:right w:val="single" w:sz="8" w:space="0" w:color="FFFFFF"/>
            </w:tcBorders>
          </w:tcPr>
          <w:p w14:paraId="3C674C8F" w14:textId="77777777" w:rsidR="00736427" w:rsidRDefault="00000000">
            <w:pPr>
              <w:jc w:val="both"/>
              <w:rPr>
                <w:rFonts w:ascii="Calibri" w:eastAsia="Calibri" w:hAnsi="Calibri" w:cs="Calibri"/>
                <w:sz w:val="24"/>
                <w:szCs w:val="24"/>
              </w:rPr>
            </w:pPr>
            <w:r>
              <w:rPr>
                <w:rFonts w:ascii="Calibri" w:eastAsia="Calibri" w:hAnsi="Calibri" w:cs="Calibri"/>
                <w:sz w:val="24"/>
                <w:szCs w:val="24"/>
              </w:rPr>
              <w:t xml:space="preserve">Hay </w:t>
            </w:r>
            <m:oMath>
              <m:sSup>
                <m:sSupPr>
                  <m:ctrlPr>
                    <w:rPr>
                      <w:rFonts w:ascii="Calibri" w:eastAsia="Calibri" w:hAnsi="Calibri" w:cs="Calibri"/>
                      <w:sz w:val="24"/>
                      <w:szCs w:val="24"/>
                    </w:rPr>
                  </m:ctrlPr>
                </m:sSupPr>
                <m:e>
                  <m:r>
                    <w:rPr>
                      <w:rFonts w:ascii="Calibri" w:eastAsia="Calibri" w:hAnsi="Calibri" w:cs="Calibri"/>
                      <w:sz w:val="24"/>
                      <w:szCs w:val="24"/>
                    </w:rPr>
                    <m:t>3</m:t>
                  </m:r>
                </m:e>
                <m:sup>
                  <m:r>
                    <w:rPr>
                      <w:rFonts w:ascii="Calibri" w:eastAsia="Calibri" w:hAnsi="Calibri" w:cs="Calibri"/>
                      <w:sz w:val="24"/>
                      <w:szCs w:val="24"/>
                    </w:rPr>
                    <m:t>2</m:t>
                  </m:r>
                </m:sup>
              </m:sSup>
            </m:oMath>
            <w:r>
              <w:rPr>
                <w:rFonts w:ascii="Calibri" w:eastAsia="Calibri" w:hAnsi="Calibri" w:cs="Calibri"/>
                <w:sz w:val="24"/>
                <w:szCs w:val="24"/>
              </w:rPr>
              <w:t xml:space="preserve"> casillas.</w:t>
            </w:r>
          </w:p>
        </w:tc>
      </w:tr>
      <w:tr w:rsidR="00736427" w14:paraId="78FEDAE6" w14:textId="77777777">
        <w:tc>
          <w:tcPr>
            <w:tcW w:w="1005" w:type="dxa"/>
            <w:vMerge/>
            <w:tcBorders>
              <w:left w:val="single" w:sz="8" w:space="0" w:color="FFFFFF"/>
              <w:right w:val="single" w:sz="8" w:space="0" w:color="FFFFFF"/>
            </w:tcBorders>
          </w:tcPr>
          <w:p w14:paraId="7364F6C6" w14:textId="77777777" w:rsidR="00736427" w:rsidRDefault="00736427">
            <w:pPr>
              <w:widowControl w:val="0"/>
              <w:rPr>
                <w:rFonts w:ascii="Calibri" w:eastAsia="Calibri" w:hAnsi="Calibri" w:cs="Calibri"/>
                <w:sz w:val="24"/>
                <w:szCs w:val="24"/>
              </w:rPr>
            </w:pPr>
          </w:p>
        </w:tc>
        <w:tc>
          <w:tcPr>
            <w:tcW w:w="630" w:type="dxa"/>
            <w:tcBorders>
              <w:left w:val="single" w:sz="8" w:space="0" w:color="FFFFFF"/>
              <w:right w:val="single" w:sz="8" w:space="0" w:color="FFFFFF"/>
            </w:tcBorders>
          </w:tcPr>
          <w:p w14:paraId="035BFCCC" w14:textId="77777777" w:rsidR="00736427" w:rsidRDefault="00000000">
            <w:pPr>
              <w:jc w:val="both"/>
              <w:rPr>
                <w:rFonts w:ascii="Calibri" w:eastAsia="Calibri" w:hAnsi="Calibri" w:cs="Calibri"/>
                <w:b/>
                <w:sz w:val="24"/>
                <w:szCs w:val="24"/>
              </w:rPr>
            </w:pPr>
            <w:r>
              <w:rPr>
                <w:rFonts w:ascii="Calibri" w:eastAsia="Calibri" w:hAnsi="Calibri" w:cs="Calibri"/>
                <w:b/>
                <w:sz w:val="24"/>
                <w:szCs w:val="24"/>
              </w:rPr>
              <w:t>2.</w:t>
            </w:r>
          </w:p>
        </w:tc>
        <w:tc>
          <w:tcPr>
            <w:tcW w:w="7275" w:type="dxa"/>
            <w:tcBorders>
              <w:left w:val="single" w:sz="8" w:space="0" w:color="FFFFFF"/>
              <w:right w:val="single" w:sz="8" w:space="0" w:color="FFFFFF"/>
            </w:tcBorders>
          </w:tcPr>
          <w:p w14:paraId="7AFDE31D" w14:textId="77777777" w:rsidR="00736427" w:rsidRDefault="00000000">
            <w:pPr>
              <w:jc w:val="both"/>
              <w:rPr>
                <w:rFonts w:ascii="Calibri" w:eastAsia="Calibri" w:hAnsi="Calibri" w:cs="Calibri"/>
                <w:sz w:val="24"/>
                <w:szCs w:val="24"/>
              </w:rPr>
            </w:pPr>
            <w:r>
              <w:rPr>
                <w:rFonts w:ascii="Calibri" w:eastAsia="Calibri" w:hAnsi="Calibri" w:cs="Calibri"/>
                <w:sz w:val="24"/>
                <w:szCs w:val="24"/>
              </w:rPr>
              <w:t>Representa la cantidad de casillas en las que se están dividiendo las casillas originales.</w:t>
            </w:r>
          </w:p>
        </w:tc>
      </w:tr>
      <w:tr w:rsidR="00736427" w14:paraId="45F4B6DF" w14:textId="77777777">
        <w:tc>
          <w:tcPr>
            <w:tcW w:w="1005" w:type="dxa"/>
            <w:vMerge/>
            <w:tcBorders>
              <w:left w:val="single" w:sz="8" w:space="0" w:color="FFFFFF"/>
              <w:right w:val="single" w:sz="8" w:space="0" w:color="FFFFFF"/>
            </w:tcBorders>
          </w:tcPr>
          <w:p w14:paraId="6420A410" w14:textId="77777777" w:rsidR="00736427" w:rsidRDefault="00736427">
            <w:pPr>
              <w:widowControl w:val="0"/>
              <w:rPr>
                <w:rFonts w:ascii="Calibri" w:eastAsia="Calibri" w:hAnsi="Calibri" w:cs="Calibri"/>
                <w:sz w:val="24"/>
                <w:szCs w:val="24"/>
              </w:rPr>
            </w:pPr>
          </w:p>
        </w:tc>
        <w:tc>
          <w:tcPr>
            <w:tcW w:w="630" w:type="dxa"/>
            <w:tcBorders>
              <w:left w:val="single" w:sz="8" w:space="0" w:color="FFFFFF"/>
              <w:right w:val="single" w:sz="8" w:space="0" w:color="FFFFFF"/>
            </w:tcBorders>
          </w:tcPr>
          <w:p w14:paraId="5342D30D" w14:textId="77777777" w:rsidR="00736427" w:rsidRDefault="00000000">
            <w:pPr>
              <w:jc w:val="both"/>
              <w:rPr>
                <w:rFonts w:ascii="Calibri" w:eastAsia="Calibri" w:hAnsi="Calibri" w:cs="Calibri"/>
                <w:b/>
                <w:sz w:val="24"/>
                <w:szCs w:val="24"/>
              </w:rPr>
            </w:pPr>
            <w:r>
              <w:rPr>
                <w:rFonts w:ascii="Calibri" w:eastAsia="Calibri" w:hAnsi="Calibri" w:cs="Calibri"/>
                <w:b/>
                <w:sz w:val="24"/>
                <w:szCs w:val="24"/>
              </w:rPr>
              <w:t>3.</w:t>
            </w:r>
          </w:p>
        </w:tc>
        <w:tc>
          <w:tcPr>
            <w:tcW w:w="7275" w:type="dxa"/>
            <w:tcBorders>
              <w:left w:val="single" w:sz="8" w:space="0" w:color="FFFFFF"/>
              <w:right w:val="single" w:sz="8" w:space="0" w:color="FFFFFF"/>
            </w:tcBorders>
          </w:tcPr>
          <w:p w14:paraId="45A78060" w14:textId="77777777" w:rsidR="00736427" w:rsidRDefault="00000000">
            <w:pPr>
              <w:jc w:val="both"/>
              <w:rPr>
                <w:rFonts w:ascii="Calibri" w:eastAsia="Calibri" w:hAnsi="Calibri" w:cs="Calibri"/>
                <w:sz w:val="24"/>
                <w:szCs w:val="24"/>
              </w:rPr>
            </w:pPr>
            <w:r>
              <w:rPr>
                <w:rFonts w:ascii="Calibri" w:eastAsia="Calibri" w:hAnsi="Calibri" w:cs="Calibri"/>
                <w:sz w:val="24"/>
                <w:szCs w:val="24"/>
              </w:rPr>
              <w:t xml:space="preserve">Habrá </w:t>
            </w:r>
            <m:oMath>
              <m:sSup>
                <m:sSupPr>
                  <m:ctrlPr>
                    <w:rPr>
                      <w:rFonts w:ascii="Calibri" w:eastAsia="Calibri" w:hAnsi="Calibri" w:cs="Calibri"/>
                      <w:sz w:val="24"/>
                      <w:szCs w:val="24"/>
                    </w:rPr>
                  </m:ctrlPr>
                </m:sSupPr>
                <m:e>
                  <m:r>
                    <w:rPr>
                      <w:rFonts w:ascii="Calibri" w:eastAsia="Calibri" w:hAnsi="Calibri" w:cs="Calibri"/>
                      <w:sz w:val="24"/>
                      <w:szCs w:val="24"/>
                    </w:rPr>
                    <m:t>3</m:t>
                  </m:r>
                </m:e>
                <m:sup>
                  <m:r>
                    <w:rPr>
                      <w:rFonts w:ascii="Calibri" w:eastAsia="Calibri" w:hAnsi="Calibri" w:cs="Calibri"/>
                      <w:sz w:val="24"/>
                      <w:szCs w:val="24"/>
                    </w:rPr>
                    <m:t>2</m:t>
                  </m:r>
                </m:sup>
              </m:sSup>
              <m:sSup>
                <m:sSupPr>
                  <m:ctrlPr>
                    <w:rPr>
                      <w:rFonts w:ascii="Calibri" w:eastAsia="Calibri" w:hAnsi="Calibri" w:cs="Calibri"/>
                      <w:sz w:val="24"/>
                      <w:szCs w:val="24"/>
                    </w:rPr>
                  </m:ctrlPr>
                </m:sSupPr>
                <m:e>
                  <m:r>
                    <w:rPr>
                      <w:rFonts w:ascii="Calibri" w:eastAsia="Calibri" w:hAnsi="Calibri" w:cs="Calibri"/>
                      <w:sz w:val="24"/>
                      <w:szCs w:val="24"/>
                    </w:rPr>
                    <m:t>⋅2</m:t>
                  </m:r>
                </m:e>
                <m:sup>
                  <m:r>
                    <w:rPr>
                      <w:rFonts w:ascii="Calibri" w:eastAsia="Calibri" w:hAnsi="Calibri" w:cs="Calibri"/>
                      <w:sz w:val="24"/>
                      <w:szCs w:val="24"/>
                    </w:rPr>
                    <m:t>2</m:t>
                  </m:r>
                </m:sup>
              </m:sSup>
              <m:r>
                <w:rPr>
                  <w:rFonts w:ascii="Calibri" w:eastAsia="Calibri" w:hAnsi="Calibri" w:cs="Calibri"/>
                  <w:sz w:val="24"/>
                  <w:szCs w:val="24"/>
                </w:rPr>
                <m:t>=</m:t>
              </m:r>
              <m:sSup>
                <m:sSupPr>
                  <m:ctrlPr>
                    <w:rPr>
                      <w:rFonts w:ascii="Calibri" w:eastAsia="Calibri" w:hAnsi="Calibri" w:cs="Calibri"/>
                      <w:sz w:val="24"/>
                      <w:szCs w:val="24"/>
                    </w:rPr>
                  </m:ctrlPr>
                </m:sSupPr>
                <m:e>
                  <m:r>
                    <w:rPr>
                      <w:rFonts w:ascii="Calibri" w:eastAsia="Calibri" w:hAnsi="Calibri" w:cs="Calibri"/>
                      <w:sz w:val="24"/>
                      <w:szCs w:val="24"/>
                    </w:rPr>
                    <m:t>6</m:t>
                  </m:r>
                </m:e>
                <m:sup>
                  <m:r>
                    <w:rPr>
                      <w:rFonts w:ascii="Calibri" w:eastAsia="Calibri" w:hAnsi="Calibri" w:cs="Calibri"/>
                      <w:sz w:val="24"/>
                      <w:szCs w:val="24"/>
                    </w:rPr>
                    <m:t>2</m:t>
                  </m:r>
                </m:sup>
              </m:sSup>
              <m:r>
                <w:rPr>
                  <w:rFonts w:ascii="Calibri" w:eastAsia="Calibri" w:hAnsi="Calibri" w:cs="Calibri"/>
                  <w:sz w:val="24"/>
                  <w:szCs w:val="24"/>
                </w:rPr>
                <m:t>=36</m:t>
              </m:r>
            </m:oMath>
            <w:r>
              <w:rPr>
                <w:rFonts w:ascii="Calibri" w:eastAsia="Calibri" w:hAnsi="Calibri" w:cs="Calibri"/>
                <w:sz w:val="24"/>
                <w:szCs w:val="24"/>
              </w:rPr>
              <w:t xml:space="preserve"> casillas.</w:t>
            </w:r>
          </w:p>
        </w:tc>
      </w:tr>
    </w:tbl>
    <w:p w14:paraId="5818543D" w14:textId="77777777" w:rsidR="00736427" w:rsidRDefault="00736427">
      <w:pPr>
        <w:jc w:val="both"/>
        <w:rPr>
          <w:rFonts w:ascii="Calibri" w:eastAsia="Calibri" w:hAnsi="Calibri" w:cs="Calibri"/>
          <w:b/>
          <w:sz w:val="24"/>
          <w:szCs w:val="24"/>
          <w:u w:val="single"/>
        </w:rPr>
      </w:pPr>
    </w:p>
    <w:p w14:paraId="38649016" w14:textId="77777777" w:rsidR="00736427" w:rsidRDefault="00736427">
      <w:pPr>
        <w:widowControl w:val="0"/>
        <w:spacing w:after="240"/>
        <w:jc w:val="both"/>
        <w:rPr>
          <w:rFonts w:ascii="Calibri" w:eastAsia="Calibri" w:hAnsi="Calibri" w:cs="Calibri"/>
          <w:b/>
          <w:sz w:val="24"/>
          <w:szCs w:val="24"/>
        </w:rPr>
      </w:pPr>
    </w:p>
    <w:p w14:paraId="04F8735D" w14:textId="77777777" w:rsidR="00736427" w:rsidRDefault="00736427">
      <w:pPr>
        <w:widowControl w:val="0"/>
        <w:spacing w:line="240" w:lineRule="auto"/>
        <w:rPr>
          <w:rFonts w:ascii="Calibri" w:eastAsia="Calibri" w:hAnsi="Calibri" w:cs="Calibri"/>
        </w:rPr>
      </w:pPr>
    </w:p>
    <w:sectPr w:rsidR="00736427">
      <w:headerReference w:type="default" r:id="rId9"/>
      <w:footerReference w:type="default" r:id="rId10"/>
      <w:pgSz w:w="11909" w:h="16834"/>
      <w:pgMar w:top="1440" w:right="1440" w:bottom="1440" w:left="1440" w:header="0" w:footer="1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7143E" w14:textId="77777777" w:rsidR="005840CE" w:rsidRDefault="005840CE">
      <w:pPr>
        <w:spacing w:line="240" w:lineRule="auto"/>
      </w:pPr>
      <w:r>
        <w:separator/>
      </w:r>
    </w:p>
  </w:endnote>
  <w:endnote w:type="continuationSeparator" w:id="0">
    <w:p w14:paraId="61CF2F46" w14:textId="77777777" w:rsidR="005840CE" w:rsidRDefault="005840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A2DA1" w14:textId="77777777" w:rsidR="00736427" w:rsidRDefault="00000000">
    <w:pPr>
      <w:ind w:left="-1440" w:right="-1434"/>
    </w:pPr>
    <w:r>
      <w:rPr>
        <w:noProof/>
      </w:rPr>
      <w:drawing>
        <wp:inline distT="114300" distB="114300" distL="114300" distR="114300" wp14:anchorId="13684CDA" wp14:editId="235903E4">
          <wp:extent cx="8129588" cy="190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129588" cy="1905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0B2CE" w14:textId="77777777" w:rsidR="005840CE" w:rsidRDefault="005840CE">
      <w:pPr>
        <w:spacing w:line="240" w:lineRule="auto"/>
      </w:pPr>
      <w:r>
        <w:separator/>
      </w:r>
    </w:p>
  </w:footnote>
  <w:footnote w:type="continuationSeparator" w:id="0">
    <w:p w14:paraId="767F6C3B" w14:textId="77777777" w:rsidR="005840CE" w:rsidRDefault="005840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C73F2" w14:textId="77777777" w:rsidR="00736427" w:rsidRDefault="00000000">
    <w:pPr>
      <w:ind w:left="-1440" w:hanging="30"/>
    </w:pPr>
    <w:r>
      <w:rPr>
        <w:noProof/>
      </w:rPr>
      <w:drawing>
        <wp:inline distT="114300" distB="114300" distL="114300" distR="114300" wp14:anchorId="054BAA1E" wp14:editId="42C9FE7D">
          <wp:extent cx="7586663" cy="1905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86663" cy="190500"/>
                  </a:xfrm>
                  <a:prstGeom prst="rect">
                    <a:avLst/>
                  </a:prstGeom>
                  <a:ln/>
                </pic:spPr>
              </pic:pic>
            </a:graphicData>
          </a:graphic>
        </wp:inline>
      </w:drawing>
    </w:r>
  </w:p>
  <w:p w14:paraId="20D8CD4E" w14:textId="77777777" w:rsidR="00736427" w:rsidRDefault="00000000">
    <w:pPr>
      <w:ind w:left="-1417" w:right="-1310" w:hanging="22"/>
      <w:jc w:val="right"/>
    </w:pPr>
    <w:r>
      <w:rPr>
        <w:noProof/>
      </w:rPr>
      <w:drawing>
        <wp:inline distT="114300" distB="114300" distL="114300" distR="114300" wp14:anchorId="5A34E716" wp14:editId="3A92237D">
          <wp:extent cx="843915" cy="654429"/>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843915" cy="65442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433E8"/>
    <w:multiLevelType w:val="multilevel"/>
    <w:tmpl w:val="F92CC6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7B64F9D"/>
    <w:multiLevelType w:val="multilevel"/>
    <w:tmpl w:val="1F42A3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7D261A9"/>
    <w:multiLevelType w:val="multilevel"/>
    <w:tmpl w:val="9A7057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38212424">
    <w:abstractNumId w:val="2"/>
  </w:num>
  <w:num w:numId="2" w16cid:durableId="2050647491">
    <w:abstractNumId w:val="1"/>
  </w:num>
  <w:num w:numId="3" w16cid:durableId="1975325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427"/>
    <w:rsid w:val="005840CE"/>
    <w:rsid w:val="00736427"/>
    <w:rsid w:val="00DE3CC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B3A79"/>
  <w15:docId w15:val="{39954C7F-2388-4640-A15E-49B44B70B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401</Words>
  <Characters>2210</Characters>
  <Application>Microsoft Office Word</Application>
  <DocSecurity>0</DocSecurity>
  <Lines>18</Lines>
  <Paragraphs>5</Paragraphs>
  <ScaleCrop>false</ScaleCrop>
  <Company/>
  <LinksUpToDate>false</LinksUpToDate>
  <CharactersWithSpaces>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Matias Neto</cp:lastModifiedBy>
  <cp:revision>2</cp:revision>
  <dcterms:created xsi:type="dcterms:W3CDTF">2023-08-16T20:14:00Z</dcterms:created>
  <dcterms:modified xsi:type="dcterms:W3CDTF">2023-08-16T20:16:00Z</dcterms:modified>
</cp:coreProperties>
</file>