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58FF" w14:textId="77777777" w:rsidR="003D2661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55511896" w14:textId="77777777" w:rsidR="003D2661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Gestionando las reservas de un restaurante</w:t>
      </w:r>
    </w:p>
    <w:p w14:paraId="23290657" w14:textId="77777777" w:rsidR="003D2661" w:rsidRDefault="003D2661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77E4F4E5" w14:textId="77777777" w:rsidR="003D2661" w:rsidRPr="006D3FE8" w:rsidRDefault="00000000">
      <w:pPr>
        <w:widowControl w:val="0"/>
        <w:spacing w:line="240" w:lineRule="auto"/>
        <w:rPr>
          <w:rFonts w:ascii="Calibri" w:eastAsia="Calibri" w:hAnsi="Calibri" w:cs="Calibri"/>
          <w:color w:val="433B72"/>
          <w:sz w:val="24"/>
          <w:szCs w:val="24"/>
        </w:rPr>
      </w:pPr>
      <w:r w:rsidRPr="006D3FE8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2593E55C" w14:textId="77777777" w:rsidR="003D2661" w:rsidRDefault="003D2661">
      <w:pPr>
        <w:jc w:val="both"/>
      </w:pPr>
    </w:p>
    <w:p w14:paraId="35D2D11D" w14:textId="77777777" w:rsidR="003D2661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probabilidad de que Tiare gane una partida de ajedrez es siempre de </w:t>
      </w:r>
      <m:oMath>
        <m:r>
          <m:rPr>
            <m:sty m:val="bi"/>
          </m:rPr>
          <w:rPr>
            <w:rFonts w:ascii="Calibri" w:eastAsia="Calibri" w:hAnsi="Calibri" w:cs="Calibri"/>
            <w:sz w:val="24"/>
            <w:szCs w:val="24"/>
          </w:rPr>
          <m:t>0,8</m:t>
        </m:r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73AD2571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4824D12" w14:textId="77777777" w:rsidR="003D2661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Durante una semana juega </w:t>
      </w:r>
      <m:oMath>
        <m:r>
          <m:rPr>
            <m:sty m:val="bi"/>
          </m:rPr>
          <w:rPr>
            <w:rFonts w:ascii="Calibri" w:eastAsia="Calibri" w:hAnsi="Calibri" w:cs="Calibri"/>
            <w:sz w:val="24"/>
            <w:szCs w:val="24"/>
          </w:rPr>
          <m:t>10</m:t>
        </m:r>
      </m:oMath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partidas de ajedrez y los resultados de las partidas son independientes entre sí.</w:t>
      </w:r>
    </w:p>
    <w:p w14:paraId="25D39078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5A18C5" w14:textId="77777777" w:rsidR="003D2661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Considerando que el número de partidas ganadas se distribuye como una binomial, responde las siguientes preguntas:</w:t>
      </w:r>
    </w:p>
    <w:p w14:paraId="5B751ADA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693FC81" w14:textId="77777777" w:rsidR="003D2661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¿Cuál es la probabilidad de que Tiare gane exactamente </w:t>
      </w:r>
      <m:oMath>
        <m:r>
          <m:rPr>
            <m:sty m:val="bi"/>
          </m:rPr>
          <w:rPr>
            <w:rFonts w:ascii="Calibri" w:eastAsia="Calibri" w:hAnsi="Calibri" w:cs="Calibri"/>
            <w:sz w:val="24"/>
            <w:szCs w:val="24"/>
          </w:rPr>
          <m:t>4</m:t>
        </m:r>
      </m:oMath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veces?</w:t>
      </w:r>
    </w:p>
    <w:p w14:paraId="664ABC80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2E59F5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93DF593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90305FB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4095881" w14:textId="77777777" w:rsidR="003D2661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¿Cuál es la probabilidad de que Tiare gane menos de </w:t>
      </w:r>
      <m:oMath>
        <m:r>
          <m:rPr>
            <m:sty m:val="bi"/>
          </m:rPr>
          <w:rPr>
            <w:rFonts w:ascii="Calibri" w:eastAsia="Calibri" w:hAnsi="Calibri" w:cs="Calibri"/>
            <w:sz w:val="24"/>
            <w:szCs w:val="24"/>
          </w:rPr>
          <m:t>2</m:t>
        </m:r>
      </m:oMath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veces?</w:t>
      </w:r>
    </w:p>
    <w:p w14:paraId="55954366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A478788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5274054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DDB9AC6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CD89F9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43312CF" w14:textId="77777777" w:rsidR="003D2661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¿Cuál es la probabilidad de que Tiare gane menos de </w:t>
      </w:r>
      <m:oMath>
        <m:r>
          <m:rPr>
            <m:sty m:val="bi"/>
          </m:rPr>
          <w:rPr>
            <w:rFonts w:ascii="Calibri" w:eastAsia="Calibri" w:hAnsi="Calibri" w:cs="Calibri"/>
            <w:sz w:val="24"/>
            <w:szCs w:val="24"/>
          </w:rPr>
          <m:t>8</m:t>
        </m:r>
      </m:oMath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veces?</w:t>
      </w:r>
      <w:r>
        <w:br w:type="page"/>
      </w:r>
    </w:p>
    <w:p w14:paraId="66658B0E" w14:textId="77777777" w:rsidR="003D2661" w:rsidRPr="006D3FE8" w:rsidRDefault="00000000">
      <w:pPr>
        <w:widowControl w:val="0"/>
        <w:spacing w:line="240" w:lineRule="auto"/>
        <w:rPr>
          <w:rFonts w:ascii="Calibri" w:eastAsia="Calibri" w:hAnsi="Calibri" w:cs="Calibri"/>
          <w:color w:val="433B72"/>
          <w:sz w:val="24"/>
          <w:szCs w:val="24"/>
        </w:rPr>
      </w:pPr>
      <w:r w:rsidRPr="006D3FE8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60947BAA" w14:textId="77777777" w:rsidR="003D2661" w:rsidRDefault="00000000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Iñaki juega con una amiga a piedra, papel o tijera, también conocido como </w:t>
      </w:r>
      <w:proofErr w:type="spellStart"/>
      <w:r>
        <w:rPr>
          <w:rFonts w:ascii="Calibri" w:eastAsia="Calibri" w:hAnsi="Calibri" w:cs="Calibri"/>
          <w:sz w:val="24"/>
          <w:szCs w:val="24"/>
        </w:rPr>
        <w:t>cachipún</w:t>
      </w:r>
      <w:proofErr w:type="spellEnd"/>
      <w:r>
        <w:rPr>
          <w:rFonts w:ascii="Calibri" w:eastAsia="Calibri" w:hAnsi="Calibri" w:cs="Calibri"/>
          <w:sz w:val="24"/>
          <w:szCs w:val="24"/>
        </w:rPr>
        <w:t>. En este juego, ambos deben mostrar al mismo tiempo uno de los siguientes símbolos:</w:t>
      </w:r>
    </w:p>
    <w:tbl>
      <w:tblPr>
        <w:tblStyle w:val="a"/>
        <w:tblW w:w="88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2945"/>
        <w:gridCol w:w="2945"/>
      </w:tblGrid>
      <w:tr w:rsidR="003D2661" w14:paraId="7D290A27" w14:textId="77777777">
        <w:trPr>
          <w:trHeight w:val="572"/>
          <w:jc w:val="center"/>
        </w:trPr>
        <w:tc>
          <w:tcPr>
            <w:tcW w:w="294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3B5911F5" w14:textId="77777777" w:rsidR="003D2661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Piedra</w:t>
            </w:r>
          </w:p>
        </w:tc>
        <w:tc>
          <w:tcPr>
            <w:tcW w:w="294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6312BEBE" w14:textId="77777777" w:rsidR="003D2661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Papel</w:t>
            </w:r>
          </w:p>
        </w:tc>
        <w:tc>
          <w:tcPr>
            <w:tcW w:w="294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612C5796" w14:textId="77777777" w:rsidR="003D2661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Tijera</w:t>
            </w:r>
          </w:p>
        </w:tc>
      </w:tr>
      <w:tr w:rsidR="003D2661" w14:paraId="19181432" w14:textId="77777777">
        <w:trPr>
          <w:trHeight w:val="605"/>
          <w:jc w:val="center"/>
        </w:trPr>
        <w:tc>
          <w:tcPr>
            <w:tcW w:w="294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  <w:vAlign w:val="center"/>
          </w:tcPr>
          <w:p w14:paraId="2A777341" w14:textId="77777777" w:rsidR="003D2661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5AF4D1E" wp14:editId="712E60DF">
                  <wp:extent cx="600075" cy="61912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438D4C78" w14:textId="77777777" w:rsidR="003D2661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1B473736" wp14:editId="161DD12F">
                  <wp:extent cx="657225" cy="733425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1EBB78DA" w14:textId="77777777" w:rsidR="003D2661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10EEC541" wp14:editId="33120589">
                  <wp:extent cx="514350" cy="781050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CB8334" w14:textId="77777777" w:rsidR="003D2661" w:rsidRDefault="00000000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ambos muestran los mismos símbolos, se considera un empate, pero si los símbolos son distintos, se gana de acuerdo con las siguientes reglas:</w:t>
      </w:r>
    </w:p>
    <w:p w14:paraId="59752ED7" w14:textId="77777777" w:rsidR="003D2661" w:rsidRDefault="00000000">
      <w:pPr>
        <w:widowControl w:val="0"/>
        <w:ind w:left="108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●   </w:t>
      </w:r>
      <w:r>
        <w:rPr>
          <w:rFonts w:ascii="Calibri" w:eastAsia="Calibri" w:hAnsi="Calibri" w:cs="Calibri"/>
          <w:sz w:val="24"/>
          <w:szCs w:val="24"/>
        </w:rPr>
        <w:tab/>
        <w:t>Piedra gana sobre tijera</w:t>
      </w:r>
    </w:p>
    <w:p w14:paraId="7F92DCD9" w14:textId="77777777" w:rsidR="003D2661" w:rsidRDefault="00000000">
      <w:pPr>
        <w:widowControl w:val="0"/>
        <w:ind w:left="108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●   </w:t>
      </w:r>
      <w:r>
        <w:rPr>
          <w:rFonts w:ascii="Calibri" w:eastAsia="Calibri" w:hAnsi="Calibri" w:cs="Calibri"/>
          <w:sz w:val="24"/>
          <w:szCs w:val="24"/>
        </w:rPr>
        <w:tab/>
        <w:t>Tijera gana sobre papel</w:t>
      </w:r>
    </w:p>
    <w:p w14:paraId="402F5C81" w14:textId="77777777" w:rsidR="003D2661" w:rsidRDefault="00000000">
      <w:pPr>
        <w:widowControl w:val="0"/>
        <w:ind w:left="108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●   </w:t>
      </w:r>
      <w:r>
        <w:rPr>
          <w:rFonts w:ascii="Calibri" w:eastAsia="Calibri" w:hAnsi="Calibri" w:cs="Calibri"/>
          <w:sz w:val="24"/>
          <w:szCs w:val="24"/>
        </w:rPr>
        <w:tab/>
        <w:t>Papel gana sobre piedra</w:t>
      </w:r>
    </w:p>
    <w:p w14:paraId="73FC9B73" w14:textId="77777777" w:rsidR="003D2661" w:rsidRDefault="00000000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Considerando que cada partida es independiente una de la otra y que en cada jugada el resultado es aleatorio, responde las siguientes preguntas:</w:t>
      </w:r>
    </w:p>
    <w:p w14:paraId="3CE47BC5" w14:textId="77777777" w:rsidR="003D2661" w:rsidRDefault="00000000">
      <w:pPr>
        <w:widowControl w:val="0"/>
        <w:numPr>
          <w:ilvl w:val="0"/>
          <w:numId w:val="4"/>
        </w:num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se usa el modelo binomial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n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k</m:t>
            </m:r>
          </m:den>
        </m:f>
        <m:r>
          <w:rPr>
            <w:rFonts w:ascii="Calibri" w:eastAsia="Calibri" w:hAnsi="Calibri" w:cs="Calibri"/>
            <w:sz w:val="24"/>
            <w:szCs w:val="24"/>
          </w:rPr>
          <m:t>⋅</m:t>
        </m:r>
        <m:sSup>
          <m:sSup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pPr>
          <m:e>
            <m:r>
              <w:rPr>
                <w:rFonts w:ascii="Calibri" w:eastAsia="Calibri" w:hAnsi="Calibri" w:cs="Calibri"/>
                <w:sz w:val="24"/>
                <w:szCs w:val="24"/>
              </w:rPr>
              <m:t>p</m:t>
            </m:r>
          </m:e>
          <m:sup>
            <m:r>
              <w:rPr>
                <w:rFonts w:ascii="Calibri" w:eastAsia="Calibri" w:hAnsi="Calibri" w:cs="Calibri"/>
                <w:sz w:val="24"/>
                <w:szCs w:val="24"/>
              </w:rPr>
              <m:t>k</m:t>
            </m:r>
          </m:sup>
        </m:sSup>
        <m:r>
          <w:rPr>
            <w:rFonts w:ascii="Calibri" w:eastAsia="Calibri" w:hAnsi="Calibri" w:cs="Calibri"/>
            <w:sz w:val="24"/>
            <w:szCs w:val="24"/>
          </w:rPr>
          <m:t>⋅</m:t>
        </m:r>
        <m:sSup>
          <m:sSup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pPr>
          <m:e>
            <m:r>
              <w:rPr>
                <w:rFonts w:ascii="Calibri" w:eastAsia="Calibri" w:hAnsi="Calibri" w:cs="Calibri"/>
                <w:sz w:val="24"/>
                <w:szCs w:val="24"/>
              </w:rPr>
              <m:t>q</m:t>
            </m:r>
          </m:e>
          <m:sup>
            <m:r>
              <w:rPr>
                <w:rFonts w:ascii="Calibri" w:eastAsia="Calibri" w:hAnsi="Calibri" w:cs="Calibri"/>
                <w:sz w:val="24"/>
                <w:szCs w:val="24"/>
              </w:rPr>
              <m:t>n-k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para modelar la probabilidad de que gane Iñaki, ¿qué representan los parámetros </w:t>
      </w:r>
      <m:oMath>
        <m:r>
          <w:rPr>
            <w:rFonts w:ascii="Calibri" w:eastAsia="Calibri" w:hAnsi="Calibri" w:cs="Calibri"/>
            <w:sz w:val="24"/>
            <w:szCs w:val="24"/>
          </w:rPr>
          <m:t>n</m:t>
        </m:r>
      </m:oMath>
      <w:r>
        <w:rPr>
          <w:rFonts w:ascii="Calibri" w:eastAsia="Calibri" w:hAnsi="Calibri" w:cs="Calibri"/>
          <w:sz w:val="24"/>
          <w:szCs w:val="24"/>
        </w:rPr>
        <w:t xml:space="preserve">, </w:t>
      </w:r>
      <m:oMath>
        <m:r>
          <w:rPr>
            <w:rFonts w:ascii="Calibri" w:eastAsia="Calibri" w:hAnsi="Calibri" w:cs="Calibri"/>
            <w:sz w:val="24"/>
            <w:szCs w:val="24"/>
          </w:rPr>
          <m:t>k</m:t>
        </m:r>
      </m:oMath>
      <w:r>
        <w:rPr>
          <w:rFonts w:ascii="Calibri" w:eastAsia="Calibri" w:hAnsi="Calibri" w:cs="Calibri"/>
          <w:sz w:val="24"/>
          <w:szCs w:val="24"/>
        </w:rPr>
        <w:t xml:space="preserve"> y </w:t>
      </w:r>
      <m:oMath>
        <m:r>
          <w:rPr>
            <w:rFonts w:ascii="Calibri" w:eastAsia="Calibri" w:hAnsi="Calibri" w:cs="Calibri"/>
            <w:sz w:val="24"/>
            <w:szCs w:val="24"/>
          </w:rPr>
          <m:t>p</m:t>
        </m:r>
      </m:oMath>
      <w:r>
        <w:rPr>
          <w:rFonts w:ascii="Calibri" w:eastAsia="Calibri" w:hAnsi="Calibri" w:cs="Calibri"/>
          <w:sz w:val="24"/>
          <w:szCs w:val="24"/>
        </w:rPr>
        <w:t>?</w:t>
      </w:r>
    </w:p>
    <w:p w14:paraId="246D0B1C" w14:textId="77777777" w:rsidR="003D2661" w:rsidRDefault="003D2661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6500326" w14:textId="77777777" w:rsidR="003D2661" w:rsidRDefault="00000000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6957157" w14:textId="77777777" w:rsidR="003D2661" w:rsidRDefault="003D2661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E29FAB5" w14:textId="77777777" w:rsidR="003D2661" w:rsidRDefault="00000000">
      <w:pPr>
        <w:widowControl w:val="0"/>
        <w:numPr>
          <w:ilvl w:val="0"/>
          <w:numId w:val="4"/>
        </w:num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juegan </w:t>
      </w:r>
      <m:oMath>
        <m:r>
          <w:rPr>
            <w:rFonts w:ascii="Calibri" w:eastAsia="Calibri" w:hAnsi="Calibri" w:cs="Calibri"/>
            <w:sz w:val="24"/>
            <w:szCs w:val="24"/>
          </w:rPr>
          <m:t>5</m:t>
        </m:r>
      </m:oMath>
      <w:r>
        <w:rPr>
          <w:rFonts w:ascii="Calibri" w:eastAsia="Calibri" w:hAnsi="Calibri" w:cs="Calibri"/>
          <w:sz w:val="24"/>
          <w:szCs w:val="24"/>
        </w:rPr>
        <w:t xml:space="preserve"> partidas, ¿cuál es la probabilidad de que empaten en todas ellas?</w:t>
      </w:r>
    </w:p>
    <w:p w14:paraId="5B83E55E" w14:textId="77777777" w:rsidR="003D2661" w:rsidRDefault="003D2661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E032B7A" w14:textId="77777777" w:rsidR="003D2661" w:rsidRDefault="003D2661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AA7C97B" w14:textId="77777777" w:rsidR="003D2661" w:rsidRDefault="00000000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1E9255C" w14:textId="77777777" w:rsidR="003D2661" w:rsidRDefault="00000000">
      <w:pPr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juegan </w:t>
      </w:r>
      <m:oMath>
        <m:r>
          <w:rPr>
            <w:rFonts w:ascii="Calibri" w:eastAsia="Calibri" w:hAnsi="Calibri" w:cs="Calibri"/>
            <w:sz w:val="24"/>
            <w:szCs w:val="24"/>
          </w:rPr>
          <m:t>30</m:t>
        </m:r>
      </m:oMath>
      <w:r>
        <w:rPr>
          <w:rFonts w:ascii="Calibri" w:eastAsia="Calibri" w:hAnsi="Calibri" w:cs="Calibri"/>
          <w:sz w:val="24"/>
          <w:szCs w:val="24"/>
        </w:rPr>
        <w:t xml:space="preserve"> partidas, ¿cuál es la probabilidad de que Iñaki gane exactamente en </w:t>
      </w:r>
      <m:oMath>
        <m:r>
          <w:rPr>
            <w:rFonts w:ascii="Calibri" w:eastAsia="Calibri" w:hAnsi="Calibri" w:cs="Calibri"/>
            <w:sz w:val="24"/>
            <w:szCs w:val="24"/>
          </w:rPr>
          <m:t>15</m:t>
        </m:r>
      </m:oMath>
      <w:r>
        <w:rPr>
          <w:rFonts w:ascii="Calibri" w:eastAsia="Calibri" w:hAnsi="Calibri" w:cs="Calibri"/>
          <w:sz w:val="24"/>
          <w:szCs w:val="24"/>
        </w:rPr>
        <w:t xml:space="preserve"> de ellas?</w:t>
      </w:r>
    </w:p>
    <w:p w14:paraId="484B24AC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05CAA3B1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49F68289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10FA9551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783F0C34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25C4278B" w14:textId="77777777" w:rsidR="003D2661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712DD4B0" w14:textId="77777777" w:rsidR="003D2661" w:rsidRPr="006D3FE8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6D3FE8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3</w:t>
      </w:r>
    </w:p>
    <w:p w14:paraId="064551F0" w14:textId="77777777" w:rsidR="003D2661" w:rsidRDefault="00000000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un laboratorio se afirma que uno de sus medicamentos causa efectos secundarios en una razón de 1 de cada 40 personas que lo consumen.</w:t>
      </w:r>
    </w:p>
    <w:p w14:paraId="2C650A2D" w14:textId="77777777" w:rsidR="003D2661" w:rsidRDefault="00000000">
      <w:pPr>
        <w:widowControl w:val="0"/>
        <w:numPr>
          <w:ilvl w:val="0"/>
          <w:numId w:val="6"/>
        </w:num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Si se usa el modelo binomial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n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k</m:t>
            </m:r>
          </m:den>
        </m:f>
        <m:r>
          <w:rPr>
            <w:rFonts w:ascii="Calibri" w:eastAsia="Calibri" w:hAnsi="Calibri" w:cs="Calibri"/>
            <w:sz w:val="24"/>
            <w:szCs w:val="24"/>
          </w:rPr>
          <m:t>⋅</m:t>
        </m:r>
        <m:sSup>
          <m:sSup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pPr>
          <m:e>
            <m:r>
              <w:rPr>
                <w:rFonts w:ascii="Calibri" w:eastAsia="Calibri" w:hAnsi="Calibri" w:cs="Calibri"/>
                <w:sz w:val="24"/>
                <w:szCs w:val="24"/>
              </w:rPr>
              <m:t>p</m:t>
            </m:r>
          </m:e>
          <m:sup>
            <m:r>
              <w:rPr>
                <w:rFonts w:ascii="Calibri" w:eastAsia="Calibri" w:hAnsi="Calibri" w:cs="Calibri"/>
                <w:sz w:val="24"/>
                <w:szCs w:val="24"/>
              </w:rPr>
              <m:t>k</m:t>
            </m:r>
          </m:sup>
        </m:sSup>
        <m:r>
          <w:rPr>
            <w:rFonts w:ascii="Calibri" w:eastAsia="Calibri" w:hAnsi="Calibri" w:cs="Calibri"/>
            <w:sz w:val="24"/>
            <w:szCs w:val="24"/>
          </w:rPr>
          <m:t>⋅</m:t>
        </m:r>
        <m:sSup>
          <m:sSup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pPr>
          <m:e>
            <m:r>
              <w:rPr>
                <w:rFonts w:ascii="Calibri" w:eastAsia="Calibri" w:hAnsi="Calibri" w:cs="Calibri"/>
                <w:sz w:val="24"/>
                <w:szCs w:val="24"/>
              </w:rPr>
              <m:t>q</m:t>
            </m:r>
          </m:e>
          <m:sup>
            <m:r>
              <w:rPr>
                <w:rFonts w:ascii="Calibri" w:eastAsia="Calibri" w:hAnsi="Calibri" w:cs="Calibri"/>
                <w:sz w:val="24"/>
                <w:szCs w:val="24"/>
              </w:rPr>
              <m:t>n-k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para modelar el problema, ¿qué supuestos se deberían asumir?</w:t>
      </w:r>
    </w:p>
    <w:p w14:paraId="3B443DB5" w14:textId="77777777" w:rsidR="003D2661" w:rsidRDefault="00000000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4002F08" w14:textId="77777777" w:rsidR="003D2661" w:rsidRDefault="00000000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6191D6C" w14:textId="77777777" w:rsidR="003D2661" w:rsidRDefault="003D2661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1C8A9812" w14:textId="77777777" w:rsidR="003D2661" w:rsidRDefault="003D2661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BF8AA3B" w14:textId="77777777" w:rsidR="003D2661" w:rsidRDefault="003D2661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DA75C0B" w14:textId="77777777" w:rsidR="003D2661" w:rsidRDefault="00000000">
      <w:pPr>
        <w:widowControl w:val="0"/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Si se eligen al azar cinco personas que consumen el medicamento, ¿cuál es la probabilidad de que ninguna de ellas tenga efectos secundarios?</w:t>
      </w:r>
    </w:p>
    <w:p w14:paraId="7882FE30" w14:textId="77777777" w:rsidR="003D2661" w:rsidRDefault="00000000">
      <w:pPr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45E82BA" w14:textId="77777777" w:rsidR="003D2661" w:rsidRDefault="003D2661">
      <w:pPr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14:paraId="48CA0D2F" w14:textId="77777777" w:rsidR="003D2661" w:rsidRDefault="003D2661">
      <w:pPr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14:paraId="0A68A855" w14:textId="77777777" w:rsidR="003D2661" w:rsidRDefault="00000000">
      <w:pPr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C0E79B3" w14:textId="77777777" w:rsidR="003D2661" w:rsidRDefault="00000000">
      <w:pPr>
        <w:widowControl w:val="0"/>
        <w:numPr>
          <w:ilvl w:val="0"/>
          <w:numId w:val="1"/>
        </w:numPr>
        <w:spacing w:after="24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Si se eligen seis personas al azar, ¿cuál es la probabilidad de que dos de ellas tengan efectos secundarios?</w:t>
      </w:r>
    </w:p>
    <w:p w14:paraId="025FCA68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2FE4AD5B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72DB5107" w14:textId="77777777" w:rsidR="003D2661" w:rsidRDefault="003D2661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highlight w:val="yellow"/>
        </w:rPr>
      </w:pPr>
    </w:p>
    <w:p w14:paraId="62C069A2" w14:textId="77777777" w:rsidR="003D2661" w:rsidRDefault="003D2661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0AA161DE" w14:textId="77777777" w:rsidR="003D2661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6C343858" w14:textId="77777777" w:rsidR="003D2661" w:rsidRPr="006D3FE8" w:rsidRDefault="00000000">
      <w:pPr>
        <w:widowControl w:val="0"/>
        <w:spacing w:line="240" w:lineRule="auto"/>
        <w:rPr>
          <w:rFonts w:ascii="Calibri" w:eastAsia="Calibri" w:hAnsi="Calibri" w:cs="Calibri"/>
          <w:color w:val="433B72"/>
          <w:sz w:val="24"/>
          <w:szCs w:val="24"/>
        </w:rPr>
      </w:pPr>
      <w:r w:rsidRPr="006D3FE8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4</w:t>
      </w:r>
    </w:p>
    <w:p w14:paraId="2A6278BD" w14:textId="77777777" w:rsidR="003D2661" w:rsidRDefault="00000000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Paula participa de un juego de azar. Ella gana si el número obtenido en un lanzamiento de un dado es un múltiplo de tres.</w:t>
      </w:r>
    </w:p>
    <w:p w14:paraId="1EBEAC60" w14:textId="77777777" w:rsidR="003D2661" w:rsidRDefault="00000000">
      <w:pPr>
        <w:widowControl w:val="0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se lanza el dado </w:t>
      </w:r>
      <m:oMath>
        <m:r>
          <w:rPr>
            <w:rFonts w:ascii="Calibri" w:eastAsia="Calibri" w:hAnsi="Calibri" w:cs="Calibri"/>
            <w:sz w:val="24"/>
            <w:szCs w:val="24"/>
          </w:rPr>
          <m:t>50</m:t>
        </m:r>
      </m:oMath>
      <w:r>
        <w:rPr>
          <w:rFonts w:ascii="Calibri" w:eastAsia="Calibri" w:hAnsi="Calibri" w:cs="Calibri"/>
          <w:sz w:val="24"/>
          <w:szCs w:val="24"/>
        </w:rPr>
        <w:t xml:space="preserve"> veces, ¿cuál es la probabilidad de que Paula gane exactamente 30 veces?</w:t>
      </w:r>
    </w:p>
    <w:p w14:paraId="13E79DD1" w14:textId="77777777" w:rsidR="003D2661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379E2495" w14:textId="77777777" w:rsidR="003D2661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48EE30CF" w14:textId="77777777" w:rsidR="003D2661" w:rsidRDefault="003D2661">
      <w:pPr>
        <w:rPr>
          <w:rFonts w:ascii="Calibri" w:eastAsia="Calibri" w:hAnsi="Calibri" w:cs="Calibri"/>
        </w:rPr>
      </w:pPr>
    </w:p>
    <w:tbl>
      <w:tblPr>
        <w:tblStyle w:val="a0"/>
        <w:tblW w:w="8910" w:type="dxa"/>
        <w:tblInd w:w="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3D2661" w14:paraId="14824AAB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74D35661" w14:textId="77777777" w:rsidR="003D2661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6AA5B7A1" w14:textId="77777777" w:rsidR="003D266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72828702" w14:textId="77777777" w:rsidR="003D2661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libri" w:eastAsia="Calibri" w:hAnsi="Calibri" w:cs="Calibri"/>
                    <w:sz w:val="24"/>
                    <w:szCs w:val="24"/>
                  </w:rPr>
                  <m:t>⋅(0,8</m:t>
                </m:r>
                <m:sSup>
                  <m:sSupPr>
                    <m:ctrlPr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libri" w:eastAsia="Calibri" w:hAnsi="Calibri" w:cs="Calibri"/>
                    <w:sz w:val="24"/>
                    <w:szCs w:val="24"/>
                  </w:rPr>
                  <m:t>⋅(0,2</m:t>
                </m:r>
                <m:sSup>
                  <m:sSupPr>
                    <m:ctrlPr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bi"/>
                  </m:rPr>
                  <w:rPr>
                    <w:rFonts w:ascii="Calibri" w:eastAsia="Calibri" w:hAnsi="Calibri" w:cs="Calibri"/>
                    <w:sz w:val="24"/>
                    <w:szCs w:val="24"/>
                  </w:rPr>
                  <m:t>≈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0,006</m:t>
                </m:r>
              </m:oMath>
            </m:oMathPara>
          </w:p>
        </w:tc>
      </w:tr>
      <w:tr w:rsidR="003D2661" w14:paraId="0642921A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65774E2C" w14:textId="77777777" w:rsidR="003D2661" w:rsidRDefault="003D266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CFED5D6" w14:textId="77777777" w:rsidR="003D266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75E4324" w14:textId="77777777" w:rsidR="003D2661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0,2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10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+10 ∙ 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0,8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∙ 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0,2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≈0,000004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D2661" w14:paraId="3373FF56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42EB90A4" w14:textId="77777777" w:rsidR="003D2661" w:rsidRDefault="003D2661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6218A8F6" w14:textId="77777777" w:rsidR="003D266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716C6D9" w14:textId="77777777" w:rsidR="003D2661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libri" w:eastAsia="Calibri" w:hAnsi="Calibri" w:cs="Calibri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10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8</m:t>
                      </m:r>
                    </m:den>
                  </m:f>
                  <m:d>
                    <m:d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0,8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(0,2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(0,8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(0,2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10</m:t>
                  </m:r>
                </m:den>
              </m:f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0,8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10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(0,2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FD758BB" w14:textId="77777777" w:rsidR="003D2661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≈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0,32</m:t>
                </m:r>
              </m:oMath>
            </m:oMathPara>
          </w:p>
        </w:tc>
      </w:tr>
      <w:tr w:rsidR="003D2661" w14:paraId="5880A461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04175465" w14:textId="77777777" w:rsidR="003D2661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0E0D6B7B" w14:textId="77777777" w:rsidR="003D266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33E0F76B" w14:textId="77777777" w:rsidR="003D2661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este modelo,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representa el total de partidas y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k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el número de éxitos. El parámetro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p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representa la probabilidad de que Iñaki gane, y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q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representa la probabilidad de que no gane, es decir, toman los valores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y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>, respectivamente.</w:t>
            </w:r>
          </w:p>
        </w:tc>
      </w:tr>
      <w:tr w:rsidR="003D2661" w14:paraId="10742A21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5A2EF547" w14:textId="77777777" w:rsidR="003D2661" w:rsidRDefault="003D266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56848F0A" w14:textId="77777777" w:rsidR="003D266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36706234" w14:textId="77777777" w:rsidR="003D2661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243</m:t>
                  </m:r>
                </m:den>
              </m:f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≈ 0,004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D2661" w14:paraId="729167E4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5380E12B" w14:textId="77777777" w:rsidR="003D2661" w:rsidRDefault="003D2661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124B1CC5" w14:textId="77777777" w:rsidR="003D266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69B657D" w14:textId="77777777" w:rsidR="003D2661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libri" w:eastAsia="Calibri" w:hAnsi="Calibri" w:cs="Calibri"/>
                      <w:sz w:val="24"/>
                      <w:szCs w:val="24"/>
                    </w:rPr>
                    <m:t>30</m:t>
                  </m:r>
                </m:num>
                <m:den>
                  <m:r>
                    <m:rPr>
                      <m:sty m:val="bi"/>
                    </m:rPr>
                    <w:rPr>
                      <w:rFonts w:ascii="Calibri" w:eastAsia="Calibri" w:hAnsi="Calibri" w:cs="Calibri"/>
                      <w:sz w:val="24"/>
                      <w:szCs w:val="24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libri" w:eastAsia="Calibri" w:hAnsi="Calibri" w:cs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libri" w:eastAsia="Calibri" w:hAnsi="Calibri" w:cs="Calibri"/>
                      <w:sz w:val="24"/>
                      <w:szCs w:val="24"/>
                    </w:rPr>
                    <m:t>15</m:t>
                  </m:r>
                </m:sup>
              </m:sSup>
              <m:r>
                <m:rPr>
                  <m:sty m:val="bi"/>
                </m:rPr>
                <w:rPr>
                  <w:rFonts w:ascii="Calibri" w:eastAsia="Calibri" w:hAnsi="Calibri" w:cs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libri" w:eastAsia="Calibri" w:hAnsi="Calibri" w:cs="Calibri"/>
                      <w:sz w:val="24"/>
                      <w:szCs w:val="24"/>
                    </w:rPr>
                    <m:t>15</m:t>
                  </m:r>
                </m:sup>
              </m:sSup>
              <m:r>
                <m:rPr>
                  <m:sty m:val="bi"/>
                </m:rPr>
                <w:rPr>
                  <w:rFonts w:ascii="Calibri" w:eastAsia="Calibri" w:hAnsi="Calibri" w:cs="Calibri"/>
                  <w:sz w:val="24"/>
                  <w:szCs w:val="24"/>
                </w:rPr>
                <m:t>≈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0,025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D2661" w14:paraId="12928F85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4F4B7CDB" w14:textId="77777777" w:rsidR="003D2661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3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1E01AE1C" w14:textId="77777777" w:rsidR="003D266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18125C3" w14:textId="77777777" w:rsidR="003D2661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Debe asumirse que la probabilidad teórica de que una persona experimente efectos secundarios es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p=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y que esta es independiente para cada persona.</w:t>
            </w:r>
          </w:p>
        </w:tc>
      </w:tr>
      <w:tr w:rsidR="003D2661" w14:paraId="70F1BE0D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1B98A774" w14:textId="77777777" w:rsidR="003D2661" w:rsidRDefault="003D266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4A5CC137" w14:textId="77777777" w:rsidR="003D266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36D3E09" w14:textId="77777777" w:rsidR="003D2661" w:rsidRDefault="00000000">
            <w:pPr>
              <w:jc w:val="both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m:t>39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m:t>40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libri" w:eastAsia="Calibri" w:hAnsi="Calibri" w:cs="Calibri"/>
                    <w:sz w:val="24"/>
                    <w:szCs w:val="24"/>
                  </w:rPr>
                  <m:t>≈0,88</m:t>
                </m:r>
              </m:oMath>
            </m:oMathPara>
          </w:p>
        </w:tc>
      </w:tr>
      <w:tr w:rsidR="003D2661" w14:paraId="1E1E38EA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0514F050" w14:textId="77777777" w:rsidR="003D2661" w:rsidRDefault="003D2661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0F53DCA5" w14:textId="77777777" w:rsidR="003D266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1F446688" w14:textId="77777777" w:rsidR="003D2661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libri" w:eastAsia="Calibri" w:hAnsi="Calibri" w:cs="Calibri"/>
                    <w:sz w:val="24"/>
                    <w:szCs w:val="24"/>
                  </w:rPr>
                  <m:t>⋅</m:t>
                </m:r>
                <m:sSup>
                  <m:sSupPr>
                    <m:ctrlPr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m:t>40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libri" w:eastAsia="Calibri" w:hAnsi="Calibri" w:cs="Calibri"/>
                    <w:sz w:val="24"/>
                    <w:szCs w:val="24"/>
                  </w:rPr>
                  <m:t>⋅</m:t>
                </m:r>
                <m:sSup>
                  <m:sSupPr>
                    <m:ctrlPr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m:t>39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m:t>40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libri" w:eastAsia="Calibri" w:hAnsi="Calibri" w:cs="Calibri"/>
                    <w:sz w:val="24"/>
                    <w:szCs w:val="24"/>
                  </w:rPr>
                  <m:t>≈0,008</m:t>
                </m:r>
              </m:oMath>
            </m:oMathPara>
          </w:p>
        </w:tc>
      </w:tr>
      <w:tr w:rsidR="003D2661" w14:paraId="70EF0DB0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087A23C1" w14:textId="77777777" w:rsidR="003D2661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4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50BA662C" w14:textId="77777777" w:rsidR="003D266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19EE95A1" w14:textId="77777777" w:rsidR="003D2661" w:rsidRDefault="00000000">
            <w:pPr>
              <w:jc w:val="both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libri" w:eastAsia="Calibri" w:hAnsi="Calibri" w:cs="Calibri"/>
                    <w:sz w:val="24"/>
                    <w:szCs w:val="24"/>
                  </w:rPr>
                  <m:t>⋅</m:t>
                </m:r>
                <m:sSup>
                  <m:sSupPr>
                    <m:ctrlPr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libri" w:eastAsia="Calibri" w:hAnsi="Calibri" w:cs="Calibri"/>
                    <w:sz w:val="24"/>
                    <w:szCs w:val="24"/>
                  </w:rPr>
                  <m:t>⋅</m:t>
                </m:r>
                <m:sSup>
                  <m:sSupPr>
                    <m:ctrlPr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libri" w:eastAsia="Calibri" w:hAnsi="Calibri" w:cs="Calibri"/>
                    <w:sz w:val="24"/>
                    <w:szCs w:val="24"/>
                  </w:rPr>
                  <m:t>≈0,00007</m:t>
                </m:r>
              </m:oMath>
            </m:oMathPara>
          </w:p>
        </w:tc>
      </w:tr>
    </w:tbl>
    <w:p w14:paraId="1DED0EBA" w14:textId="77777777" w:rsidR="003D2661" w:rsidRDefault="003D2661">
      <w:pPr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A5ABDBA" w14:textId="77777777" w:rsidR="003D2661" w:rsidRDefault="003D2661">
      <w:pPr>
        <w:widowControl w:val="0"/>
        <w:spacing w:after="24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62D5F56" w14:textId="77777777" w:rsidR="003D2661" w:rsidRDefault="003D2661">
      <w:pPr>
        <w:widowControl w:val="0"/>
        <w:spacing w:line="240" w:lineRule="auto"/>
        <w:rPr>
          <w:rFonts w:ascii="Calibri" w:eastAsia="Calibri" w:hAnsi="Calibri" w:cs="Calibri"/>
        </w:rPr>
      </w:pPr>
    </w:p>
    <w:sectPr w:rsidR="003D2661">
      <w:headerReference w:type="default" r:id="rId10"/>
      <w:footerReference w:type="default" r:id="rId11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AA12" w14:textId="77777777" w:rsidR="00544A99" w:rsidRDefault="00544A99">
      <w:pPr>
        <w:spacing w:line="240" w:lineRule="auto"/>
      </w:pPr>
      <w:r>
        <w:separator/>
      </w:r>
    </w:p>
  </w:endnote>
  <w:endnote w:type="continuationSeparator" w:id="0">
    <w:p w14:paraId="3D07C389" w14:textId="77777777" w:rsidR="00544A99" w:rsidRDefault="00544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680E" w14:textId="77777777" w:rsidR="003D2661" w:rsidRDefault="00000000">
    <w:pPr>
      <w:ind w:left="-1440" w:right="-1434"/>
    </w:pPr>
    <w:r>
      <w:rPr>
        <w:noProof/>
      </w:rPr>
      <w:drawing>
        <wp:inline distT="114300" distB="114300" distL="114300" distR="114300" wp14:anchorId="5D0E1E96" wp14:editId="01B8413B">
          <wp:extent cx="8129588" cy="1905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C2BA" w14:textId="77777777" w:rsidR="00544A99" w:rsidRDefault="00544A99">
      <w:pPr>
        <w:spacing w:line="240" w:lineRule="auto"/>
      </w:pPr>
      <w:r>
        <w:separator/>
      </w:r>
    </w:p>
  </w:footnote>
  <w:footnote w:type="continuationSeparator" w:id="0">
    <w:p w14:paraId="1023F8B7" w14:textId="77777777" w:rsidR="00544A99" w:rsidRDefault="00544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BFC7" w14:textId="77777777" w:rsidR="003D2661" w:rsidRDefault="00000000">
    <w:pPr>
      <w:ind w:left="-1440" w:hanging="30"/>
    </w:pPr>
    <w:r>
      <w:rPr>
        <w:noProof/>
      </w:rPr>
      <w:drawing>
        <wp:inline distT="114300" distB="114300" distL="114300" distR="114300" wp14:anchorId="43ABAA6D" wp14:editId="2BB6019F">
          <wp:extent cx="7586663" cy="190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E3F98E" w14:textId="77777777" w:rsidR="003D2661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00690B6E" wp14:editId="58E82632">
          <wp:extent cx="843915" cy="654429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55F"/>
    <w:multiLevelType w:val="multilevel"/>
    <w:tmpl w:val="39B0899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9B3CD6"/>
    <w:multiLevelType w:val="multilevel"/>
    <w:tmpl w:val="604A72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A35870"/>
    <w:multiLevelType w:val="multilevel"/>
    <w:tmpl w:val="039AA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CB3571"/>
    <w:multiLevelType w:val="multilevel"/>
    <w:tmpl w:val="CFD6D71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130B73"/>
    <w:multiLevelType w:val="multilevel"/>
    <w:tmpl w:val="DE3C6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657009"/>
    <w:multiLevelType w:val="multilevel"/>
    <w:tmpl w:val="D7821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7780782">
    <w:abstractNumId w:val="0"/>
  </w:num>
  <w:num w:numId="2" w16cid:durableId="1169641666">
    <w:abstractNumId w:val="1"/>
  </w:num>
  <w:num w:numId="3" w16cid:durableId="1739594260">
    <w:abstractNumId w:val="3"/>
  </w:num>
  <w:num w:numId="4" w16cid:durableId="1937248180">
    <w:abstractNumId w:val="5"/>
  </w:num>
  <w:num w:numId="5" w16cid:durableId="1862087139">
    <w:abstractNumId w:val="2"/>
  </w:num>
  <w:num w:numId="6" w16cid:durableId="1098984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61"/>
    <w:rsid w:val="003D2661"/>
    <w:rsid w:val="00544A99"/>
    <w:rsid w:val="006D3FE8"/>
    <w:rsid w:val="007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44288F"/>
  <w15:docId w15:val="{434F88E7-BA17-42B1-A3A2-11B62A46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Neto</dc:creator>
  <cp:lastModifiedBy>Matias Neto</cp:lastModifiedBy>
  <cp:revision>2</cp:revision>
  <dcterms:created xsi:type="dcterms:W3CDTF">2023-08-05T02:45:00Z</dcterms:created>
  <dcterms:modified xsi:type="dcterms:W3CDTF">2023-08-05T02:45:00Z</dcterms:modified>
</cp:coreProperties>
</file>