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Texto predictivo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425.19685039370086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del texto ingresado, sugieran 3 palabras que una aplicación de texto predictivo podría proponer.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528888" cy="4699431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4699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fue el criterio utilizado para seleccionar las 3 palabras para la aplicación?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¿Por qué cree que hubo tanta variación en las propuestas de palabras de los diferentes grupos?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podemos identificar las palabras más probables de ser escritas después de la frase "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¿Quién puede ________?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siguiente tabla contiene 20 mensajes de texto de un grupo de estudio: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enviarme el archivo?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preguntarle al profe por la tarea?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Oye, ¿alguien puede decirme cómo se hace el ejercicio 4?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ayudarme a traducir este texto en inglés?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Kbros, quién puede prestarme una calculadora porfa.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Quién puede decirme cuál es la tarea para el viernes porfa.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Chiquillos, ¿alguien sabe quién puede ayudarme con este ejercicio?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enviarme la presentación que mandó la profe?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hacer la portada del trabajo?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Cabros, ¿quién puede ayudarme con el resumen del libro?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decirme si hay tarea para mañana?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Gente, ¿quién puede prestarme su cuaderno para sacarle fotocopia?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enviarme el link para conectarse?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ayudarme con el trabajo de física?, no entiendo nada.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puede preguntarle al profe cuándo es la prueba?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¿Alguien quiere enviarme la materia por favor?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Gente, ¿quién puede ayudarme con la tarea de literatura? No sé por dónde empezar.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Oigan, ¿quién puede decirme las páginas del libro que hay que leer?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Chicos, ¿Pueden decirme qué entra en la prueba de historia?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¿Alguien puede ayudarme con el trabajo de Química?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Consideremos que A representa la palabra “enviarme” y B la frase "¿Quién puede". ¿Cómo podemos calcular la probabilidad de que en un mensaje de texto aparezca la palabra A inmediatamente después de que es escrita la frase B?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los mensajes de texto entregados, considere las 6 posibles palabras A que aparecen inmediatamente después de la frase B = "¿Quién puede", y para cada palabra A, calcule la probabilidad condicional P(A|B).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Trabajen en grupo para completar un algoritmo (una secuencia de instrucciones paso a paso) que permita a una aplicación de texto predictivo sugerir las tres palabras más probables que el usuario desea escribir después de introducir una frase específica. Se proporcionan los dos primeros pasos del algoritmo: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Paso 1: Identifica la frase introducida por el usuario.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Paso 2: Selecciona todos los mensajes de texto del historial que contengan esa misma frase.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Paso 3: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l9+wZs7dSlz9XRqa3gdfMS+DUg==">AMUW2mUTAsNxoTHBFX7H9AhX/peyGkcDQTTqQAGZRErDnofhxLqJfjc8m5LYsvrpLNZlyj1EBM5LEzP+GzTXeTwubwaKLDD9/zunT7/gbqWEAfr1wgNsaWFAYtqE+HcNIswdPkUulsxq4XC+ep0crwAEtbTOtNTEQbKl9uFvP/ZMzUoejdpl5yuGpn7oISuxvVqKIfaFwemoWmubMuWDxiGvAxeyujBtulc2pHb41MrP9YZwhpTJphulqTv4qHL7mhAqf/NwF+eu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